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73287" w14:textId="77777777" w:rsidR="00824A68" w:rsidRDefault="00824A68" w:rsidP="00824A68">
      <w:pPr>
        <w:pStyle w:val="Title"/>
        <w:spacing w:before="0"/>
        <w:ind w:firstLine="0"/>
        <w:rPr>
          <w:rFonts w:ascii="Times" w:hAnsi="Times"/>
          <w:sz w:val="28"/>
        </w:rPr>
      </w:pPr>
    </w:p>
    <w:p w14:paraId="5FCA2F5F" w14:textId="77777777" w:rsidR="00824A68" w:rsidRDefault="00824A68" w:rsidP="00824A68">
      <w:pPr>
        <w:pStyle w:val="Title"/>
        <w:spacing w:before="0"/>
        <w:ind w:firstLine="0"/>
        <w:rPr>
          <w:rFonts w:ascii="Times" w:hAnsi="Times"/>
          <w:sz w:val="28"/>
        </w:rPr>
      </w:pPr>
    </w:p>
    <w:p w14:paraId="6A88308B" w14:textId="215584EA" w:rsidR="00824A68" w:rsidRPr="00BA0332" w:rsidRDefault="00824A68" w:rsidP="6AE69658">
      <w:pPr>
        <w:pStyle w:val="Title"/>
        <w:spacing w:before="0"/>
        <w:ind w:firstLine="0"/>
        <w:jc w:val="center"/>
        <w:rPr>
          <w:b/>
          <w:bCs/>
          <w:sz w:val="28"/>
          <w:szCs w:val="28"/>
        </w:rPr>
      </w:pPr>
      <w:r w:rsidRPr="6AE69658">
        <w:rPr>
          <w:sz w:val="28"/>
          <w:szCs w:val="28"/>
        </w:rPr>
        <w:t>AE 4341</w:t>
      </w:r>
      <w:r>
        <w:br/>
      </w:r>
      <w:r>
        <w:br/>
      </w:r>
      <w:r>
        <w:br/>
      </w:r>
      <w:r>
        <w:br/>
      </w:r>
      <w:r w:rsidRPr="6AE69658">
        <w:rPr>
          <w:b/>
          <w:bCs/>
          <w:sz w:val="28"/>
          <w:szCs w:val="28"/>
        </w:rPr>
        <w:t>Project</w:t>
      </w:r>
      <w:r w:rsidRPr="6AE69658">
        <w:rPr>
          <w:sz w:val="28"/>
          <w:szCs w:val="28"/>
        </w:rPr>
        <w:t xml:space="preserve"> </w:t>
      </w:r>
      <w:r w:rsidRPr="6AE69658">
        <w:rPr>
          <w:b/>
          <w:bCs/>
          <w:sz w:val="28"/>
          <w:szCs w:val="28"/>
        </w:rPr>
        <w:t>4</w:t>
      </w:r>
      <w:r w:rsidRPr="6AE69658">
        <w:rPr>
          <w:sz w:val="28"/>
          <w:szCs w:val="28"/>
        </w:rPr>
        <w:t xml:space="preserve">: </w:t>
      </w:r>
      <w:r w:rsidR="00061685" w:rsidRPr="6AE69658">
        <w:rPr>
          <w:b/>
          <w:bCs/>
          <w:sz w:val="28"/>
          <w:szCs w:val="28"/>
        </w:rPr>
        <w:t>Aircraft Sizing – Supersonic Transport</w:t>
      </w:r>
    </w:p>
    <w:p w14:paraId="05BB26F5" w14:textId="6127C604" w:rsidR="0040508E" w:rsidRDefault="00824A68" w:rsidP="6AE69658">
      <w:pPr>
        <w:pStyle w:val="Title"/>
        <w:spacing w:before="0"/>
        <w:ind w:firstLine="0"/>
        <w:jc w:val="center"/>
        <w:rPr>
          <w:b/>
          <w:bCs/>
          <w:sz w:val="28"/>
          <w:szCs w:val="28"/>
        </w:rPr>
      </w:pPr>
      <w:r w:rsidRPr="6AE69658">
        <w:rPr>
          <w:sz w:val="28"/>
          <w:szCs w:val="28"/>
        </w:rPr>
        <w:t>April 2</w:t>
      </w:r>
      <w:r w:rsidR="00E00EF1">
        <w:rPr>
          <w:sz w:val="28"/>
          <w:szCs w:val="28"/>
        </w:rPr>
        <w:t>8</w:t>
      </w:r>
      <w:r w:rsidRPr="6AE69658">
        <w:rPr>
          <w:sz w:val="28"/>
          <w:szCs w:val="28"/>
        </w:rPr>
        <w:t>, 2022</w:t>
      </w:r>
      <w:r w:rsidR="00463CEA">
        <w:br/>
      </w:r>
      <w:r w:rsidR="00463CEA">
        <w:br/>
      </w:r>
      <w:r w:rsidRPr="6AE69658">
        <w:rPr>
          <w:sz w:val="28"/>
          <w:szCs w:val="28"/>
        </w:rPr>
        <w:t xml:space="preserve">By: </w:t>
      </w:r>
      <w:r w:rsidR="00061685" w:rsidRPr="6AE69658">
        <w:rPr>
          <w:b/>
          <w:bCs/>
          <w:sz w:val="28"/>
          <w:szCs w:val="28"/>
        </w:rPr>
        <w:t>Charles Evans,</w:t>
      </w:r>
      <w:r w:rsidR="00E03F8E" w:rsidRPr="6AE69658">
        <w:rPr>
          <w:b/>
          <w:bCs/>
          <w:sz w:val="28"/>
          <w:szCs w:val="28"/>
        </w:rPr>
        <w:t xml:space="preserve"> Grace Krahn,</w:t>
      </w:r>
      <w:r w:rsidR="00061685" w:rsidRPr="6AE69658">
        <w:rPr>
          <w:b/>
          <w:bCs/>
          <w:sz w:val="28"/>
          <w:szCs w:val="28"/>
        </w:rPr>
        <w:t xml:space="preserve"> </w:t>
      </w:r>
      <w:r w:rsidR="00E03F8E" w:rsidRPr="6AE69658">
        <w:rPr>
          <w:b/>
          <w:bCs/>
          <w:sz w:val="28"/>
          <w:szCs w:val="28"/>
        </w:rPr>
        <w:t xml:space="preserve">Alexander Liberman, </w:t>
      </w:r>
      <w:r w:rsidRPr="6AE69658">
        <w:rPr>
          <w:b/>
          <w:bCs/>
          <w:sz w:val="28"/>
          <w:szCs w:val="28"/>
        </w:rPr>
        <w:t>Juan Jose Paez Chaves</w:t>
      </w:r>
      <w:r w:rsidR="00E03F8E" w:rsidRPr="6AE69658">
        <w:rPr>
          <w:b/>
          <w:bCs/>
          <w:sz w:val="28"/>
          <w:szCs w:val="28"/>
        </w:rPr>
        <w:t>, and Eric Qiu</w:t>
      </w:r>
      <w:r w:rsidR="00463CEA">
        <w:br/>
      </w:r>
      <w:r w:rsidRPr="6AE69658">
        <w:rPr>
          <w:sz w:val="28"/>
          <w:szCs w:val="28"/>
        </w:rPr>
        <w:t>Instructors: Neil Weston &amp; Carl Johnson</w:t>
      </w:r>
    </w:p>
    <w:p w14:paraId="03F850F3" w14:textId="55E92645" w:rsidR="00505642" w:rsidRDefault="00505642">
      <w:pPr>
        <w:rPr>
          <w:rFonts w:ascii="Times New Roman" w:hAnsi="Times New Roman"/>
          <w:b/>
          <w:bCs/>
          <w:sz w:val="28"/>
        </w:rPr>
      </w:pPr>
    </w:p>
    <w:p w14:paraId="06CAD7F1" w14:textId="77777777" w:rsidR="00E75924" w:rsidRDefault="00E75924">
      <w:pPr>
        <w:rPr>
          <w:rFonts w:ascii="Times New Roman" w:hAnsi="Times New Roman"/>
          <w:b/>
          <w:bCs/>
          <w:sz w:val="28"/>
        </w:rPr>
      </w:pPr>
    </w:p>
    <w:p w14:paraId="39C7DA79" w14:textId="77777777" w:rsidR="00E75924" w:rsidRDefault="00E75924">
      <w:pPr>
        <w:rPr>
          <w:rFonts w:ascii="Times New Roman" w:hAnsi="Times New Roman"/>
          <w:b/>
          <w:bCs/>
          <w:sz w:val="28"/>
        </w:rPr>
      </w:pPr>
    </w:p>
    <w:p w14:paraId="1FB5AF55" w14:textId="77777777" w:rsidR="00E75924" w:rsidRDefault="00E75924">
      <w:pPr>
        <w:rPr>
          <w:rFonts w:ascii="Times New Roman" w:hAnsi="Times New Roman"/>
          <w:b/>
          <w:bCs/>
          <w:sz w:val="28"/>
        </w:rPr>
      </w:pPr>
    </w:p>
    <w:p w14:paraId="578315AC" w14:textId="77777777" w:rsidR="00E75924" w:rsidRDefault="00E75924">
      <w:pPr>
        <w:rPr>
          <w:rFonts w:ascii="Times New Roman" w:hAnsi="Times New Roman"/>
          <w:b/>
          <w:bCs/>
          <w:sz w:val="28"/>
        </w:rPr>
      </w:pPr>
    </w:p>
    <w:p w14:paraId="5BCC5922" w14:textId="77777777" w:rsidR="00E75924" w:rsidRDefault="00E75924">
      <w:pPr>
        <w:rPr>
          <w:rFonts w:ascii="Times New Roman" w:hAnsi="Times New Roman"/>
          <w:b/>
          <w:bCs/>
          <w:sz w:val="28"/>
        </w:rPr>
      </w:pPr>
    </w:p>
    <w:p w14:paraId="742D2324" w14:textId="02984D2D" w:rsidR="00E75924" w:rsidRPr="006808CA" w:rsidRDefault="00210C3F" w:rsidP="006808CA">
      <w:pPr>
        <w:jc w:val="center"/>
        <w:rPr>
          <w:rFonts w:ascii="Times New Roman" w:hAnsi="Times New Roman"/>
          <w:sz w:val="28"/>
        </w:rPr>
      </w:pPr>
      <w:r w:rsidRPr="006808CA">
        <w:rPr>
          <w:rFonts w:ascii="Times New Roman" w:hAnsi="Times New Roman"/>
          <w:sz w:val="28"/>
        </w:rPr>
        <w:t>I certify that I have a</w:t>
      </w:r>
      <w:r w:rsidR="006808CA" w:rsidRPr="006808CA">
        <w:rPr>
          <w:rFonts w:ascii="Times New Roman" w:hAnsi="Times New Roman"/>
          <w:sz w:val="28"/>
        </w:rPr>
        <w:t>bided by the honor code of the Georgia Institute of Technology and followed the guidelines as specified by the project description of this assignment.</w:t>
      </w:r>
    </w:p>
    <w:p w14:paraId="54BBC63A" w14:textId="77777777" w:rsidR="00E75924" w:rsidRPr="006808CA" w:rsidRDefault="00E75924" w:rsidP="006808CA">
      <w:pPr>
        <w:jc w:val="center"/>
        <w:rPr>
          <w:rFonts w:ascii="Times New Roman" w:eastAsia="Times New Roman" w:hAnsi="Times New Roman" w:cs="Times New Roman"/>
          <w:kern w:val="28"/>
          <w:sz w:val="24"/>
          <w:szCs w:val="24"/>
        </w:rPr>
      </w:pPr>
      <w:r w:rsidRPr="006808CA">
        <w:rPr>
          <w:szCs w:val="24"/>
        </w:rPr>
        <w:br w:type="page"/>
      </w:r>
    </w:p>
    <w:sdt>
      <w:sdtPr>
        <w:rPr>
          <w:rFonts w:asciiTheme="minorHAnsi" w:eastAsiaTheme="minorHAnsi" w:hAnsiTheme="minorHAnsi" w:cstheme="minorBidi"/>
          <w:color w:val="auto"/>
          <w:sz w:val="22"/>
          <w:szCs w:val="22"/>
        </w:rPr>
        <w:id w:val="469557174"/>
        <w:docPartObj>
          <w:docPartGallery w:val="Table of Contents"/>
          <w:docPartUnique/>
        </w:docPartObj>
      </w:sdtPr>
      <w:sdtEndPr>
        <w:rPr>
          <w:b/>
          <w:bCs/>
          <w:noProof/>
        </w:rPr>
      </w:sdtEndPr>
      <w:sdtContent>
        <w:p w14:paraId="36830D90" w14:textId="724CF921" w:rsidR="00DC18FC" w:rsidRDefault="00DC18FC">
          <w:pPr>
            <w:pStyle w:val="TOCHeading"/>
            <w:rPr>
              <w:rFonts w:ascii="Times New Roman" w:hAnsi="Times New Roman" w:cs="Times New Roman"/>
              <w:color w:val="auto"/>
            </w:rPr>
          </w:pPr>
          <w:r w:rsidRPr="00DC18FC">
            <w:rPr>
              <w:rFonts w:ascii="Times New Roman" w:hAnsi="Times New Roman" w:cs="Times New Roman"/>
              <w:color w:val="auto"/>
            </w:rPr>
            <w:t>Table of Contents</w:t>
          </w:r>
        </w:p>
        <w:p w14:paraId="4A5765A9" w14:textId="77777777" w:rsidR="00DC18FC" w:rsidRPr="00DC18FC" w:rsidRDefault="00DC18FC" w:rsidP="00DC18FC"/>
        <w:p w14:paraId="2E2F03C7" w14:textId="3EBE0B53" w:rsidR="00DC18FC" w:rsidRPr="00432B8A" w:rsidRDefault="00DC18FC">
          <w:pPr>
            <w:pStyle w:val="TOC1"/>
            <w:tabs>
              <w:tab w:val="right" w:leader="dot" w:pos="9350"/>
            </w:tabs>
            <w:rPr>
              <w:rFonts w:ascii="Times New Roman" w:hAnsi="Times New Roman" w:cs="Times New Roman"/>
              <w:noProof/>
              <w:sz w:val="24"/>
              <w:szCs w:val="24"/>
            </w:rPr>
          </w:pPr>
          <w:r w:rsidRPr="00432B8A">
            <w:rPr>
              <w:rFonts w:ascii="Times New Roman" w:hAnsi="Times New Roman" w:cs="Times New Roman"/>
              <w:sz w:val="24"/>
              <w:szCs w:val="24"/>
            </w:rPr>
            <w:fldChar w:fldCharType="begin"/>
          </w:r>
          <w:r w:rsidRPr="00DC18FC">
            <w:rPr>
              <w:rFonts w:ascii="Times New Roman" w:hAnsi="Times New Roman" w:cs="Times New Roman"/>
            </w:rPr>
            <w:instrText xml:space="preserve"> TOC \o "1-3" \h \z \u </w:instrText>
          </w:r>
          <w:r w:rsidRPr="00432B8A">
            <w:rPr>
              <w:rFonts w:ascii="Times New Roman" w:hAnsi="Times New Roman" w:cs="Times New Roman"/>
              <w:sz w:val="24"/>
              <w:szCs w:val="24"/>
            </w:rPr>
            <w:fldChar w:fldCharType="separate"/>
          </w:r>
          <w:hyperlink w:anchor="_Toc102056748" w:history="1">
            <w:r w:rsidRPr="00432B8A">
              <w:rPr>
                <w:rStyle w:val="Hyperlink"/>
                <w:rFonts w:ascii="Times New Roman" w:hAnsi="Times New Roman" w:cs="Times New Roman"/>
                <w:noProof/>
                <w:sz w:val="24"/>
                <w:szCs w:val="24"/>
              </w:rPr>
              <w:t>Introduction and Market Analysis</w:t>
            </w:r>
            <w:r w:rsidRPr="00432B8A">
              <w:rPr>
                <w:rFonts w:ascii="Times New Roman" w:hAnsi="Times New Roman" w:cs="Times New Roman"/>
                <w:noProof/>
                <w:webHidden/>
                <w:sz w:val="24"/>
                <w:szCs w:val="24"/>
              </w:rPr>
              <w:tab/>
            </w:r>
            <w:r w:rsidRPr="00432B8A">
              <w:rPr>
                <w:rFonts w:ascii="Times New Roman" w:hAnsi="Times New Roman" w:cs="Times New Roman"/>
                <w:noProof/>
                <w:webHidden/>
                <w:sz w:val="24"/>
                <w:szCs w:val="24"/>
              </w:rPr>
              <w:fldChar w:fldCharType="begin"/>
            </w:r>
            <w:r w:rsidRPr="00432B8A">
              <w:rPr>
                <w:rFonts w:ascii="Times New Roman" w:hAnsi="Times New Roman" w:cs="Times New Roman"/>
                <w:noProof/>
                <w:webHidden/>
                <w:sz w:val="24"/>
                <w:szCs w:val="24"/>
              </w:rPr>
              <w:instrText xml:space="preserve"> PAGEREF _Toc102056748 \h </w:instrText>
            </w:r>
            <w:r w:rsidRPr="00432B8A">
              <w:rPr>
                <w:rFonts w:ascii="Times New Roman" w:hAnsi="Times New Roman" w:cs="Times New Roman"/>
                <w:noProof/>
                <w:webHidden/>
                <w:sz w:val="24"/>
                <w:szCs w:val="24"/>
              </w:rPr>
            </w:r>
            <w:r w:rsidRPr="00432B8A">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6</w:t>
            </w:r>
            <w:r w:rsidRPr="00432B8A">
              <w:rPr>
                <w:rFonts w:ascii="Times New Roman" w:hAnsi="Times New Roman" w:cs="Times New Roman"/>
                <w:noProof/>
                <w:webHidden/>
                <w:sz w:val="24"/>
                <w:szCs w:val="24"/>
              </w:rPr>
              <w:fldChar w:fldCharType="end"/>
            </w:r>
          </w:hyperlink>
        </w:p>
        <w:p w14:paraId="5CB0B246" w14:textId="7857C36B" w:rsidR="00DC18FC" w:rsidRPr="00432B8A" w:rsidRDefault="00DC18FC">
          <w:pPr>
            <w:pStyle w:val="TOC1"/>
            <w:tabs>
              <w:tab w:val="right" w:leader="dot" w:pos="9350"/>
            </w:tabs>
            <w:rPr>
              <w:rFonts w:ascii="Times New Roman" w:hAnsi="Times New Roman" w:cs="Times New Roman"/>
              <w:noProof/>
              <w:sz w:val="24"/>
              <w:szCs w:val="24"/>
            </w:rPr>
          </w:pPr>
          <w:hyperlink w:anchor="_Toc102056749" w:history="1">
            <w:r w:rsidRPr="00432B8A">
              <w:rPr>
                <w:rStyle w:val="Hyperlink"/>
                <w:rFonts w:ascii="Times New Roman" w:hAnsi="Times New Roman" w:cs="Times New Roman"/>
                <w:noProof/>
                <w:sz w:val="24"/>
                <w:szCs w:val="24"/>
              </w:rPr>
              <w:t>Configuration Selection</w:t>
            </w:r>
            <w:r w:rsidRPr="00432B8A">
              <w:rPr>
                <w:rFonts w:ascii="Times New Roman" w:hAnsi="Times New Roman" w:cs="Times New Roman"/>
                <w:noProof/>
                <w:webHidden/>
                <w:sz w:val="24"/>
                <w:szCs w:val="24"/>
              </w:rPr>
              <w:tab/>
            </w:r>
            <w:r w:rsidRPr="00432B8A">
              <w:rPr>
                <w:rFonts w:ascii="Times New Roman" w:hAnsi="Times New Roman" w:cs="Times New Roman"/>
                <w:noProof/>
                <w:webHidden/>
                <w:sz w:val="24"/>
                <w:szCs w:val="24"/>
              </w:rPr>
              <w:fldChar w:fldCharType="begin"/>
            </w:r>
            <w:r w:rsidRPr="00432B8A">
              <w:rPr>
                <w:rFonts w:ascii="Times New Roman" w:hAnsi="Times New Roman" w:cs="Times New Roman"/>
                <w:noProof/>
                <w:webHidden/>
                <w:sz w:val="24"/>
                <w:szCs w:val="24"/>
              </w:rPr>
              <w:instrText xml:space="preserve"> PAGEREF _Toc102056749 \h </w:instrText>
            </w:r>
            <w:r w:rsidRPr="00432B8A">
              <w:rPr>
                <w:rFonts w:ascii="Times New Roman" w:hAnsi="Times New Roman" w:cs="Times New Roman"/>
                <w:noProof/>
                <w:webHidden/>
                <w:sz w:val="24"/>
                <w:szCs w:val="24"/>
              </w:rPr>
            </w:r>
            <w:r w:rsidRPr="00432B8A">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8</w:t>
            </w:r>
            <w:r w:rsidRPr="00432B8A">
              <w:rPr>
                <w:rFonts w:ascii="Times New Roman" w:hAnsi="Times New Roman" w:cs="Times New Roman"/>
                <w:noProof/>
                <w:webHidden/>
                <w:sz w:val="24"/>
                <w:szCs w:val="24"/>
              </w:rPr>
              <w:fldChar w:fldCharType="end"/>
            </w:r>
          </w:hyperlink>
        </w:p>
        <w:p w14:paraId="01B3FE20" w14:textId="09AE609F" w:rsidR="00DC18FC" w:rsidRPr="00432B8A" w:rsidRDefault="00DC18FC">
          <w:pPr>
            <w:pStyle w:val="TOC1"/>
            <w:tabs>
              <w:tab w:val="right" w:leader="dot" w:pos="9350"/>
            </w:tabs>
            <w:rPr>
              <w:rFonts w:ascii="Times New Roman" w:hAnsi="Times New Roman" w:cs="Times New Roman"/>
              <w:noProof/>
              <w:sz w:val="24"/>
              <w:szCs w:val="24"/>
            </w:rPr>
          </w:pPr>
          <w:hyperlink w:anchor="_Toc102056750" w:history="1">
            <w:r w:rsidRPr="00432B8A">
              <w:rPr>
                <w:rStyle w:val="Hyperlink"/>
                <w:rFonts w:ascii="Times New Roman" w:hAnsi="Times New Roman" w:cs="Times New Roman"/>
                <w:noProof/>
                <w:sz w:val="24"/>
                <w:szCs w:val="24"/>
                <w:shd w:val="clear" w:color="auto" w:fill="FFFFFF"/>
              </w:rPr>
              <w:t>Aircraft Weight Sizing Analysis</w:t>
            </w:r>
            <w:r w:rsidRPr="00432B8A">
              <w:rPr>
                <w:rFonts w:ascii="Times New Roman" w:hAnsi="Times New Roman" w:cs="Times New Roman"/>
                <w:noProof/>
                <w:webHidden/>
                <w:sz w:val="24"/>
                <w:szCs w:val="24"/>
              </w:rPr>
              <w:tab/>
            </w:r>
            <w:r w:rsidRPr="00432B8A">
              <w:rPr>
                <w:rFonts w:ascii="Times New Roman" w:hAnsi="Times New Roman" w:cs="Times New Roman"/>
                <w:noProof/>
                <w:webHidden/>
                <w:sz w:val="24"/>
                <w:szCs w:val="24"/>
              </w:rPr>
              <w:fldChar w:fldCharType="begin"/>
            </w:r>
            <w:r w:rsidRPr="00432B8A">
              <w:rPr>
                <w:rFonts w:ascii="Times New Roman" w:hAnsi="Times New Roman" w:cs="Times New Roman"/>
                <w:noProof/>
                <w:webHidden/>
                <w:sz w:val="24"/>
                <w:szCs w:val="24"/>
              </w:rPr>
              <w:instrText xml:space="preserve"> PAGEREF _Toc102056750 \h </w:instrText>
            </w:r>
            <w:r w:rsidRPr="00432B8A">
              <w:rPr>
                <w:rFonts w:ascii="Times New Roman" w:hAnsi="Times New Roman" w:cs="Times New Roman"/>
                <w:noProof/>
                <w:webHidden/>
                <w:sz w:val="24"/>
                <w:szCs w:val="24"/>
              </w:rPr>
            </w:r>
            <w:r w:rsidRPr="00432B8A">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16</w:t>
            </w:r>
            <w:r w:rsidRPr="00432B8A">
              <w:rPr>
                <w:rFonts w:ascii="Times New Roman" w:hAnsi="Times New Roman" w:cs="Times New Roman"/>
                <w:noProof/>
                <w:webHidden/>
                <w:sz w:val="24"/>
                <w:szCs w:val="24"/>
              </w:rPr>
              <w:fldChar w:fldCharType="end"/>
            </w:r>
          </w:hyperlink>
        </w:p>
        <w:p w14:paraId="7128CB2B" w14:textId="01BD5C61" w:rsidR="00DC18FC" w:rsidRPr="00432B8A" w:rsidRDefault="00DC18FC">
          <w:pPr>
            <w:pStyle w:val="TOC1"/>
            <w:tabs>
              <w:tab w:val="right" w:leader="dot" w:pos="9350"/>
            </w:tabs>
            <w:rPr>
              <w:rFonts w:ascii="Times New Roman" w:hAnsi="Times New Roman" w:cs="Times New Roman"/>
              <w:noProof/>
              <w:sz w:val="24"/>
              <w:szCs w:val="24"/>
            </w:rPr>
          </w:pPr>
          <w:hyperlink w:anchor="_Toc102056751" w:history="1">
            <w:r w:rsidRPr="00432B8A">
              <w:rPr>
                <w:rStyle w:val="Hyperlink"/>
                <w:rFonts w:ascii="Times New Roman" w:hAnsi="Times New Roman" w:cs="Times New Roman"/>
                <w:noProof/>
                <w:sz w:val="24"/>
                <w:szCs w:val="24"/>
                <w:shd w:val="clear" w:color="auto" w:fill="FFFFFF"/>
              </w:rPr>
              <w:t>Drag Polar Analysis</w:t>
            </w:r>
            <w:r w:rsidRPr="00432B8A">
              <w:rPr>
                <w:rFonts w:ascii="Times New Roman" w:hAnsi="Times New Roman" w:cs="Times New Roman"/>
                <w:noProof/>
                <w:webHidden/>
                <w:sz w:val="24"/>
                <w:szCs w:val="24"/>
              </w:rPr>
              <w:tab/>
            </w:r>
            <w:r w:rsidRPr="00432B8A">
              <w:rPr>
                <w:rFonts w:ascii="Times New Roman" w:hAnsi="Times New Roman" w:cs="Times New Roman"/>
                <w:noProof/>
                <w:webHidden/>
                <w:sz w:val="24"/>
                <w:szCs w:val="24"/>
              </w:rPr>
              <w:fldChar w:fldCharType="begin"/>
            </w:r>
            <w:r w:rsidRPr="00432B8A">
              <w:rPr>
                <w:rFonts w:ascii="Times New Roman" w:hAnsi="Times New Roman" w:cs="Times New Roman"/>
                <w:noProof/>
                <w:webHidden/>
                <w:sz w:val="24"/>
                <w:szCs w:val="24"/>
              </w:rPr>
              <w:instrText xml:space="preserve"> PAGEREF _Toc102056751 \h </w:instrText>
            </w:r>
            <w:r w:rsidRPr="00432B8A">
              <w:rPr>
                <w:rFonts w:ascii="Times New Roman" w:hAnsi="Times New Roman" w:cs="Times New Roman"/>
                <w:noProof/>
                <w:webHidden/>
                <w:sz w:val="24"/>
                <w:szCs w:val="24"/>
              </w:rPr>
            </w:r>
            <w:r w:rsidRPr="00432B8A">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25</w:t>
            </w:r>
            <w:r w:rsidRPr="00432B8A">
              <w:rPr>
                <w:rFonts w:ascii="Times New Roman" w:hAnsi="Times New Roman" w:cs="Times New Roman"/>
                <w:noProof/>
                <w:webHidden/>
                <w:sz w:val="24"/>
                <w:szCs w:val="24"/>
              </w:rPr>
              <w:fldChar w:fldCharType="end"/>
            </w:r>
          </w:hyperlink>
        </w:p>
        <w:p w14:paraId="45071DA5" w14:textId="4A63AAA0" w:rsidR="00DC18FC" w:rsidRPr="00432B8A" w:rsidRDefault="00DC18FC">
          <w:pPr>
            <w:pStyle w:val="TOC1"/>
            <w:tabs>
              <w:tab w:val="right" w:leader="dot" w:pos="9350"/>
            </w:tabs>
            <w:rPr>
              <w:rFonts w:ascii="Times New Roman" w:hAnsi="Times New Roman" w:cs="Times New Roman"/>
              <w:noProof/>
              <w:sz w:val="24"/>
              <w:szCs w:val="24"/>
            </w:rPr>
          </w:pPr>
          <w:hyperlink w:anchor="_Toc102056752" w:history="1">
            <w:r w:rsidRPr="00432B8A">
              <w:rPr>
                <w:rStyle w:val="Hyperlink"/>
                <w:rFonts w:ascii="Times New Roman" w:hAnsi="Times New Roman" w:cs="Times New Roman"/>
                <w:noProof/>
                <w:sz w:val="24"/>
                <w:szCs w:val="24"/>
                <w:shd w:val="clear" w:color="auto" w:fill="FFFFFF"/>
              </w:rPr>
              <w:t>Constraint Analysis</w:t>
            </w:r>
            <w:r w:rsidRPr="00432B8A">
              <w:rPr>
                <w:rFonts w:ascii="Times New Roman" w:hAnsi="Times New Roman" w:cs="Times New Roman"/>
                <w:noProof/>
                <w:webHidden/>
                <w:sz w:val="24"/>
                <w:szCs w:val="24"/>
              </w:rPr>
              <w:tab/>
            </w:r>
            <w:r w:rsidRPr="00432B8A">
              <w:rPr>
                <w:rFonts w:ascii="Times New Roman" w:hAnsi="Times New Roman" w:cs="Times New Roman"/>
                <w:noProof/>
                <w:webHidden/>
                <w:sz w:val="24"/>
                <w:szCs w:val="24"/>
              </w:rPr>
              <w:fldChar w:fldCharType="begin"/>
            </w:r>
            <w:r w:rsidRPr="00432B8A">
              <w:rPr>
                <w:rFonts w:ascii="Times New Roman" w:hAnsi="Times New Roman" w:cs="Times New Roman"/>
                <w:noProof/>
                <w:webHidden/>
                <w:sz w:val="24"/>
                <w:szCs w:val="24"/>
              </w:rPr>
              <w:instrText xml:space="preserve"> PAGEREF _Toc102056752 \h </w:instrText>
            </w:r>
            <w:r w:rsidRPr="00432B8A">
              <w:rPr>
                <w:rFonts w:ascii="Times New Roman" w:hAnsi="Times New Roman" w:cs="Times New Roman"/>
                <w:noProof/>
                <w:webHidden/>
                <w:sz w:val="24"/>
                <w:szCs w:val="24"/>
              </w:rPr>
            </w:r>
            <w:r w:rsidRPr="00432B8A">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28</w:t>
            </w:r>
            <w:r w:rsidRPr="00432B8A">
              <w:rPr>
                <w:rFonts w:ascii="Times New Roman" w:hAnsi="Times New Roman" w:cs="Times New Roman"/>
                <w:noProof/>
                <w:webHidden/>
                <w:sz w:val="24"/>
                <w:szCs w:val="24"/>
              </w:rPr>
              <w:fldChar w:fldCharType="end"/>
            </w:r>
          </w:hyperlink>
        </w:p>
        <w:p w14:paraId="3D09186F" w14:textId="40F79E4B" w:rsidR="00DC18FC" w:rsidRPr="00432B8A" w:rsidRDefault="00DC18FC">
          <w:pPr>
            <w:pStyle w:val="TOC1"/>
            <w:tabs>
              <w:tab w:val="right" w:leader="dot" w:pos="9350"/>
            </w:tabs>
            <w:rPr>
              <w:rFonts w:ascii="Times New Roman" w:hAnsi="Times New Roman" w:cs="Times New Roman"/>
              <w:noProof/>
              <w:sz w:val="24"/>
              <w:szCs w:val="24"/>
            </w:rPr>
          </w:pPr>
          <w:hyperlink w:anchor="_Toc102056753" w:history="1">
            <w:r w:rsidRPr="00432B8A">
              <w:rPr>
                <w:rStyle w:val="Hyperlink"/>
                <w:rFonts w:ascii="Times New Roman" w:hAnsi="Times New Roman" w:cs="Times New Roman"/>
                <w:noProof/>
                <w:sz w:val="24"/>
                <w:szCs w:val="24"/>
                <w:shd w:val="clear" w:color="auto" w:fill="FFFFFF"/>
              </w:rPr>
              <w:t>Trade Studies</w:t>
            </w:r>
            <w:r w:rsidRPr="00432B8A">
              <w:rPr>
                <w:rFonts w:ascii="Times New Roman" w:hAnsi="Times New Roman" w:cs="Times New Roman"/>
                <w:noProof/>
                <w:webHidden/>
                <w:sz w:val="24"/>
                <w:szCs w:val="24"/>
              </w:rPr>
              <w:tab/>
            </w:r>
            <w:r w:rsidRPr="00432B8A">
              <w:rPr>
                <w:rFonts w:ascii="Times New Roman" w:hAnsi="Times New Roman" w:cs="Times New Roman"/>
                <w:noProof/>
                <w:webHidden/>
                <w:sz w:val="24"/>
                <w:szCs w:val="24"/>
              </w:rPr>
              <w:fldChar w:fldCharType="begin"/>
            </w:r>
            <w:r w:rsidRPr="00432B8A">
              <w:rPr>
                <w:rFonts w:ascii="Times New Roman" w:hAnsi="Times New Roman" w:cs="Times New Roman"/>
                <w:noProof/>
                <w:webHidden/>
                <w:sz w:val="24"/>
                <w:szCs w:val="24"/>
              </w:rPr>
              <w:instrText xml:space="preserve"> PAGEREF _Toc102056753 \h </w:instrText>
            </w:r>
            <w:r w:rsidRPr="00432B8A">
              <w:rPr>
                <w:rFonts w:ascii="Times New Roman" w:hAnsi="Times New Roman" w:cs="Times New Roman"/>
                <w:noProof/>
                <w:webHidden/>
                <w:sz w:val="24"/>
                <w:szCs w:val="24"/>
              </w:rPr>
            </w:r>
            <w:r w:rsidRPr="00432B8A">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32</w:t>
            </w:r>
            <w:r w:rsidRPr="00432B8A">
              <w:rPr>
                <w:rFonts w:ascii="Times New Roman" w:hAnsi="Times New Roman" w:cs="Times New Roman"/>
                <w:noProof/>
                <w:webHidden/>
                <w:sz w:val="24"/>
                <w:szCs w:val="24"/>
              </w:rPr>
              <w:fldChar w:fldCharType="end"/>
            </w:r>
          </w:hyperlink>
        </w:p>
        <w:p w14:paraId="20FB3DD5" w14:textId="37AAE4ED" w:rsidR="00DC18FC" w:rsidRPr="00432B8A" w:rsidRDefault="00DC18FC">
          <w:pPr>
            <w:pStyle w:val="TOC1"/>
            <w:tabs>
              <w:tab w:val="right" w:leader="dot" w:pos="9350"/>
            </w:tabs>
            <w:rPr>
              <w:rFonts w:ascii="Times New Roman" w:hAnsi="Times New Roman" w:cs="Times New Roman"/>
              <w:noProof/>
              <w:sz w:val="24"/>
              <w:szCs w:val="24"/>
            </w:rPr>
          </w:pPr>
          <w:hyperlink w:anchor="_Toc102056754" w:history="1">
            <w:r w:rsidRPr="00432B8A">
              <w:rPr>
                <w:rStyle w:val="Hyperlink"/>
                <w:rFonts w:ascii="Times New Roman" w:hAnsi="Times New Roman" w:cs="Times New Roman"/>
                <w:noProof/>
                <w:sz w:val="24"/>
                <w:szCs w:val="24"/>
                <w:shd w:val="clear" w:color="auto" w:fill="FFFFFF"/>
              </w:rPr>
              <w:t>Operating Capabilities</w:t>
            </w:r>
            <w:r w:rsidRPr="00432B8A">
              <w:rPr>
                <w:rFonts w:ascii="Times New Roman" w:hAnsi="Times New Roman" w:cs="Times New Roman"/>
                <w:noProof/>
                <w:webHidden/>
                <w:sz w:val="24"/>
                <w:szCs w:val="24"/>
              </w:rPr>
              <w:tab/>
            </w:r>
            <w:r w:rsidRPr="00432B8A">
              <w:rPr>
                <w:rFonts w:ascii="Times New Roman" w:hAnsi="Times New Roman" w:cs="Times New Roman"/>
                <w:noProof/>
                <w:webHidden/>
                <w:sz w:val="24"/>
                <w:szCs w:val="24"/>
              </w:rPr>
              <w:fldChar w:fldCharType="begin"/>
            </w:r>
            <w:r w:rsidRPr="00432B8A">
              <w:rPr>
                <w:rFonts w:ascii="Times New Roman" w:hAnsi="Times New Roman" w:cs="Times New Roman"/>
                <w:noProof/>
                <w:webHidden/>
                <w:sz w:val="24"/>
                <w:szCs w:val="24"/>
              </w:rPr>
              <w:instrText xml:space="preserve"> PAGEREF _Toc102056754 \h </w:instrText>
            </w:r>
            <w:r w:rsidRPr="00432B8A">
              <w:rPr>
                <w:rFonts w:ascii="Times New Roman" w:hAnsi="Times New Roman" w:cs="Times New Roman"/>
                <w:noProof/>
                <w:webHidden/>
                <w:sz w:val="24"/>
                <w:szCs w:val="24"/>
              </w:rPr>
            </w:r>
            <w:r w:rsidRPr="00432B8A">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37</w:t>
            </w:r>
            <w:r w:rsidRPr="00432B8A">
              <w:rPr>
                <w:rFonts w:ascii="Times New Roman" w:hAnsi="Times New Roman" w:cs="Times New Roman"/>
                <w:noProof/>
                <w:webHidden/>
                <w:sz w:val="24"/>
                <w:szCs w:val="24"/>
              </w:rPr>
              <w:fldChar w:fldCharType="end"/>
            </w:r>
          </w:hyperlink>
        </w:p>
        <w:p w14:paraId="617FD03F" w14:textId="25C98D96" w:rsidR="00DC18FC" w:rsidRPr="00432B8A" w:rsidRDefault="00DC18FC">
          <w:pPr>
            <w:pStyle w:val="TOC1"/>
            <w:tabs>
              <w:tab w:val="right" w:leader="dot" w:pos="9350"/>
            </w:tabs>
            <w:rPr>
              <w:rFonts w:ascii="Times New Roman" w:hAnsi="Times New Roman" w:cs="Times New Roman"/>
              <w:noProof/>
              <w:sz w:val="24"/>
              <w:szCs w:val="24"/>
            </w:rPr>
          </w:pPr>
          <w:hyperlink w:anchor="_Toc102056755" w:history="1">
            <w:r w:rsidRPr="00432B8A">
              <w:rPr>
                <w:rStyle w:val="Hyperlink"/>
                <w:rFonts w:ascii="Times New Roman" w:hAnsi="Times New Roman" w:cs="Times New Roman"/>
                <w:noProof/>
                <w:sz w:val="24"/>
                <w:szCs w:val="24"/>
              </w:rPr>
              <w:t>Wing Design</w:t>
            </w:r>
            <w:r w:rsidRPr="00432B8A">
              <w:rPr>
                <w:rFonts w:ascii="Times New Roman" w:hAnsi="Times New Roman" w:cs="Times New Roman"/>
                <w:noProof/>
                <w:webHidden/>
                <w:sz w:val="24"/>
                <w:szCs w:val="24"/>
              </w:rPr>
              <w:tab/>
            </w:r>
            <w:r w:rsidRPr="00432B8A">
              <w:rPr>
                <w:rFonts w:ascii="Times New Roman" w:hAnsi="Times New Roman" w:cs="Times New Roman"/>
                <w:noProof/>
                <w:webHidden/>
                <w:sz w:val="24"/>
                <w:szCs w:val="24"/>
              </w:rPr>
              <w:fldChar w:fldCharType="begin"/>
            </w:r>
            <w:r w:rsidRPr="00432B8A">
              <w:rPr>
                <w:rFonts w:ascii="Times New Roman" w:hAnsi="Times New Roman" w:cs="Times New Roman"/>
                <w:noProof/>
                <w:webHidden/>
                <w:sz w:val="24"/>
                <w:szCs w:val="24"/>
              </w:rPr>
              <w:instrText xml:space="preserve"> PAGEREF _Toc102056755 \h </w:instrText>
            </w:r>
            <w:r w:rsidRPr="00432B8A">
              <w:rPr>
                <w:rFonts w:ascii="Times New Roman" w:hAnsi="Times New Roman" w:cs="Times New Roman"/>
                <w:noProof/>
                <w:webHidden/>
                <w:sz w:val="24"/>
                <w:szCs w:val="24"/>
              </w:rPr>
            </w:r>
            <w:r w:rsidRPr="00432B8A">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39</w:t>
            </w:r>
            <w:r w:rsidRPr="00432B8A">
              <w:rPr>
                <w:rFonts w:ascii="Times New Roman" w:hAnsi="Times New Roman" w:cs="Times New Roman"/>
                <w:noProof/>
                <w:webHidden/>
                <w:sz w:val="24"/>
                <w:szCs w:val="24"/>
              </w:rPr>
              <w:fldChar w:fldCharType="end"/>
            </w:r>
          </w:hyperlink>
        </w:p>
        <w:p w14:paraId="7F64DFBE" w14:textId="5BA6C243" w:rsidR="00DC18FC" w:rsidRPr="00432B8A" w:rsidRDefault="00DC18FC">
          <w:pPr>
            <w:pStyle w:val="TOC1"/>
            <w:tabs>
              <w:tab w:val="right" w:leader="dot" w:pos="9350"/>
            </w:tabs>
            <w:rPr>
              <w:rFonts w:ascii="Times New Roman" w:hAnsi="Times New Roman" w:cs="Times New Roman"/>
              <w:noProof/>
              <w:sz w:val="24"/>
              <w:szCs w:val="24"/>
            </w:rPr>
          </w:pPr>
          <w:hyperlink w:anchor="_Toc102056756" w:history="1">
            <w:r w:rsidRPr="00432B8A">
              <w:rPr>
                <w:rStyle w:val="Hyperlink"/>
                <w:rFonts w:ascii="Times New Roman" w:hAnsi="Times New Roman" w:cs="Times New Roman"/>
                <w:noProof/>
                <w:sz w:val="24"/>
                <w:szCs w:val="24"/>
              </w:rPr>
              <w:t>Materials Selection &amp; Structural Layout</w:t>
            </w:r>
            <w:r w:rsidRPr="00432B8A">
              <w:rPr>
                <w:rFonts w:ascii="Times New Roman" w:hAnsi="Times New Roman" w:cs="Times New Roman"/>
                <w:noProof/>
                <w:webHidden/>
                <w:sz w:val="24"/>
                <w:szCs w:val="24"/>
              </w:rPr>
              <w:tab/>
            </w:r>
            <w:r w:rsidRPr="00432B8A">
              <w:rPr>
                <w:rFonts w:ascii="Times New Roman" w:hAnsi="Times New Roman" w:cs="Times New Roman"/>
                <w:noProof/>
                <w:webHidden/>
                <w:sz w:val="24"/>
                <w:szCs w:val="24"/>
              </w:rPr>
              <w:fldChar w:fldCharType="begin"/>
            </w:r>
            <w:r w:rsidRPr="00432B8A">
              <w:rPr>
                <w:rFonts w:ascii="Times New Roman" w:hAnsi="Times New Roman" w:cs="Times New Roman"/>
                <w:noProof/>
                <w:webHidden/>
                <w:sz w:val="24"/>
                <w:szCs w:val="24"/>
              </w:rPr>
              <w:instrText xml:space="preserve"> PAGEREF _Toc102056756 \h </w:instrText>
            </w:r>
            <w:r w:rsidRPr="00432B8A">
              <w:rPr>
                <w:rFonts w:ascii="Times New Roman" w:hAnsi="Times New Roman" w:cs="Times New Roman"/>
                <w:noProof/>
                <w:webHidden/>
                <w:sz w:val="24"/>
                <w:szCs w:val="24"/>
              </w:rPr>
            </w:r>
            <w:r w:rsidRPr="00432B8A">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41</w:t>
            </w:r>
            <w:r w:rsidRPr="00432B8A">
              <w:rPr>
                <w:rFonts w:ascii="Times New Roman" w:hAnsi="Times New Roman" w:cs="Times New Roman"/>
                <w:noProof/>
                <w:webHidden/>
                <w:sz w:val="24"/>
                <w:szCs w:val="24"/>
              </w:rPr>
              <w:fldChar w:fldCharType="end"/>
            </w:r>
          </w:hyperlink>
        </w:p>
        <w:p w14:paraId="5BE87A93" w14:textId="2DC02A35" w:rsidR="00DC18FC" w:rsidRPr="00432B8A" w:rsidRDefault="00DC18FC">
          <w:pPr>
            <w:pStyle w:val="TOC1"/>
            <w:tabs>
              <w:tab w:val="right" w:leader="dot" w:pos="9350"/>
            </w:tabs>
            <w:rPr>
              <w:rFonts w:ascii="Times New Roman" w:hAnsi="Times New Roman" w:cs="Times New Roman"/>
              <w:noProof/>
              <w:sz w:val="24"/>
              <w:szCs w:val="24"/>
            </w:rPr>
          </w:pPr>
          <w:hyperlink w:anchor="_Toc102056757" w:history="1">
            <w:r w:rsidRPr="00432B8A">
              <w:rPr>
                <w:rStyle w:val="Hyperlink"/>
                <w:rFonts w:ascii="Times New Roman" w:hAnsi="Times New Roman" w:cs="Times New Roman"/>
                <w:noProof/>
                <w:sz w:val="24"/>
                <w:szCs w:val="24"/>
              </w:rPr>
              <w:t>Moments of Inertia and Center of Gravity Analysis</w:t>
            </w:r>
            <w:r w:rsidRPr="00432B8A">
              <w:rPr>
                <w:rFonts w:ascii="Times New Roman" w:hAnsi="Times New Roman" w:cs="Times New Roman"/>
                <w:noProof/>
                <w:webHidden/>
                <w:sz w:val="24"/>
                <w:szCs w:val="24"/>
              </w:rPr>
              <w:tab/>
            </w:r>
            <w:r w:rsidRPr="00432B8A">
              <w:rPr>
                <w:rFonts w:ascii="Times New Roman" w:hAnsi="Times New Roman" w:cs="Times New Roman"/>
                <w:noProof/>
                <w:webHidden/>
                <w:sz w:val="24"/>
                <w:szCs w:val="24"/>
              </w:rPr>
              <w:fldChar w:fldCharType="begin"/>
            </w:r>
            <w:r w:rsidRPr="00432B8A">
              <w:rPr>
                <w:rFonts w:ascii="Times New Roman" w:hAnsi="Times New Roman" w:cs="Times New Roman"/>
                <w:noProof/>
                <w:webHidden/>
                <w:sz w:val="24"/>
                <w:szCs w:val="24"/>
              </w:rPr>
              <w:instrText xml:space="preserve"> PAGEREF _Toc102056757 \h </w:instrText>
            </w:r>
            <w:r w:rsidRPr="00432B8A">
              <w:rPr>
                <w:rFonts w:ascii="Times New Roman" w:hAnsi="Times New Roman" w:cs="Times New Roman"/>
                <w:noProof/>
                <w:webHidden/>
                <w:sz w:val="24"/>
                <w:szCs w:val="24"/>
              </w:rPr>
            </w:r>
            <w:r w:rsidRPr="00432B8A">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45</w:t>
            </w:r>
            <w:r w:rsidRPr="00432B8A">
              <w:rPr>
                <w:rFonts w:ascii="Times New Roman" w:hAnsi="Times New Roman" w:cs="Times New Roman"/>
                <w:noProof/>
                <w:webHidden/>
                <w:sz w:val="24"/>
                <w:szCs w:val="24"/>
              </w:rPr>
              <w:fldChar w:fldCharType="end"/>
            </w:r>
          </w:hyperlink>
        </w:p>
        <w:p w14:paraId="00B351AB" w14:textId="401FF292" w:rsidR="00DC18FC" w:rsidRPr="00432B8A" w:rsidRDefault="00DC18FC">
          <w:pPr>
            <w:pStyle w:val="TOC1"/>
            <w:tabs>
              <w:tab w:val="right" w:leader="dot" w:pos="9350"/>
            </w:tabs>
            <w:rPr>
              <w:rFonts w:ascii="Times New Roman" w:hAnsi="Times New Roman" w:cs="Times New Roman"/>
              <w:noProof/>
              <w:sz w:val="24"/>
              <w:szCs w:val="24"/>
            </w:rPr>
          </w:pPr>
          <w:hyperlink w:anchor="_Toc102056758" w:history="1">
            <w:r w:rsidRPr="00432B8A">
              <w:rPr>
                <w:rStyle w:val="Hyperlink"/>
                <w:rFonts w:ascii="Times New Roman" w:hAnsi="Times New Roman" w:cs="Times New Roman"/>
                <w:noProof/>
                <w:sz w:val="24"/>
                <w:szCs w:val="24"/>
              </w:rPr>
              <w:t>Stability Analysis &amp; Control Surface Sizing</w:t>
            </w:r>
            <w:r w:rsidRPr="00432B8A">
              <w:rPr>
                <w:rFonts w:ascii="Times New Roman" w:hAnsi="Times New Roman" w:cs="Times New Roman"/>
                <w:noProof/>
                <w:webHidden/>
                <w:sz w:val="24"/>
                <w:szCs w:val="24"/>
              </w:rPr>
              <w:tab/>
            </w:r>
            <w:r w:rsidRPr="00432B8A">
              <w:rPr>
                <w:rFonts w:ascii="Times New Roman" w:hAnsi="Times New Roman" w:cs="Times New Roman"/>
                <w:noProof/>
                <w:webHidden/>
                <w:sz w:val="24"/>
                <w:szCs w:val="24"/>
              </w:rPr>
              <w:fldChar w:fldCharType="begin"/>
            </w:r>
            <w:r w:rsidRPr="00432B8A">
              <w:rPr>
                <w:rFonts w:ascii="Times New Roman" w:hAnsi="Times New Roman" w:cs="Times New Roman"/>
                <w:noProof/>
                <w:webHidden/>
                <w:sz w:val="24"/>
                <w:szCs w:val="24"/>
              </w:rPr>
              <w:instrText xml:space="preserve"> PAGEREF _Toc102056758 \h </w:instrText>
            </w:r>
            <w:r w:rsidRPr="00432B8A">
              <w:rPr>
                <w:rFonts w:ascii="Times New Roman" w:hAnsi="Times New Roman" w:cs="Times New Roman"/>
                <w:noProof/>
                <w:webHidden/>
                <w:sz w:val="24"/>
                <w:szCs w:val="24"/>
              </w:rPr>
            </w:r>
            <w:r w:rsidRPr="00432B8A">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53</w:t>
            </w:r>
            <w:r w:rsidRPr="00432B8A">
              <w:rPr>
                <w:rFonts w:ascii="Times New Roman" w:hAnsi="Times New Roman" w:cs="Times New Roman"/>
                <w:noProof/>
                <w:webHidden/>
                <w:sz w:val="24"/>
                <w:szCs w:val="24"/>
              </w:rPr>
              <w:fldChar w:fldCharType="end"/>
            </w:r>
          </w:hyperlink>
        </w:p>
        <w:p w14:paraId="7A50AEB0" w14:textId="24A9912D" w:rsidR="00DC18FC" w:rsidRPr="00432B8A" w:rsidRDefault="00DC18FC">
          <w:pPr>
            <w:pStyle w:val="TOC1"/>
            <w:tabs>
              <w:tab w:val="right" w:leader="dot" w:pos="9350"/>
            </w:tabs>
            <w:rPr>
              <w:rFonts w:ascii="Times New Roman" w:hAnsi="Times New Roman" w:cs="Times New Roman"/>
              <w:noProof/>
              <w:sz w:val="24"/>
              <w:szCs w:val="24"/>
            </w:rPr>
          </w:pPr>
          <w:hyperlink w:anchor="_Toc102056759" w:history="1">
            <w:r w:rsidRPr="00432B8A">
              <w:rPr>
                <w:rStyle w:val="Hyperlink"/>
                <w:rFonts w:ascii="Times New Roman" w:hAnsi="Times New Roman" w:cs="Times New Roman"/>
                <w:noProof/>
                <w:sz w:val="24"/>
                <w:szCs w:val="24"/>
              </w:rPr>
              <w:t>Propulsion System</w:t>
            </w:r>
            <w:r w:rsidRPr="00432B8A">
              <w:rPr>
                <w:rFonts w:ascii="Times New Roman" w:hAnsi="Times New Roman" w:cs="Times New Roman"/>
                <w:noProof/>
                <w:webHidden/>
                <w:sz w:val="24"/>
                <w:szCs w:val="24"/>
              </w:rPr>
              <w:tab/>
            </w:r>
            <w:r w:rsidRPr="00432B8A">
              <w:rPr>
                <w:rFonts w:ascii="Times New Roman" w:hAnsi="Times New Roman" w:cs="Times New Roman"/>
                <w:noProof/>
                <w:webHidden/>
                <w:sz w:val="24"/>
                <w:szCs w:val="24"/>
              </w:rPr>
              <w:fldChar w:fldCharType="begin"/>
            </w:r>
            <w:r w:rsidRPr="00432B8A">
              <w:rPr>
                <w:rFonts w:ascii="Times New Roman" w:hAnsi="Times New Roman" w:cs="Times New Roman"/>
                <w:noProof/>
                <w:webHidden/>
                <w:sz w:val="24"/>
                <w:szCs w:val="24"/>
              </w:rPr>
              <w:instrText xml:space="preserve"> PAGEREF _Toc102056759 \h </w:instrText>
            </w:r>
            <w:r w:rsidRPr="00432B8A">
              <w:rPr>
                <w:rFonts w:ascii="Times New Roman" w:hAnsi="Times New Roman" w:cs="Times New Roman"/>
                <w:noProof/>
                <w:webHidden/>
                <w:sz w:val="24"/>
                <w:szCs w:val="24"/>
              </w:rPr>
            </w:r>
            <w:r w:rsidRPr="00432B8A">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59</w:t>
            </w:r>
            <w:r w:rsidRPr="00432B8A">
              <w:rPr>
                <w:rFonts w:ascii="Times New Roman" w:hAnsi="Times New Roman" w:cs="Times New Roman"/>
                <w:noProof/>
                <w:webHidden/>
                <w:sz w:val="24"/>
                <w:szCs w:val="24"/>
              </w:rPr>
              <w:fldChar w:fldCharType="end"/>
            </w:r>
          </w:hyperlink>
        </w:p>
        <w:p w14:paraId="044A7E2B" w14:textId="18331F6D" w:rsidR="00DC18FC" w:rsidRPr="00432B8A" w:rsidRDefault="00DC18FC">
          <w:pPr>
            <w:pStyle w:val="TOC1"/>
            <w:tabs>
              <w:tab w:val="right" w:leader="dot" w:pos="9350"/>
            </w:tabs>
            <w:rPr>
              <w:rFonts w:ascii="Times New Roman" w:hAnsi="Times New Roman" w:cs="Times New Roman"/>
              <w:noProof/>
              <w:sz w:val="24"/>
              <w:szCs w:val="24"/>
            </w:rPr>
          </w:pPr>
          <w:hyperlink w:anchor="_Toc102056760" w:history="1">
            <w:r w:rsidRPr="00432B8A">
              <w:rPr>
                <w:rStyle w:val="Hyperlink"/>
                <w:rFonts w:ascii="Times New Roman" w:hAnsi="Times New Roman" w:cs="Times New Roman"/>
                <w:noProof/>
                <w:sz w:val="24"/>
                <w:szCs w:val="24"/>
                <w:shd w:val="clear" w:color="auto" w:fill="FFFFFF"/>
              </w:rPr>
              <w:t>Cabin Layout</w:t>
            </w:r>
            <w:r w:rsidRPr="00432B8A">
              <w:rPr>
                <w:rFonts w:ascii="Times New Roman" w:hAnsi="Times New Roman" w:cs="Times New Roman"/>
                <w:noProof/>
                <w:webHidden/>
                <w:sz w:val="24"/>
                <w:szCs w:val="24"/>
              </w:rPr>
              <w:tab/>
            </w:r>
            <w:r w:rsidRPr="00432B8A">
              <w:rPr>
                <w:rFonts w:ascii="Times New Roman" w:hAnsi="Times New Roman" w:cs="Times New Roman"/>
                <w:noProof/>
                <w:webHidden/>
                <w:sz w:val="24"/>
                <w:szCs w:val="24"/>
              </w:rPr>
              <w:fldChar w:fldCharType="begin"/>
            </w:r>
            <w:r w:rsidRPr="00432B8A">
              <w:rPr>
                <w:rFonts w:ascii="Times New Roman" w:hAnsi="Times New Roman" w:cs="Times New Roman"/>
                <w:noProof/>
                <w:webHidden/>
                <w:sz w:val="24"/>
                <w:szCs w:val="24"/>
              </w:rPr>
              <w:instrText xml:space="preserve"> PAGEREF _Toc102056760 \h </w:instrText>
            </w:r>
            <w:r w:rsidRPr="00432B8A">
              <w:rPr>
                <w:rFonts w:ascii="Times New Roman" w:hAnsi="Times New Roman" w:cs="Times New Roman"/>
                <w:noProof/>
                <w:webHidden/>
                <w:sz w:val="24"/>
                <w:szCs w:val="24"/>
              </w:rPr>
            </w:r>
            <w:r w:rsidRPr="00432B8A">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60</w:t>
            </w:r>
            <w:r w:rsidRPr="00432B8A">
              <w:rPr>
                <w:rFonts w:ascii="Times New Roman" w:hAnsi="Times New Roman" w:cs="Times New Roman"/>
                <w:noProof/>
                <w:webHidden/>
                <w:sz w:val="24"/>
                <w:szCs w:val="24"/>
              </w:rPr>
              <w:fldChar w:fldCharType="end"/>
            </w:r>
          </w:hyperlink>
        </w:p>
        <w:p w14:paraId="38D6E9C0" w14:textId="7C495549" w:rsidR="00DC18FC" w:rsidRPr="00432B8A" w:rsidRDefault="00DC18FC">
          <w:pPr>
            <w:pStyle w:val="TOC1"/>
            <w:tabs>
              <w:tab w:val="right" w:leader="dot" w:pos="9350"/>
            </w:tabs>
            <w:rPr>
              <w:rFonts w:ascii="Times New Roman" w:hAnsi="Times New Roman" w:cs="Times New Roman"/>
              <w:noProof/>
              <w:sz w:val="24"/>
              <w:szCs w:val="24"/>
            </w:rPr>
          </w:pPr>
          <w:hyperlink w:anchor="_Toc102056761" w:history="1">
            <w:r w:rsidRPr="00432B8A">
              <w:rPr>
                <w:rStyle w:val="Hyperlink"/>
                <w:rFonts w:ascii="Times New Roman" w:hAnsi="Times New Roman" w:cs="Times New Roman"/>
                <w:noProof/>
                <w:sz w:val="24"/>
                <w:szCs w:val="24"/>
                <w:shd w:val="clear" w:color="auto" w:fill="FFFFFF"/>
              </w:rPr>
              <w:t>Cost Analysis</w:t>
            </w:r>
            <w:r w:rsidRPr="00432B8A">
              <w:rPr>
                <w:rFonts w:ascii="Times New Roman" w:hAnsi="Times New Roman" w:cs="Times New Roman"/>
                <w:noProof/>
                <w:webHidden/>
                <w:sz w:val="24"/>
                <w:szCs w:val="24"/>
              </w:rPr>
              <w:tab/>
            </w:r>
            <w:r w:rsidRPr="00432B8A">
              <w:rPr>
                <w:rFonts w:ascii="Times New Roman" w:hAnsi="Times New Roman" w:cs="Times New Roman"/>
                <w:noProof/>
                <w:webHidden/>
                <w:sz w:val="24"/>
                <w:szCs w:val="24"/>
              </w:rPr>
              <w:fldChar w:fldCharType="begin"/>
            </w:r>
            <w:r w:rsidRPr="00432B8A">
              <w:rPr>
                <w:rFonts w:ascii="Times New Roman" w:hAnsi="Times New Roman" w:cs="Times New Roman"/>
                <w:noProof/>
                <w:webHidden/>
                <w:sz w:val="24"/>
                <w:szCs w:val="24"/>
              </w:rPr>
              <w:instrText xml:space="preserve"> PAGEREF _Toc102056761 \h </w:instrText>
            </w:r>
            <w:r w:rsidRPr="00432B8A">
              <w:rPr>
                <w:rFonts w:ascii="Times New Roman" w:hAnsi="Times New Roman" w:cs="Times New Roman"/>
                <w:noProof/>
                <w:webHidden/>
                <w:sz w:val="24"/>
                <w:szCs w:val="24"/>
              </w:rPr>
            </w:r>
            <w:r w:rsidRPr="00432B8A">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61</w:t>
            </w:r>
            <w:r w:rsidRPr="00432B8A">
              <w:rPr>
                <w:rFonts w:ascii="Times New Roman" w:hAnsi="Times New Roman" w:cs="Times New Roman"/>
                <w:noProof/>
                <w:webHidden/>
                <w:sz w:val="24"/>
                <w:szCs w:val="24"/>
              </w:rPr>
              <w:fldChar w:fldCharType="end"/>
            </w:r>
          </w:hyperlink>
        </w:p>
        <w:p w14:paraId="27D23215" w14:textId="2459D6AB" w:rsidR="00DC18FC" w:rsidRPr="00432B8A" w:rsidRDefault="00DC18FC">
          <w:pPr>
            <w:pStyle w:val="TOC1"/>
            <w:tabs>
              <w:tab w:val="right" w:leader="dot" w:pos="9350"/>
            </w:tabs>
            <w:rPr>
              <w:rFonts w:ascii="Times New Roman" w:hAnsi="Times New Roman" w:cs="Times New Roman"/>
              <w:noProof/>
              <w:sz w:val="24"/>
              <w:szCs w:val="24"/>
            </w:rPr>
          </w:pPr>
          <w:hyperlink w:anchor="_Toc102056762" w:history="1">
            <w:r w:rsidRPr="00432B8A">
              <w:rPr>
                <w:rStyle w:val="Hyperlink"/>
                <w:rFonts w:ascii="Times New Roman" w:hAnsi="Times New Roman" w:cs="Times New Roman"/>
                <w:noProof/>
                <w:sz w:val="24"/>
                <w:szCs w:val="24"/>
                <w:shd w:val="clear" w:color="auto" w:fill="FFFFFF"/>
              </w:rPr>
              <w:t>Concluding Remarks</w:t>
            </w:r>
            <w:r w:rsidRPr="00432B8A">
              <w:rPr>
                <w:rFonts w:ascii="Times New Roman" w:hAnsi="Times New Roman" w:cs="Times New Roman"/>
                <w:noProof/>
                <w:webHidden/>
                <w:sz w:val="24"/>
                <w:szCs w:val="24"/>
              </w:rPr>
              <w:tab/>
            </w:r>
            <w:r w:rsidRPr="00432B8A">
              <w:rPr>
                <w:rFonts w:ascii="Times New Roman" w:hAnsi="Times New Roman" w:cs="Times New Roman"/>
                <w:noProof/>
                <w:webHidden/>
                <w:sz w:val="24"/>
                <w:szCs w:val="24"/>
              </w:rPr>
              <w:fldChar w:fldCharType="begin"/>
            </w:r>
            <w:r w:rsidRPr="00432B8A">
              <w:rPr>
                <w:rFonts w:ascii="Times New Roman" w:hAnsi="Times New Roman" w:cs="Times New Roman"/>
                <w:noProof/>
                <w:webHidden/>
                <w:sz w:val="24"/>
                <w:szCs w:val="24"/>
              </w:rPr>
              <w:instrText xml:space="preserve"> PAGEREF _Toc102056762 \h </w:instrText>
            </w:r>
            <w:r w:rsidRPr="00432B8A">
              <w:rPr>
                <w:rFonts w:ascii="Times New Roman" w:hAnsi="Times New Roman" w:cs="Times New Roman"/>
                <w:noProof/>
                <w:webHidden/>
                <w:sz w:val="24"/>
                <w:szCs w:val="24"/>
              </w:rPr>
            </w:r>
            <w:r w:rsidRPr="00432B8A">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64</w:t>
            </w:r>
            <w:r w:rsidRPr="00432B8A">
              <w:rPr>
                <w:rFonts w:ascii="Times New Roman" w:hAnsi="Times New Roman" w:cs="Times New Roman"/>
                <w:noProof/>
                <w:webHidden/>
                <w:sz w:val="24"/>
                <w:szCs w:val="24"/>
              </w:rPr>
              <w:fldChar w:fldCharType="end"/>
            </w:r>
          </w:hyperlink>
        </w:p>
        <w:p w14:paraId="45D82679" w14:textId="258D2F6C" w:rsidR="00DC18FC" w:rsidRPr="00432B8A" w:rsidRDefault="00DC18FC">
          <w:pPr>
            <w:pStyle w:val="TOC1"/>
            <w:tabs>
              <w:tab w:val="right" w:leader="dot" w:pos="9350"/>
            </w:tabs>
            <w:rPr>
              <w:rFonts w:ascii="Times New Roman" w:hAnsi="Times New Roman" w:cs="Times New Roman"/>
              <w:noProof/>
              <w:sz w:val="24"/>
              <w:szCs w:val="24"/>
            </w:rPr>
          </w:pPr>
          <w:hyperlink w:anchor="_Toc102056763" w:history="1">
            <w:r w:rsidRPr="00432B8A">
              <w:rPr>
                <w:rStyle w:val="Hyperlink"/>
                <w:rFonts w:ascii="Times New Roman" w:hAnsi="Times New Roman" w:cs="Times New Roman"/>
                <w:noProof/>
                <w:sz w:val="24"/>
                <w:szCs w:val="24"/>
              </w:rPr>
              <w:t>Works Cited</w:t>
            </w:r>
            <w:r w:rsidRPr="00432B8A">
              <w:rPr>
                <w:rFonts w:ascii="Times New Roman" w:hAnsi="Times New Roman" w:cs="Times New Roman"/>
                <w:noProof/>
                <w:webHidden/>
                <w:sz w:val="24"/>
                <w:szCs w:val="24"/>
              </w:rPr>
              <w:tab/>
            </w:r>
            <w:r w:rsidRPr="00432B8A">
              <w:rPr>
                <w:rFonts w:ascii="Times New Roman" w:hAnsi="Times New Roman" w:cs="Times New Roman"/>
                <w:noProof/>
                <w:webHidden/>
                <w:sz w:val="24"/>
                <w:szCs w:val="24"/>
              </w:rPr>
              <w:fldChar w:fldCharType="begin"/>
            </w:r>
            <w:r w:rsidRPr="00432B8A">
              <w:rPr>
                <w:rFonts w:ascii="Times New Roman" w:hAnsi="Times New Roman" w:cs="Times New Roman"/>
                <w:noProof/>
                <w:webHidden/>
                <w:sz w:val="24"/>
                <w:szCs w:val="24"/>
              </w:rPr>
              <w:instrText xml:space="preserve"> PAGEREF _Toc102056763 \h </w:instrText>
            </w:r>
            <w:r w:rsidRPr="00432B8A">
              <w:rPr>
                <w:rFonts w:ascii="Times New Roman" w:hAnsi="Times New Roman" w:cs="Times New Roman"/>
                <w:noProof/>
                <w:webHidden/>
                <w:sz w:val="24"/>
                <w:szCs w:val="24"/>
              </w:rPr>
            </w:r>
            <w:r w:rsidRPr="00432B8A">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65</w:t>
            </w:r>
            <w:r w:rsidRPr="00432B8A">
              <w:rPr>
                <w:rFonts w:ascii="Times New Roman" w:hAnsi="Times New Roman" w:cs="Times New Roman"/>
                <w:noProof/>
                <w:webHidden/>
                <w:sz w:val="24"/>
                <w:szCs w:val="24"/>
              </w:rPr>
              <w:fldChar w:fldCharType="end"/>
            </w:r>
          </w:hyperlink>
        </w:p>
        <w:p w14:paraId="5CAC194A" w14:textId="12D0E0CE" w:rsidR="00DC18FC" w:rsidRDefault="00DC18FC">
          <w:r w:rsidRPr="00432B8A">
            <w:rPr>
              <w:rFonts w:ascii="Times New Roman" w:hAnsi="Times New Roman" w:cs="Times New Roman"/>
              <w:b/>
              <w:sz w:val="24"/>
              <w:szCs w:val="24"/>
            </w:rPr>
            <w:fldChar w:fldCharType="end"/>
          </w:r>
        </w:p>
      </w:sdtContent>
    </w:sdt>
    <w:p w14:paraId="52A211D7" w14:textId="77777777" w:rsidR="00DC18FC" w:rsidRDefault="00DC18FC">
      <w:pPr>
        <w:rPr>
          <w:rFonts w:ascii="Times New Roman" w:hAnsi="Times New Roman" w:cs="Times New Roman"/>
        </w:rPr>
      </w:pPr>
      <w:r>
        <w:rPr>
          <w:rFonts w:ascii="Times New Roman" w:hAnsi="Times New Roman" w:cs="Times New Roman"/>
        </w:rPr>
        <w:br w:type="page"/>
      </w:r>
    </w:p>
    <w:p w14:paraId="165C73E0" w14:textId="66846EF3" w:rsidR="00060C5D" w:rsidRDefault="00060C5D" w:rsidP="00060C5D">
      <w:pPr>
        <w:pStyle w:val="Heading1"/>
      </w:pPr>
      <w:r>
        <w:lastRenderedPageBreak/>
        <w:t>List of Figures</w:t>
      </w:r>
    </w:p>
    <w:p w14:paraId="7C884451" w14:textId="17DBA06A" w:rsidR="00060C5D" w:rsidRPr="00060C5D" w:rsidRDefault="00762CC2" w:rsidP="00060C5D">
      <w:pPr>
        <w:pStyle w:val="TableofFigures"/>
        <w:tabs>
          <w:tab w:val="right" w:leader="dot" w:pos="9350"/>
        </w:tabs>
        <w:spacing w:line="360" w:lineRule="auto"/>
        <w:rPr>
          <w:rFonts w:ascii="Times New Roman" w:eastAsiaTheme="minorEastAsia" w:hAnsi="Times New Roman" w:cs="Times New Roman"/>
          <w:noProof/>
          <w:sz w:val="24"/>
          <w:szCs w:val="24"/>
        </w:rPr>
      </w:pPr>
      <w:r w:rsidRPr="00060C5D">
        <w:rPr>
          <w:rFonts w:ascii="Times New Roman" w:hAnsi="Times New Roman" w:cs="Times New Roman"/>
          <w:sz w:val="24"/>
          <w:szCs w:val="24"/>
        </w:rPr>
        <w:fldChar w:fldCharType="begin"/>
      </w:r>
      <w:r w:rsidRPr="00762CC2">
        <w:rPr>
          <w:rFonts w:ascii="Times New Roman" w:hAnsi="Times New Roman" w:cs="Times New Roman"/>
        </w:rPr>
        <w:instrText xml:space="preserve"> TOC \h \z \c "Figure" </w:instrText>
      </w:r>
      <w:r w:rsidRPr="00060C5D">
        <w:rPr>
          <w:rFonts w:ascii="Times New Roman" w:hAnsi="Times New Roman" w:cs="Times New Roman"/>
          <w:sz w:val="24"/>
          <w:szCs w:val="24"/>
        </w:rPr>
        <w:fldChar w:fldCharType="separate"/>
      </w:r>
      <w:hyperlink w:anchor="_Toc102056780" w:history="1">
        <w:r w:rsidR="00060C5D" w:rsidRPr="00060C5D">
          <w:rPr>
            <w:rStyle w:val="Hyperlink"/>
            <w:rFonts w:ascii="Times New Roman" w:hAnsi="Times New Roman" w:cs="Times New Roman"/>
            <w:noProof/>
            <w:sz w:val="24"/>
            <w:szCs w:val="24"/>
          </w:rPr>
          <w:t>Figure 1. Potential routes for deployment of designed aircraft.</w:t>
        </w:r>
        <w:r w:rsidR="00060C5D" w:rsidRPr="00060C5D">
          <w:rPr>
            <w:rFonts w:ascii="Times New Roman" w:hAnsi="Times New Roman" w:cs="Times New Roman"/>
            <w:noProof/>
            <w:webHidden/>
            <w:sz w:val="24"/>
            <w:szCs w:val="24"/>
          </w:rPr>
          <w:tab/>
        </w:r>
        <w:r w:rsidR="00060C5D" w:rsidRPr="00060C5D">
          <w:rPr>
            <w:rFonts w:ascii="Times New Roman" w:hAnsi="Times New Roman" w:cs="Times New Roman"/>
            <w:noProof/>
            <w:webHidden/>
            <w:sz w:val="24"/>
            <w:szCs w:val="24"/>
          </w:rPr>
          <w:fldChar w:fldCharType="begin"/>
        </w:r>
        <w:r w:rsidR="00060C5D" w:rsidRPr="00060C5D">
          <w:rPr>
            <w:rFonts w:ascii="Times New Roman" w:hAnsi="Times New Roman" w:cs="Times New Roman"/>
            <w:noProof/>
            <w:webHidden/>
            <w:sz w:val="24"/>
            <w:szCs w:val="24"/>
          </w:rPr>
          <w:instrText xml:space="preserve"> PAGEREF _Toc102056780 \h </w:instrText>
        </w:r>
        <w:r w:rsidR="00060C5D" w:rsidRPr="00060C5D">
          <w:rPr>
            <w:rFonts w:ascii="Times New Roman" w:hAnsi="Times New Roman" w:cs="Times New Roman"/>
            <w:noProof/>
            <w:webHidden/>
            <w:sz w:val="24"/>
            <w:szCs w:val="24"/>
          </w:rPr>
        </w:r>
        <w:r w:rsidR="00060C5D"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7</w:t>
        </w:r>
        <w:r w:rsidR="00060C5D" w:rsidRPr="00060C5D">
          <w:rPr>
            <w:rFonts w:ascii="Times New Roman" w:hAnsi="Times New Roman" w:cs="Times New Roman"/>
            <w:noProof/>
            <w:webHidden/>
            <w:sz w:val="24"/>
            <w:szCs w:val="24"/>
          </w:rPr>
          <w:fldChar w:fldCharType="end"/>
        </w:r>
      </w:hyperlink>
    </w:p>
    <w:p w14:paraId="12B1CA72" w14:textId="5FA5CDA9"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781" w:history="1">
        <w:r w:rsidRPr="00060C5D">
          <w:rPr>
            <w:rStyle w:val="Hyperlink"/>
            <w:rFonts w:ascii="Times New Roman" w:hAnsi="Times New Roman" w:cs="Times New Roman"/>
            <w:noProof/>
            <w:sz w:val="24"/>
            <w:szCs w:val="24"/>
          </w:rPr>
          <w:t>Figure 2. Final configuration of Project Morpheus aircraft.</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_Toc102056781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15</w:t>
        </w:r>
        <w:r w:rsidRPr="00060C5D">
          <w:rPr>
            <w:rFonts w:ascii="Times New Roman" w:hAnsi="Times New Roman" w:cs="Times New Roman"/>
            <w:noProof/>
            <w:webHidden/>
            <w:sz w:val="24"/>
            <w:szCs w:val="24"/>
          </w:rPr>
          <w:fldChar w:fldCharType="end"/>
        </w:r>
      </w:hyperlink>
    </w:p>
    <w:p w14:paraId="49B023FF" w14:textId="76CFAD59"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782" w:history="1">
        <w:r w:rsidRPr="00060C5D">
          <w:rPr>
            <w:rStyle w:val="Hyperlink"/>
            <w:rFonts w:ascii="Times New Roman" w:hAnsi="Times New Roman" w:cs="Times New Roman"/>
            <w:noProof/>
            <w:sz w:val="24"/>
            <w:szCs w:val="24"/>
          </w:rPr>
          <w:t>Figure 3. Complete standard mission profile per RFP requirements for standard mission for Project Morpheus aircraft.</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_Toc102056782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17</w:t>
        </w:r>
        <w:r w:rsidRPr="00060C5D">
          <w:rPr>
            <w:rFonts w:ascii="Times New Roman" w:hAnsi="Times New Roman" w:cs="Times New Roman"/>
            <w:noProof/>
            <w:webHidden/>
            <w:sz w:val="24"/>
            <w:szCs w:val="24"/>
          </w:rPr>
          <w:fldChar w:fldCharType="end"/>
        </w:r>
      </w:hyperlink>
    </w:p>
    <w:p w14:paraId="0561CA67" w14:textId="183A312F"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783" w:history="1">
        <w:r w:rsidRPr="00060C5D">
          <w:rPr>
            <w:rStyle w:val="Hyperlink"/>
            <w:rFonts w:ascii="Times New Roman" w:hAnsi="Times New Roman" w:cs="Times New Roman"/>
            <w:noProof/>
            <w:sz w:val="24"/>
            <w:szCs w:val="24"/>
          </w:rPr>
          <w:t>Figure 4. Complete alternate mission profile per RFP requirements for standard mission for Project Morpheus aircraft.</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_Toc102056783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17</w:t>
        </w:r>
        <w:r w:rsidRPr="00060C5D">
          <w:rPr>
            <w:rFonts w:ascii="Times New Roman" w:hAnsi="Times New Roman" w:cs="Times New Roman"/>
            <w:noProof/>
            <w:webHidden/>
            <w:sz w:val="24"/>
            <w:szCs w:val="24"/>
          </w:rPr>
          <w:fldChar w:fldCharType="end"/>
        </w:r>
      </w:hyperlink>
    </w:p>
    <w:p w14:paraId="139E7FF4" w14:textId="0B7DA9AD"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784" w:history="1">
        <w:r w:rsidRPr="00060C5D">
          <w:rPr>
            <w:rStyle w:val="Hyperlink"/>
            <w:rFonts w:ascii="Times New Roman" w:hAnsi="Times New Roman" w:cs="Times New Roman"/>
            <w:noProof/>
            <w:sz w:val="24"/>
            <w:szCs w:val="24"/>
          </w:rPr>
          <w:t>Figure 5. Weight regression plot for 12 selected aircraft.</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_Toc102056784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19</w:t>
        </w:r>
        <w:r w:rsidRPr="00060C5D">
          <w:rPr>
            <w:rFonts w:ascii="Times New Roman" w:hAnsi="Times New Roman" w:cs="Times New Roman"/>
            <w:noProof/>
            <w:webHidden/>
            <w:sz w:val="24"/>
            <w:szCs w:val="24"/>
          </w:rPr>
          <w:fldChar w:fldCharType="end"/>
        </w:r>
      </w:hyperlink>
    </w:p>
    <w:p w14:paraId="429F5F66" w14:textId="6EE2FDE7"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785" w:history="1">
        <w:r w:rsidRPr="00060C5D">
          <w:rPr>
            <w:rStyle w:val="Hyperlink"/>
            <w:rFonts w:ascii="Times New Roman" w:hAnsi="Times New Roman" w:cs="Times New Roman"/>
            <w:noProof/>
            <w:sz w:val="24"/>
            <w:szCs w:val="24"/>
          </w:rPr>
          <w:t>Figure 6. Drag polar plot for supersonic cruise segment of mission profile at Mach 2 and 55,000 ft above sea level for Project Morpheus aircraft.</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_Toc102056785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26</w:t>
        </w:r>
        <w:r w:rsidRPr="00060C5D">
          <w:rPr>
            <w:rFonts w:ascii="Times New Roman" w:hAnsi="Times New Roman" w:cs="Times New Roman"/>
            <w:noProof/>
            <w:webHidden/>
            <w:sz w:val="24"/>
            <w:szCs w:val="24"/>
          </w:rPr>
          <w:fldChar w:fldCharType="end"/>
        </w:r>
      </w:hyperlink>
    </w:p>
    <w:p w14:paraId="771BA8E3" w14:textId="15337FA1"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786" w:history="1">
        <w:r w:rsidRPr="00060C5D">
          <w:rPr>
            <w:rStyle w:val="Hyperlink"/>
            <w:rFonts w:ascii="Times New Roman" w:hAnsi="Times New Roman" w:cs="Times New Roman"/>
            <w:noProof/>
            <w:sz w:val="24"/>
            <w:szCs w:val="24"/>
          </w:rPr>
          <w:t>Figure 7. Drag polar plot for subsonic cruise segment of mission profile at Mach 0.95 and 35,000 ft above sea level for Project Morpheus aircraft.</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_Toc102056786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27</w:t>
        </w:r>
        <w:r w:rsidRPr="00060C5D">
          <w:rPr>
            <w:rFonts w:ascii="Times New Roman" w:hAnsi="Times New Roman" w:cs="Times New Roman"/>
            <w:noProof/>
            <w:webHidden/>
            <w:sz w:val="24"/>
            <w:szCs w:val="24"/>
          </w:rPr>
          <w:fldChar w:fldCharType="end"/>
        </w:r>
      </w:hyperlink>
    </w:p>
    <w:p w14:paraId="7B2B0EB0" w14:textId="73B40EF0"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787" w:history="1">
        <w:r w:rsidRPr="00060C5D">
          <w:rPr>
            <w:rStyle w:val="Hyperlink"/>
            <w:rFonts w:ascii="Times New Roman" w:hAnsi="Times New Roman" w:cs="Times New Roman"/>
            <w:noProof/>
            <w:sz w:val="24"/>
            <w:szCs w:val="24"/>
          </w:rPr>
          <w:t>Figure 8. Constraint sizing allowable design space for standard and alternate missions for Project Morpheus aircraft.</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_Toc102056787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31</w:t>
        </w:r>
        <w:r w:rsidRPr="00060C5D">
          <w:rPr>
            <w:rFonts w:ascii="Times New Roman" w:hAnsi="Times New Roman" w:cs="Times New Roman"/>
            <w:noProof/>
            <w:webHidden/>
            <w:sz w:val="24"/>
            <w:szCs w:val="24"/>
          </w:rPr>
          <w:fldChar w:fldCharType="end"/>
        </w:r>
      </w:hyperlink>
    </w:p>
    <w:p w14:paraId="3DDF6A74" w14:textId="5DAE0A04"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788" w:history="1">
        <w:r w:rsidRPr="00060C5D">
          <w:rPr>
            <w:rStyle w:val="Hyperlink"/>
            <w:rFonts w:ascii="Times New Roman" w:hAnsi="Times New Roman" w:cs="Times New Roman"/>
            <w:noProof/>
            <w:sz w:val="24"/>
            <w:szCs w:val="24"/>
          </w:rPr>
          <w:t>Figure 9. Trade study for takeoff weight sensitivity base on passenger capacity for Project Morpheus aircraft.</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_Toc102056788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32</w:t>
        </w:r>
        <w:r w:rsidRPr="00060C5D">
          <w:rPr>
            <w:rFonts w:ascii="Times New Roman" w:hAnsi="Times New Roman" w:cs="Times New Roman"/>
            <w:noProof/>
            <w:webHidden/>
            <w:sz w:val="24"/>
            <w:szCs w:val="24"/>
          </w:rPr>
          <w:fldChar w:fldCharType="end"/>
        </w:r>
      </w:hyperlink>
    </w:p>
    <w:p w14:paraId="3F03A900" w14:textId="78C32CF7"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789" w:history="1">
        <w:r w:rsidRPr="00060C5D">
          <w:rPr>
            <w:rStyle w:val="Hyperlink"/>
            <w:rFonts w:ascii="Times New Roman" w:hAnsi="Times New Roman" w:cs="Times New Roman"/>
            <w:noProof/>
            <w:sz w:val="24"/>
            <w:szCs w:val="24"/>
          </w:rPr>
          <w:t>Figure 10. Trade study for takeoff weight sensitivity based on supersonic cruise range for Project Morpheus aircraft.</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_Toc102056789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33</w:t>
        </w:r>
        <w:r w:rsidRPr="00060C5D">
          <w:rPr>
            <w:rFonts w:ascii="Times New Roman" w:hAnsi="Times New Roman" w:cs="Times New Roman"/>
            <w:noProof/>
            <w:webHidden/>
            <w:sz w:val="24"/>
            <w:szCs w:val="24"/>
          </w:rPr>
          <w:fldChar w:fldCharType="end"/>
        </w:r>
      </w:hyperlink>
    </w:p>
    <w:p w14:paraId="0A773C12" w14:textId="72A1070C"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790" w:history="1">
        <w:r w:rsidRPr="00060C5D">
          <w:rPr>
            <w:rStyle w:val="Hyperlink"/>
            <w:rFonts w:ascii="Times New Roman" w:hAnsi="Times New Roman" w:cs="Times New Roman"/>
            <w:noProof/>
            <w:sz w:val="24"/>
            <w:szCs w:val="24"/>
          </w:rPr>
          <w:t>Figure 11. Trade study for constraint design space sensitivity based on takeoff field length for Project Morpheus aircraft.</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_Toc102056790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34</w:t>
        </w:r>
        <w:r w:rsidRPr="00060C5D">
          <w:rPr>
            <w:rFonts w:ascii="Times New Roman" w:hAnsi="Times New Roman" w:cs="Times New Roman"/>
            <w:noProof/>
            <w:webHidden/>
            <w:sz w:val="24"/>
            <w:szCs w:val="24"/>
          </w:rPr>
          <w:fldChar w:fldCharType="end"/>
        </w:r>
      </w:hyperlink>
    </w:p>
    <w:p w14:paraId="1B483491" w14:textId="2698595D"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791" w:history="1">
        <w:r w:rsidRPr="00060C5D">
          <w:rPr>
            <w:rStyle w:val="Hyperlink"/>
            <w:rFonts w:ascii="Times New Roman" w:hAnsi="Times New Roman" w:cs="Times New Roman"/>
            <w:noProof/>
            <w:sz w:val="24"/>
            <w:szCs w:val="24"/>
          </w:rPr>
          <w:t>Figure 12. Trade study for takeoff weight sensitivity-based variation of supersonic cruise Mach number and altitude for Project Morpheus aircraft.</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_Toc102056791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35</w:t>
        </w:r>
        <w:r w:rsidRPr="00060C5D">
          <w:rPr>
            <w:rFonts w:ascii="Times New Roman" w:hAnsi="Times New Roman" w:cs="Times New Roman"/>
            <w:noProof/>
            <w:webHidden/>
            <w:sz w:val="24"/>
            <w:szCs w:val="24"/>
          </w:rPr>
          <w:fldChar w:fldCharType="end"/>
        </w:r>
      </w:hyperlink>
    </w:p>
    <w:p w14:paraId="3C1550BA" w14:textId="3DA8FDF5"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792" w:history="1">
        <w:r w:rsidRPr="00060C5D">
          <w:rPr>
            <w:rStyle w:val="Hyperlink"/>
            <w:rFonts w:ascii="Times New Roman" w:hAnsi="Times New Roman" w:cs="Times New Roman"/>
            <w:noProof/>
            <w:sz w:val="24"/>
            <w:szCs w:val="24"/>
          </w:rPr>
          <w:t>Figure 13. Wave drag as a function of cruise Mach number for Project Morpheus aircraft</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_Toc102056792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36</w:t>
        </w:r>
        <w:r w:rsidRPr="00060C5D">
          <w:rPr>
            <w:rFonts w:ascii="Times New Roman" w:hAnsi="Times New Roman" w:cs="Times New Roman"/>
            <w:noProof/>
            <w:webHidden/>
            <w:sz w:val="24"/>
            <w:szCs w:val="24"/>
          </w:rPr>
          <w:fldChar w:fldCharType="end"/>
        </w:r>
      </w:hyperlink>
    </w:p>
    <w:p w14:paraId="18C6D64D" w14:textId="17236A30"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793" w:history="1">
        <w:r w:rsidRPr="00060C5D">
          <w:rPr>
            <w:rStyle w:val="Hyperlink"/>
            <w:rFonts w:ascii="Times New Roman" w:hAnsi="Times New Roman" w:cs="Times New Roman"/>
            <w:noProof/>
            <w:sz w:val="24"/>
            <w:szCs w:val="24"/>
          </w:rPr>
          <w:t>Figure 14. Trade study on vehicle takeoff weight as a function of technology factor for Project Morpheus aircraft</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_Toc102056793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36</w:t>
        </w:r>
        <w:r w:rsidRPr="00060C5D">
          <w:rPr>
            <w:rFonts w:ascii="Times New Roman" w:hAnsi="Times New Roman" w:cs="Times New Roman"/>
            <w:noProof/>
            <w:webHidden/>
            <w:sz w:val="24"/>
            <w:szCs w:val="24"/>
          </w:rPr>
          <w:fldChar w:fldCharType="end"/>
        </w:r>
      </w:hyperlink>
    </w:p>
    <w:p w14:paraId="1F17FC93" w14:textId="44AD602B"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794" w:history="1">
        <w:r w:rsidRPr="00060C5D">
          <w:rPr>
            <w:rStyle w:val="Hyperlink"/>
            <w:rFonts w:ascii="Times New Roman" w:hAnsi="Times New Roman" w:cs="Times New Roman"/>
            <w:noProof/>
            <w:sz w:val="24"/>
            <w:szCs w:val="24"/>
          </w:rPr>
          <w:t>Figure 15. Designed flight envelope.</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_Toc102056794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37</w:t>
        </w:r>
        <w:r w:rsidRPr="00060C5D">
          <w:rPr>
            <w:rFonts w:ascii="Times New Roman" w:hAnsi="Times New Roman" w:cs="Times New Roman"/>
            <w:noProof/>
            <w:webHidden/>
            <w:sz w:val="24"/>
            <w:szCs w:val="24"/>
          </w:rPr>
          <w:fldChar w:fldCharType="end"/>
        </w:r>
      </w:hyperlink>
    </w:p>
    <w:p w14:paraId="76415A82" w14:textId="4A4F3C52"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795" w:history="1">
        <w:r w:rsidRPr="00060C5D">
          <w:rPr>
            <w:rStyle w:val="Hyperlink"/>
            <w:rFonts w:ascii="Times New Roman" w:hAnsi="Times New Roman" w:cs="Times New Roman"/>
            <w:noProof/>
            <w:sz w:val="24"/>
            <w:szCs w:val="24"/>
          </w:rPr>
          <w:t>Figure 16: V-n diagram for the Project Morpheus aircraft.</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_Toc102056795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38</w:t>
        </w:r>
        <w:r w:rsidRPr="00060C5D">
          <w:rPr>
            <w:rFonts w:ascii="Times New Roman" w:hAnsi="Times New Roman" w:cs="Times New Roman"/>
            <w:noProof/>
            <w:webHidden/>
            <w:sz w:val="24"/>
            <w:szCs w:val="24"/>
          </w:rPr>
          <w:fldChar w:fldCharType="end"/>
        </w:r>
      </w:hyperlink>
    </w:p>
    <w:p w14:paraId="443A1587" w14:textId="5CC9E270"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796" w:history="1">
        <w:r w:rsidRPr="00060C5D">
          <w:rPr>
            <w:rStyle w:val="Hyperlink"/>
            <w:rFonts w:ascii="Times New Roman" w:hAnsi="Times New Roman" w:cs="Times New Roman"/>
            <w:noProof/>
            <w:sz w:val="24"/>
            <w:szCs w:val="24"/>
          </w:rPr>
          <w:t>Figure 17: Wing Root Airfoil Profile</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_Toc102056796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39</w:t>
        </w:r>
        <w:r w:rsidRPr="00060C5D">
          <w:rPr>
            <w:rFonts w:ascii="Times New Roman" w:hAnsi="Times New Roman" w:cs="Times New Roman"/>
            <w:noProof/>
            <w:webHidden/>
            <w:sz w:val="24"/>
            <w:szCs w:val="24"/>
          </w:rPr>
          <w:fldChar w:fldCharType="end"/>
        </w:r>
      </w:hyperlink>
    </w:p>
    <w:p w14:paraId="0358AFE4" w14:textId="4800DBEC"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797" w:history="1">
        <w:r w:rsidRPr="00060C5D">
          <w:rPr>
            <w:rStyle w:val="Hyperlink"/>
            <w:rFonts w:ascii="Times New Roman" w:hAnsi="Times New Roman" w:cs="Times New Roman"/>
            <w:noProof/>
            <w:sz w:val="24"/>
            <w:szCs w:val="24"/>
          </w:rPr>
          <w:t>Figure 18: Wing Tip Airfoil Profile</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_Toc102056797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39</w:t>
        </w:r>
        <w:r w:rsidRPr="00060C5D">
          <w:rPr>
            <w:rFonts w:ascii="Times New Roman" w:hAnsi="Times New Roman" w:cs="Times New Roman"/>
            <w:noProof/>
            <w:webHidden/>
            <w:sz w:val="24"/>
            <w:szCs w:val="24"/>
          </w:rPr>
          <w:fldChar w:fldCharType="end"/>
        </w:r>
      </w:hyperlink>
    </w:p>
    <w:p w14:paraId="7C607B1E" w14:textId="6401C287"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798" w:history="1">
        <w:r w:rsidRPr="00060C5D">
          <w:rPr>
            <w:rStyle w:val="Hyperlink"/>
            <w:rFonts w:ascii="Times New Roman" w:hAnsi="Times New Roman" w:cs="Times New Roman"/>
            <w:noProof/>
            <w:sz w:val="24"/>
            <w:szCs w:val="24"/>
          </w:rPr>
          <w:t>Figure 19. Project Morpheus Wing Planform</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_Toc102056798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40</w:t>
        </w:r>
        <w:r w:rsidRPr="00060C5D">
          <w:rPr>
            <w:rFonts w:ascii="Times New Roman" w:hAnsi="Times New Roman" w:cs="Times New Roman"/>
            <w:noProof/>
            <w:webHidden/>
            <w:sz w:val="24"/>
            <w:szCs w:val="24"/>
          </w:rPr>
          <w:fldChar w:fldCharType="end"/>
        </w:r>
      </w:hyperlink>
    </w:p>
    <w:p w14:paraId="1C601E12" w14:textId="32908E0F"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799" w:history="1">
        <w:r w:rsidRPr="00060C5D">
          <w:rPr>
            <w:rStyle w:val="Hyperlink"/>
            <w:rFonts w:ascii="Times New Roman" w:hAnsi="Times New Roman" w:cs="Times New Roman"/>
            <w:noProof/>
            <w:sz w:val="24"/>
            <w:szCs w:val="24"/>
          </w:rPr>
          <w:t>Figure 20. Wing structural layout for Project Morpheus aircraft.</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_Toc102056799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42</w:t>
        </w:r>
        <w:r w:rsidRPr="00060C5D">
          <w:rPr>
            <w:rFonts w:ascii="Times New Roman" w:hAnsi="Times New Roman" w:cs="Times New Roman"/>
            <w:noProof/>
            <w:webHidden/>
            <w:sz w:val="24"/>
            <w:szCs w:val="24"/>
          </w:rPr>
          <w:fldChar w:fldCharType="end"/>
        </w:r>
      </w:hyperlink>
    </w:p>
    <w:p w14:paraId="2E6E48DF" w14:textId="6EA6A732"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800" w:history="1">
        <w:r w:rsidRPr="00060C5D">
          <w:rPr>
            <w:rStyle w:val="Hyperlink"/>
            <w:rFonts w:ascii="Times New Roman" w:hAnsi="Times New Roman" w:cs="Times New Roman"/>
            <w:noProof/>
            <w:sz w:val="24"/>
            <w:szCs w:val="24"/>
          </w:rPr>
          <w:t>Figure 21. Tail structural layout for Project Morpheus aircraft.</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_Toc102056800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42</w:t>
        </w:r>
        <w:r w:rsidRPr="00060C5D">
          <w:rPr>
            <w:rFonts w:ascii="Times New Roman" w:hAnsi="Times New Roman" w:cs="Times New Roman"/>
            <w:noProof/>
            <w:webHidden/>
            <w:sz w:val="24"/>
            <w:szCs w:val="24"/>
          </w:rPr>
          <w:fldChar w:fldCharType="end"/>
        </w:r>
      </w:hyperlink>
    </w:p>
    <w:p w14:paraId="57EE4C8E" w14:textId="0A690987"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801" w:history="1">
        <w:r w:rsidRPr="00060C5D">
          <w:rPr>
            <w:rStyle w:val="Hyperlink"/>
            <w:rFonts w:ascii="Times New Roman" w:hAnsi="Times New Roman" w:cs="Times New Roman"/>
            <w:noProof/>
            <w:sz w:val="24"/>
            <w:szCs w:val="24"/>
          </w:rPr>
          <w:t>Figure 22. Fuselage structural layout for Project Morpheus aircraft.</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_Toc102056801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43</w:t>
        </w:r>
        <w:r w:rsidRPr="00060C5D">
          <w:rPr>
            <w:rFonts w:ascii="Times New Roman" w:hAnsi="Times New Roman" w:cs="Times New Roman"/>
            <w:noProof/>
            <w:webHidden/>
            <w:sz w:val="24"/>
            <w:szCs w:val="24"/>
          </w:rPr>
          <w:fldChar w:fldCharType="end"/>
        </w:r>
      </w:hyperlink>
    </w:p>
    <w:p w14:paraId="6BFBD09B" w14:textId="7A9F23EE"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802" w:history="1">
        <w:r w:rsidRPr="00060C5D">
          <w:rPr>
            <w:rStyle w:val="Hyperlink"/>
            <w:rFonts w:ascii="Times New Roman" w:hAnsi="Times New Roman" w:cs="Times New Roman"/>
            <w:noProof/>
            <w:sz w:val="24"/>
            <w:szCs w:val="24"/>
          </w:rPr>
          <w:t>Figure 23. Cross-sectional view of Project Morpheus Aircraft.</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_Toc102056802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43</w:t>
        </w:r>
        <w:r w:rsidRPr="00060C5D">
          <w:rPr>
            <w:rFonts w:ascii="Times New Roman" w:hAnsi="Times New Roman" w:cs="Times New Roman"/>
            <w:noProof/>
            <w:webHidden/>
            <w:sz w:val="24"/>
            <w:szCs w:val="24"/>
          </w:rPr>
          <w:fldChar w:fldCharType="end"/>
        </w:r>
      </w:hyperlink>
    </w:p>
    <w:p w14:paraId="367EAF2A" w14:textId="463261E3"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803" w:history="1">
        <w:r w:rsidRPr="00060C5D">
          <w:rPr>
            <w:rStyle w:val="Hyperlink"/>
            <w:rFonts w:ascii="Times New Roman" w:hAnsi="Times New Roman" w:cs="Times New Roman"/>
            <w:noProof/>
            <w:sz w:val="24"/>
            <w:szCs w:val="24"/>
          </w:rPr>
          <w:t>Figure 24. Primus Epic integrated flight deck on a long-range business jet.</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_Toc102056803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44</w:t>
        </w:r>
        <w:r w:rsidRPr="00060C5D">
          <w:rPr>
            <w:rFonts w:ascii="Times New Roman" w:hAnsi="Times New Roman" w:cs="Times New Roman"/>
            <w:noProof/>
            <w:webHidden/>
            <w:sz w:val="24"/>
            <w:szCs w:val="24"/>
          </w:rPr>
          <w:fldChar w:fldCharType="end"/>
        </w:r>
      </w:hyperlink>
    </w:p>
    <w:p w14:paraId="3512A49E" w14:textId="15E22832"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r:id="rId8" w:anchor="_Toc102056804" w:history="1">
        <w:r w:rsidRPr="00060C5D">
          <w:rPr>
            <w:rStyle w:val="Hyperlink"/>
            <w:rFonts w:ascii="Times New Roman" w:hAnsi="Times New Roman" w:cs="Times New Roman"/>
            <w:noProof/>
            <w:sz w:val="24"/>
            <w:szCs w:val="24"/>
          </w:rPr>
          <w:t>Figure 25. Vehicle center of gravity visualization</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_Toc102056804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48</w:t>
        </w:r>
        <w:r w:rsidRPr="00060C5D">
          <w:rPr>
            <w:rFonts w:ascii="Times New Roman" w:hAnsi="Times New Roman" w:cs="Times New Roman"/>
            <w:noProof/>
            <w:webHidden/>
            <w:sz w:val="24"/>
            <w:szCs w:val="24"/>
          </w:rPr>
          <w:fldChar w:fldCharType="end"/>
        </w:r>
      </w:hyperlink>
    </w:p>
    <w:p w14:paraId="27420A61" w14:textId="202CBAC4"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805" w:history="1">
        <w:r w:rsidRPr="00060C5D">
          <w:rPr>
            <w:rStyle w:val="Hyperlink"/>
            <w:rFonts w:ascii="Times New Roman" w:hAnsi="Times New Roman" w:cs="Times New Roman"/>
            <w:noProof/>
            <w:sz w:val="24"/>
            <w:szCs w:val="24"/>
          </w:rPr>
          <w:t>Figure 26: Overall geometry and three-view of Project Morpheus aircraft with most aft CG</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_Toc102056805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49</w:t>
        </w:r>
        <w:r w:rsidRPr="00060C5D">
          <w:rPr>
            <w:rFonts w:ascii="Times New Roman" w:hAnsi="Times New Roman" w:cs="Times New Roman"/>
            <w:noProof/>
            <w:webHidden/>
            <w:sz w:val="24"/>
            <w:szCs w:val="24"/>
          </w:rPr>
          <w:fldChar w:fldCharType="end"/>
        </w:r>
      </w:hyperlink>
    </w:p>
    <w:p w14:paraId="2B9501EF" w14:textId="6F05B84F"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806" w:history="1">
        <w:r w:rsidRPr="00060C5D">
          <w:rPr>
            <w:rStyle w:val="Hyperlink"/>
            <w:rFonts w:ascii="Times New Roman" w:hAnsi="Times New Roman" w:cs="Times New Roman"/>
            <w:noProof/>
            <w:sz w:val="24"/>
            <w:szCs w:val="24"/>
          </w:rPr>
          <w:t>Figure 27: CG Excursions for  Mach 0.95(left) and Mach 2(right)</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_Toc102056806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51</w:t>
        </w:r>
        <w:r w:rsidRPr="00060C5D">
          <w:rPr>
            <w:rFonts w:ascii="Times New Roman" w:hAnsi="Times New Roman" w:cs="Times New Roman"/>
            <w:noProof/>
            <w:webHidden/>
            <w:sz w:val="24"/>
            <w:szCs w:val="24"/>
          </w:rPr>
          <w:fldChar w:fldCharType="end"/>
        </w:r>
      </w:hyperlink>
    </w:p>
    <w:p w14:paraId="0E77E75F" w14:textId="497C9700"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807" w:history="1">
        <w:r w:rsidRPr="00060C5D">
          <w:rPr>
            <w:rStyle w:val="Hyperlink"/>
            <w:rFonts w:ascii="Times New Roman" w:hAnsi="Times New Roman" w:cs="Times New Roman"/>
            <w:noProof/>
            <w:sz w:val="24"/>
            <w:szCs w:val="24"/>
          </w:rPr>
          <w:t xml:space="preserve">Figure 28. Numerical determination of subsonic cruise </w:t>
        </w:r>
        <m:oMath>
          <m:r>
            <w:rPr>
              <w:rStyle w:val="Hyperlink"/>
              <w:rFonts w:ascii="Cambria Math" w:hAnsi="Cambria Math" w:cs="Times New Roman"/>
              <w:noProof/>
              <w:sz w:val="24"/>
              <w:szCs w:val="24"/>
            </w:rPr>
            <m:t>Cm,α</m:t>
          </m:r>
        </m:oMath>
        <w:r w:rsidRPr="00060C5D">
          <w:rPr>
            <w:rStyle w:val="Hyperlink"/>
            <w:rFonts w:ascii="Times New Roman" w:hAnsi="Times New Roman" w:cs="Times New Roman"/>
            <w:noProof/>
            <w:sz w:val="24"/>
            <w:szCs w:val="24"/>
          </w:rPr>
          <w:t xml:space="preserve"> for Project Morpheus aircraft.</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_Toc102056807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54</w:t>
        </w:r>
        <w:r w:rsidRPr="00060C5D">
          <w:rPr>
            <w:rFonts w:ascii="Times New Roman" w:hAnsi="Times New Roman" w:cs="Times New Roman"/>
            <w:noProof/>
            <w:webHidden/>
            <w:sz w:val="24"/>
            <w:szCs w:val="24"/>
          </w:rPr>
          <w:fldChar w:fldCharType="end"/>
        </w:r>
      </w:hyperlink>
    </w:p>
    <w:p w14:paraId="28F3EE2C" w14:textId="4BB9AED8"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808" w:history="1">
        <w:r w:rsidRPr="00060C5D">
          <w:rPr>
            <w:rStyle w:val="Hyperlink"/>
            <w:rFonts w:ascii="Times New Roman" w:hAnsi="Times New Roman" w:cs="Times New Roman"/>
            <w:noProof/>
            <w:sz w:val="24"/>
            <w:szCs w:val="24"/>
          </w:rPr>
          <w:t xml:space="preserve">Figure 29. Numerical determination of supersonic cruise </w:t>
        </w:r>
        <m:oMath>
          <m:r>
            <w:rPr>
              <w:rStyle w:val="Hyperlink"/>
              <w:rFonts w:ascii="Cambria Math" w:hAnsi="Cambria Math" w:cs="Times New Roman"/>
              <w:noProof/>
              <w:sz w:val="24"/>
              <w:szCs w:val="24"/>
            </w:rPr>
            <m:t>Cm,α</m:t>
          </m:r>
        </m:oMath>
        <w:r w:rsidRPr="00060C5D">
          <w:rPr>
            <w:rStyle w:val="Hyperlink"/>
            <w:rFonts w:ascii="Times New Roman" w:hAnsi="Times New Roman" w:cs="Times New Roman"/>
            <w:noProof/>
            <w:sz w:val="24"/>
            <w:szCs w:val="24"/>
          </w:rPr>
          <w:t xml:space="preserve"> for Project Morpheus aircraft.</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_Toc102056808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55</w:t>
        </w:r>
        <w:r w:rsidRPr="00060C5D">
          <w:rPr>
            <w:rFonts w:ascii="Times New Roman" w:hAnsi="Times New Roman" w:cs="Times New Roman"/>
            <w:noProof/>
            <w:webHidden/>
            <w:sz w:val="24"/>
            <w:szCs w:val="24"/>
          </w:rPr>
          <w:fldChar w:fldCharType="end"/>
        </w:r>
      </w:hyperlink>
    </w:p>
    <w:p w14:paraId="3104CC7A" w14:textId="2D757820"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809" w:history="1">
        <w:r w:rsidRPr="00060C5D">
          <w:rPr>
            <w:rStyle w:val="Hyperlink"/>
            <w:rFonts w:ascii="Times New Roman" w:hAnsi="Times New Roman" w:cs="Times New Roman"/>
            <w:noProof/>
            <w:sz w:val="24"/>
            <w:szCs w:val="24"/>
          </w:rPr>
          <w:t xml:space="preserve">Figure 30. Numerical determination of subsonic cruise </w:t>
        </w:r>
        <m:oMath>
          <m:r>
            <w:rPr>
              <w:rStyle w:val="Hyperlink"/>
              <w:rFonts w:ascii="Cambria Math" w:hAnsi="Cambria Math" w:cs="Times New Roman"/>
              <w:noProof/>
              <w:sz w:val="24"/>
              <w:szCs w:val="24"/>
            </w:rPr>
            <m:t>Cn,β</m:t>
          </m:r>
        </m:oMath>
        <w:r w:rsidRPr="00060C5D">
          <w:rPr>
            <w:rStyle w:val="Hyperlink"/>
            <w:rFonts w:ascii="Times New Roman" w:hAnsi="Times New Roman" w:cs="Times New Roman"/>
            <w:noProof/>
            <w:sz w:val="24"/>
            <w:szCs w:val="24"/>
          </w:rPr>
          <w:t xml:space="preserve"> and </w:t>
        </w:r>
        <m:oMath>
          <m:r>
            <w:rPr>
              <w:rStyle w:val="Hyperlink"/>
              <w:rFonts w:ascii="Cambria Math" w:hAnsi="Cambria Math" w:cs="Times New Roman"/>
              <w:noProof/>
              <w:sz w:val="24"/>
              <w:szCs w:val="24"/>
            </w:rPr>
            <m:t>Cl,β</m:t>
          </m:r>
        </m:oMath>
        <w:r w:rsidRPr="00060C5D">
          <w:rPr>
            <w:rStyle w:val="Hyperlink"/>
            <w:rFonts w:ascii="Times New Roman" w:hAnsi="Times New Roman" w:cs="Times New Roman"/>
            <w:noProof/>
            <w:sz w:val="24"/>
            <w:szCs w:val="24"/>
          </w:rPr>
          <w:t xml:space="preserve"> for Project Morpheus aircraft.</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_Toc102056809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56</w:t>
        </w:r>
        <w:r w:rsidRPr="00060C5D">
          <w:rPr>
            <w:rFonts w:ascii="Times New Roman" w:hAnsi="Times New Roman" w:cs="Times New Roman"/>
            <w:noProof/>
            <w:webHidden/>
            <w:sz w:val="24"/>
            <w:szCs w:val="24"/>
          </w:rPr>
          <w:fldChar w:fldCharType="end"/>
        </w:r>
      </w:hyperlink>
    </w:p>
    <w:p w14:paraId="20252A88" w14:textId="0E8E2D6F"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810" w:history="1">
        <w:r w:rsidRPr="00060C5D">
          <w:rPr>
            <w:rStyle w:val="Hyperlink"/>
            <w:rFonts w:ascii="Times New Roman" w:hAnsi="Times New Roman" w:cs="Times New Roman"/>
            <w:noProof/>
            <w:sz w:val="24"/>
            <w:szCs w:val="24"/>
          </w:rPr>
          <w:t xml:space="preserve">Figure 31. Numerical determination of supersonic cruise </w:t>
        </w:r>
        <m:oMath>
          <m:r>
            <w:rPr>
              <w:rStyle w:val="Hyperlink"/>
              <w:rFonts w:ascii="Cambria Math" w:hAnsi="Cambria Math" w:cs="Times New Roman"/>
              <w:noProof/>
              <w:sz w:val="24"/>
              <w:szCs w:val="24"/>
            </w:rPr>
            <m:t>Cn,β</m:t>
          </m:r>
        </m:oMath>
        <w:r w:rsidRPr="00060C5D">
          <w:rPr>
            <w:rStyle w:val="Hyperlink"/>
            <w:rFonts w:ascii="Times New Roman" w:hAnsi="Times New Roman" w:cs="Times New Roman"/>
            <w:noProof/>
            <w:sz w:val="24"/>
            <w:szCs w:val="24"/>
          </w:rPr>
          <w:t xml:space="preserve"> and </w:t>
        </w:r>
        <m:oMath>
          <m:r>
            <w:rPr>
              <w:rStyle w:val="Hyperlink"/>
              <w:rFonts w:ascii="Cambria Math" w:hAnsi="Cambria Math" w:cs="Times New Roman"/>
              <w:noProof/>
              <w:sz w:val="24"/>
              <w:szCs w:val="24"/>
            </w:rPr>
            <m:t>Cl,β</m:t>
          </m:r>
        </m:oMath>
        <w:r w:rsidRPr="00060C5D">
          <w:rPr>
            <w:rStyle w:val="Hyperlink"/>
            <w:rFonts w:ascii="Times New Roman" w:hAnsi="Times New Roman" w:cs="Times New Roman"/>
            <w:noProof/>
            <w:sz w:val="24"/>
            <w:szCs w:val="24"/>
          </w:rPr>
          <w:t xml:space="preserve"> for Project Morpheus aircraft.</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_Toc102056810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56</w:t>
        </w:r>
        <w:r w:rsidRPr="00060C5D">
          <w:rPr>
            <w:rFonts w:ascii="Times New Roman" w:hAnsi="Times New Roman" w:cs="Times New Roman"/>
            <w:noProof/>
            <w:webHidden/>
            <w:sz w:val="24"/>
            <w:szCs w:val="24"/>
          </w:rPr>
          <w:fldChar w:fldCharType="end"/>
        </w:r>
      </w:hyperlink>
    </w:p>
    <w:p w14:paraId="4CDD5E73" w14:textId="7F71AB93"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811" w:history="1">
        <w:r w:rsidRPr="00060C5D">
          <w:rPr>
            <w:rStyle w:val="Hyperlink"/>
            <w:rFonts w:ascii="Times New Roman" w:hAnsi="Times New Roman" w:cs="Times New Roman"/>
            <w:noProof/>
            <w:sz w:val="24"/>
            <w:szCs w:val="24"/>
          </w:rPr>
          <w:t>Figure 32. Wing control surfaces for Project Morpheus Aircraft.</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_Toc102056811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57</w:t>
        </w:r>
        <w:r w:rsidRPr="00060C5D">
          <w:rPr>
            <w:rFonts w:ascii="Times New Roman" w:hAnsi="Times New Roman" w:cs="Times New Roman"/>
            <w:noProof/>
            <w:webHidden/>
            <w:sz w:val="24"/>
            <w:szCs w:val="24"/>
          </w:rPr>
          <w:fldChar w:fldCharType="end"/>
        </w:r>
      </w:hyperlink>
    </w:p>
    <w:p w14:paraId="637D40B6" w14:textId="46D025B5"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812" w:history="1">
        <w:r w:rsidRPr="00060C5D">
          <w:rPr>
            <w:rStyle w:val="Hyperlink"/>
            <w:rFonts w:ascii="Times New Roman" w:hAnsi="Times New Roman" w:cs="Times New Roman"/>
            <w:noProof/>
            <w:sz w:val="24"/>
            <w:szCs w:val="24"/>
          </w:rPr>
          <w:t>Figure 33. Vertical tail control surface for Project Morpheus aircraft.</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_Toc102056812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58</w:t>
        </w:r>
        <w:r w:rsidRPr="00060C5D">
          <w:rPr>
            <w:rFonts w:ascii="Times New Roman" w:hAnsi="Times New Roman" w:cs="Times New Roman"/>
            <w:noProof/>
            <w:webHidden/>
            <w:sz w:val="24"/>
            <w:szCs w:val="24"/>
          </w:rPr>
          <w:fldChar w:fldCharType="end"/>
        </w:r>
      </w:hyperlink>
    </w:p>
    <w:p w14:paraId="57286546" w14:textId="3A435B9C"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813" w:history="1">
        <w:r w:rsidRPr="00060C5D">
          <w:rPr>
            <w:rStyle w:val="Hyperlink"/>
            <w:rFonts w:ascii="Times New Roman" w:hAnsi="Times New Roman" w:cs="Times New Roman"/>
            <w:noProof/>
            <w:sz w:val="24"/>
            <w:szCs w:val="24"/>
          </w:rPr>
          <w:t>Figure 34. Proposed cabin layout.</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_Toc102056813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60</w:t>
        </w:r>
        <w:r w:rsidRPr="00060C5D">
          <w:rPr>
            <w:rFonts w:ascii="Times New Roman" w:hAnsi="Times New Roman" w:cs="Times New Roman"/>
            <w:noProof/>
            <w:webHidden/>
            <w:sz w:val="24"/>
            <w:szCs w:val="24"/>
          </w:rPr>
          <w:fldChar w:fldCharType="end"/>
        </w:r>
      </w:hyperlink>
    </w:p>
    <w:p w14:paraId="43C2227E" w14:textId="451E34C1" w:rsidR="00060C5D" w:rsidRPr="00060C5D" w:rsidRDefault="00060C5D" w:rsidP="00060C5D">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814" w:history="1">
        <w:r w:rsidRPr="00060C5D">
          <w:rPr>
            <w:rStyle w:val="Hyperlink"/>
            <w:rFonts w:ascii="Times New Roman" w:hAnsi="Times New Roman" w:cs="Times New Roman"/>
            <w:noProof/>
            <w:sz w:val="24"/>
            <w:szCs w:val="24"/>
          </w:rPr>
          <w:t>Figure 35. Relationship between unit cost and aircraft produced (no engines included).</w:t>
        </w:r>
        <w:r w:rsidRPr="00060C5D">
          <w:rPr>
            <w:rFonts w:ascii="Times New Roman" w:hAnsi="Times New Roman" w:cs="Times New Roman"/>
            <w:noProof/>
            <w:webHidden/>
            <w:sz w:val="24"/>
            <w:szCs w:val="24"/>
          </w:rPr>
          <w:tab/>
        </w:r>
        <w:r w:rsidRPr="00060C5D">
          <w:rPr>
            <w:rFonts w:ascii="Times New Roman" w:hAnsi="Times New Roman" w:cs="Times New Roman"/>
            <w:noProof/>
            <w:webHidden/>
            <w:sz w:val="24"/>
            <w:szCs w:val="24"/>
          </w:rPr>
          <w:fldChar w:fldCharType="begin"/>
        </w:r>
        <w:r w:rsidRPr="00060C5D">
          <w:rPr>
            <w:rFonts w:ascii="Times New Roman" w:hAnsi="Times New Roman" w:cs="Times New Roman"/>
            <w:noProof/>
            <w:webHidden/>
            <w:sz w:val="24"/>
            <w:szCs w:val="24"/>
          </w:rPr>
          <w:instrText xml:space="preserve"> PAGEREF _Toc102056814 \h </w:instrText>
        </w:r>
        <w:r w:rsidRPr="00060C5D">
          <w:rPr>
            <w:rFonts w:ascii="Times New Roman" w:hAnsi="Times New Roman" w:cs="Times New Roman"/>
            <w:noProof/>
            <w:webHidden/>
            <w:sz w:val="24"/>
            <w:szCs w:val="24"/>
          </w:rPr>
        </w:r>
        <w:r w:rsidRPr="00060C5D">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63</w:t>
        </w:r>
        <w:r w:rsidRPr="00060C5D">
          <w:rPr>
            <w:rFonts w:ascii="Times New Roman" w:hAnsi="Times New Roman" w:cs="Times New Roman"/>
            <w:noProof/>
            <w:webHidden/>
            <w:sz w:val="24"/>
            <w:szCs w:val="24"/>
          </w:rPr>
          <w:fldChar w:fldCharType="end"/>
        </w:r>
      </w:hyperlink>
    </w:p>
    <w:p w14:paraId="46A5BA30" w14:textId="35F1D549" w:rsidR="00762CC2" w:rsidRDefault="00762CC2" w:rsidP="003828AD">
      <w:pPr>
        <w:spacing w:line="360" w:lineRule="auto"/>
      </w:pPr>
      <w:r w:rsidRPr="00060C5D">
        <w:rPr>
          <w:rFonts w:ascii="Times New Roman" w:hAnsi="Times New Roman" w:cs="Times New Roman"/>
          <w:sz w:val="24"/>
          <w:szCs w:val="24"/>
        </w:rPr>
        <w:fldChar w:fldCharType="end"/>
      </w:r>
      <w:r>
        <w:br w:type="page"/>
      </w:r>
    </w:p>
    <w:p w14:paraId="37AA19CE" w14:textId="7BC179C7" w:rsidR="00060C5D" w:rsidRDefault="00060C5D" w:rsidP="00060C5D">
      <w:pPr>
        <w:pStyle w:val="Heading1"/>
      </w:pPr>
      <w:r>
        <w:lastRenderedPageBreak/>
        <w:t>List of Tables</w:t>
      </w:r>
    </w:p>
    <w:p w14:paraId="5B895E3C" w14:textId="32DABC16" w:rsidR="00572E0F" w:rsidRPr="00C36704" w:rsidRDefault="00572E0F" w:rsidP="00C36704">
      <w:pPr>
        <w:pStyle w:val="TableofFigures"/>
        <w:tabs>
          <w:tab w:val="right" w:leader="dot" w:pos="9350"/>
        </w:tabs>
        <w:spacing w:line="360" w:lineRule="auto"/>
        <w:rPr>
          <w:rFonts w:ascii="Times New Roman" w:eastAsiaTheme="minorEastAsia" w:hAnsi="Times New Roman" w:cs="Times New Roman"/>
          <w:noProof/>
          <w:sz w:val="24"/>
          <w:szCs w:val="24"/>
        </w:rPr>
      </w:pPr>
      <w:r>
        <w:fldChar w:fldCharType="begin"/>
      </w:r>
      <w:r>
        <w:instrText xml:space="preserve"> TOC \h \z \c "Table" </w:instrText>
      </w:r>
      <w:r>
        <w:fldChar w:fldCharType="separate"/>
      </w:r>
      <w:hyperlink w:anchor="_Toc102056846" w:history="1">
        <w:r w:rsidRPr="00C36704">
          <w:rPr>
            <w:rStyle w:val="Hyperlink"/>
            <w:rFonts w:ascii="Times New Roman" w:hAnsi="Times New Roman" w:cs="Times New Roman"/>
            <w:noProof/>
            <w:sz w:val="24"/>
            <w:szCs w:val="24"/>
          </w:rPr>
          <w:t>Table I. Weighted Pugh matrix for wing shape selection.</w:t>
        </w:r>
        <w:r w:rsidRPr="00C36704">
          <w:rPr>
            <w:rFonts w:ascii="Times New Roman" w:hAnsi="Times New Roman" w:cs="Times New Roman"/>
            <w:noProof/>
            <w:webHidden/>
            <w:sz w:val="24"/>
            <w:szCs w:val="24"/>
          </w:rPr>
          <w:tab/>
        </w:r>
        <w:r w:rsidRPr="00C36704">
          <w:rPr>
            <w:rFonts w:ascii="Times New Roman" w:hAnsi="Times New Roman" w:cs="Times New Roman"/>
            <w:noProof/>
            <w:webHidden/>
            <w:sz w:val="24"/>
            <w:szCs w:val="24"/>
          </w:rPr>
          <w:fldChar w:fldCharType="begin"/>
        </w:r>
        <w:r w:rsidRPr="00C36704">
          <w:rPr>
            <w:rFonts w:ascii="Times New Roman" w:hAnsi="Times New Roman" w:cs="Times New Roman"/>
            <w:noProof/>
            <w:webHidden/>
            <w:sz w:val="24"/>
            <w:szCs w:val="24"/>
          </w:rPr>
          <w:instrText xml:space="preserve"> PAGEREF _Toc102056846 \h </w:instrText>
        </w:r>
        <w:r w:rsidRPr="00C36704">
          <w:rPr>
            <w:rFonts w:ascii="Times New Roman" w:hAnsi="Times New Roman" w:cs="Times New Roman"/>
            <w:noProof/>
            <w:webHidden/>
            <w:sz w:val="24"/>
            <w:szCs w:val="24"/>
          </w:rPr>
        </w:r>
        <w:r w:rsidRPr="00C36704">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12</w:t>
        </w:r>
        <w:r w:rsidRPr="00C36704">
          <w:rPr>
            <w:rFonts w:ascii="Times New Roman" w:hAnsi="Times New Roman" w:cs="Times New Roman"/>
            <w:noProof/>
            <w:webHidden/>
            <w:sz w:val="24"/>
            <w:szCs w:val="24"/>
          </w:rPr>
          <w:fldChar w:fldCharType="end"/>
        </w:r>
      </w:hyperlink>
    </w:p>
    <w:p w14:paraId="3FF1061A" w14:textId="0C6E6805" w:rsidR="00572E0F" w:rsidRPr="00C36704" w:rsidRDefault="00572E0F" w:rsidP="00C36704">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847" w:history="1">
        <w:r w:rsidRPr="00C36704">
          <w:rPr>
            <w:rStyle w:val="Hyperlink"/>
            <w:rFonts w:ascii="Times New Roman" w:hAnsi="Times New Roman" w:cs="Times New Roman"/>
            <w:noProof/>
            <w:sz w:val="24"/>
            <w:szCs w:val="24"/>
          </w:rPr>
          <w:t>Table II. Weighted Pugh matrix for engine location selection.</w:t>
        </w:r>
        <w:r w:rsidRPr="00C36704">
          <w:rPr>
            <w:rFonts w:ascii="Times New Roman" w:hAnsi="Times New Roman" w:cs="Times New Roman"/>
            <w:noProof/>
            <w:webHidden/>
            <w:sz w:val="24"/>
            <w:szCs w:val="24"/>
          </w:rPr>
          <w:tab/>
        </w:r>
        <w:r w:rsidRPr="00C36704">
          <w:rPr>
            <w:rFonts w:ascii="Times New Roman" w:hAnsi="Times New Roman" w:cs="Times New Roman"/>
            <w:noProof/>
            <w:webHidden/>
            <w:sz w:val="24"/>
            <w:szCs w:val="24"/>
          </w:rPr>
          <w:fldChar w:fldCharType="begin"/>
        </w:r>
        <w:r w:rsidRPr="00C36704">
          <w:rPr>
            <w:rFonts w:ascii="Times New Roman" w:hAnsi="Times New Roman" w:cs="Times New Roman"/>
            <w:noProof/>
            <w:webHidden/>
            <w:sz w:val="24"/>
            <w:szCs w:val="24"/>
          </w:rPr>
          <w:instrText xml:space="preserve"> PAGEREF _Toc102056847 \h </w:instrText>
        </w:r>
        <w:r w:rsidRPr="00C36704">
          <w:rPr>
            <w:rFonts w:ascii="Times New Roman" w:hAnsi="Times New Roman" w:cs="Times New Roman"/>
            <w:noProof/>
            <w:webHidden/>
            <w:sz w:val="24"/>
            <w:szCs w:val="24"/>
          </w:rPr>
        </w:r>
        <w:r w:rsidRPr="00C36704">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13</w:t>
        </w:r>
        <w:r w:rsidRPr="00C36704">
          <w:rPr>
            <w:rFonts w:ascii="Times New Roman" w:hAnsi="Times New Roman" w:cs="Times New Roman"/>
            <w:noProof/>
            <w:webHidden/>
            <w:sz w:val="24"/>
            <w:szCs w:val="24"/>
          </w:rPr>
          <w:fldChar w:fldCharType="end"/>
        </w:r>
      </w:hyperlink>
    </w:p>
    <w:p w14:paraId="1C83F946" w14:textId="02993AFF" w:rsidR="00572E0F" w:rsidRPr="00C36704" w:rsidRDefault="00572E0F" w:rsidP="00C36704">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848" w:history="1">
        <w:r w:rsidRPr="00C36704">
          <w:rPr>
            <w:rStyle w:val="Hyperlink"/>
            <w:rFonts w:ascii="Times New Roman" w:hAnsi="Times New Roman" w:cs="Times New Roman"/>
            <w:noProof/>
            <w:sz w:val="24"/>
            <w:szCs w:val="24"/>
          </w:rPr>
          <w:t>Table III. Weighted Pugh matrix for tail type selection.</w:t>
        </w:r>
        <w:r w:rsidRPr="00C36704">
          <w:rPr>
            <w:rFonts w:ascii="Times New Roman" w:hAnsi="Times New Roman" w:cs="Times New Roman"/>
            <w:noProof/>
            <w:webHidden/>
            <w:sz w:val="24"/>
            <w:szCs w:val="24"/>
          </w:rPr>
          <w:tab/>
        </w:r>
        <w:r w:rsidRPr="00C36704">
          <w:rPr>
            <w:rFonts w:ascii="Times New Roman" w:hAnsi="Times New Roman" w:cs="Times New Roman"/>
            <w:noProof/>
            <w:webHidden/>
            <w:sz w:val="24"/>
            <w:szCs w:val="24"/>
          </w:rPr>
          <w:fldChar w:fldCharType="begin"/>
        </w:r>
        <w:r w:rsidRPr="00C36704">
          <w:rPr>
            <w:rFonts w:ascii="Times New Roman" w:hAnsi="Times New Roman" w:cs="Times New Roman"/>
            <w:noProof/>
            <w:webHidden/>
            <w:sz w:val="24"/>
            <w:szCs w:val="24"/>
          </w:rPr>
          <w:instrText xml:space="preserve"> PAGEREF _Toc102056848 \h </w:instrText>
        </w:r>
        <w:r w:rsidRPr="00C36704">
          <w:rPr>
            <w:rFonts w:ascii="Times New Roman" w:hAnsi="Times New Roman" w:cs="Times New Roman"/>
            <w:noProof/>
            <w:webHidden/>
            <w:sz w:val="24"/>
            <w:szCs w:val="24"/>
          </w:rPr>
        </w:r>
        <w:r w:rsidRPr="00C36704">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13</w:t>
        </w:r>
        <w:r w:rsidRPr="00C36704">
          <w:rPr>
            <w:rFonts w:ascii="Times New Roman" w:hAnsi="Times New Roman" w:cs="Times New Roman"/>
            <w:noProof/>
            <w:webHidden/>
            <w:sz w:val="24"/>
            <w:szCs w:val="24"/>
          </w:rPr>
          <w:fldChar w:fldCharType="end"/>
        </w:r>
      </w:hyperlink>
    </w:p>
    <w:p w14:paraId="0DFEC681" w14:textId="4B78FE6F" w:rsidR="00572E0F" w:rsidRPr="00572E0F" w:rsidRDefault="00572E0F" w:rsidP="00572E0F">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849" w:history="1">
        <w:r w:rsidRPr="00572E0F">
          <w:rPr>
            <w:rStyle w:val="Hyperlink"/>
            <w:rFonts w:ascii="Times New Roman" w:hAnsi="Times New Roman" w:cs="Times New Roman"/>
            <w:noProof/>
            <w:sz w:val="24"/>
            <w:szCs w:val="24"/>
          </w:rPr>
          <w:t>Table IV. Weighted Pugh matrix for fuselage selection.</w:t>
        </w:r>
        <w:r w:rsidRPr="00572E0F">
          <w:rPr>
            <w:rFonts w:ascii="Times New Roman" w:hAnsi="Times New Roman" w:cs="Times New Roman"/>
            <w:noProof/>
            <w:webHidden/>
            <w:sz w:val="24"/>
            <w:szCs w:val="24"/>
          </w:rPr>
          <w:tab/>
        </w:r>
        <w:r w:rsidRPr="00572E0F">
          <w:rPr>
            <w:rFonts w:ascii="Times New Roman" w:hAnsi="Times New Roman" w:cs="Times New Roman"/>
            <w:noProof/>
            <w:webHidden/>
            <w:sz w:val="24"/>
            <w:szCs w:val="24"/>
          </w:rPr>
          <w:fldChar w:fldCharType="begin"/>
        </w:r>
        <w:r w:rsidRPr="00572E0F">
          <w:rPr>
            <w:rFonts w:ascii="Times New Roman" w:hAnsi="Times New Roman" w:cs="Times New Roman"/>
            <w:noProof/>
            <w:webHidden/>
            <w:sz w:val="24"/>
            <w:szCs w:val="24"/>
          </w:rPr>
          <w:instrText xml:space="preserve"> PAGEREF _Toc102056849 \h </w:instrText>
        </w:r>
        <w:r w:rsidRPr="00572E0F">
          <w:rPr>
            <w:rFonts w:ascii="Times New Roman" w:hAnsi="Times New Roman" w:cs="Times New Roman"/>
            <w:noProof/>
            <w:webHidden/>
            <w:sz w:val="24"/>
            <w:szCs w:val="24"/>
          </w:rPr>
        </w:r>
        <w:r w:rsidRPr="00572E0F">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14</w:t>
        </w:r>
        <w:r w:rsidRPr="00572E0F">
          <w:rPr>
            <w:rFonts w:ascii="Times New Roman" w:hAnsi="Times New Roman" w:cs="Times New Roman"/>
            <w:noProof/>
            <w:webHidden/>
            <w:sz w:val="24"/>
            <w:szCs w:val="24"/>
          </w:rPr>
          <w:fldChar w:fldCharType="end"/>
        </w:r>
      </w:hyperlink>
    </w:p>
    <w:p w14:paraId="0211EEB3" w14:textId="7BC5D232" w:rsidR="00572E0F" w:rsidRPr="00572E0F" w:rsidRDefault="00572E0F" w:rsidP="00572E0F">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850" w:history="1">
        <w:r w:rsidRPr="00572E0F">
          <w:rPr>
            <w:rStyle w:val="Hyperlink"/>
            <w:rFonts w:ascii="Times New Roman" w:hAnsi="Times New Roman" w:cs="Times New Roman"/>
            <w:noProof/>
            <w:sz w:val="24"/>
            <w:szCs w:val="24"/>
          </w:rPr>
          <w:t>Table V. Weighted Pugh matrix for landing gear layout selection.</w:t>
        </w:r>
        <w:r w:rsidRPr="00572E0F">
          <w:rPr>
            <w:rFonts w:ascii="Times New Roman" w:hAnsi="Times New Roman" w:cs="Times New Roman"/>
            <w:noProof/>
            <w:webHidden/>
            <w:sz w:val="24"/>
            <w:szCs w:val="24"/>
          </w:rPr>
          <w:tab/>
        </w:r>
        <w:r w:rsidRPr="00572E0F">
          <w:rPr>
            <w:rFonts w:ascii="Times New Roman" w:hAnsi="Times New Roman" w:cs="Times New Roman"/>
            <w:noProof/>
            <w:webHidden/>
            <w:sz w:val="24"/>
            <w:szCs w:val="24"/>
          </w:rPr>
          <w:fldChar w:fldCharType="begin"/>
        </w:r>
        <w:r w:rsidRPr="00572E0F">
          <w:rPr>
            <w:rFonts w:ascii="Times New Roman" w:hAnsi="Times New Roman" w:cs="Times New Roman"/>
            <w:noProof/>
            <w:webHidden/>
            <w:sz w:val="24"/>
            <w:szCs w:val="24"/>
          </w:rPr>
          <w:instrText xml:space="preserve"> PAGEREF _Toc102056850 \h </w:instrText>
        </w:r>
        <w:r w:rsidRPr="00572E0F">
          <w:rPr>
            <w:rFonts w:ascii="Times New Roman" w:hAnsi="Times New Roman" w:cs="Times New Roman"/>
            <w:noProof/>
            <w:webHidden/>
            <w:sz w:val="24"/>
            <w:szCs w:val="24"/>
          </w:rPr>
        </w:r>
        <w:r w:rsidRPr="00572E0F">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15</w:t>
        </w:r>
        <w:r w:rsidRPr="00572E0F">
          <w:rPr>
            <w:rFonts w:ascii="Times New Roman" w:hAnsi="Times New Roman" w:cs="Times New Roman"/>
            <w:noProof/>
            <w:webHidden/>
            <w:sz w:val="24"/>
            <w:szCs w:val="24"/>
          </w:rPr>
          <w:fldChar w:fldCharType="end"/>
        </w:r>
      </w:hyperlink>
    </w:p>
    <w:p w14:paraId="04FF0679" w14:textId="6F1DD241" w:rsidR="00572E0F" w:rsidRPr="00572E0F" w:rsidRDefault="00572E0F" w:rsidP="00572E0F">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851" w:history="1">
        <w:r w:rsidRPr="00572E0F">
          <w:rPr>
            <w:rStyle w:val="Hyperlink"/>
            <w:rFonts w:ascii="Times New Roman" w:hAnsi="Times New Roman" w:cs="Times New Roman"/>
            <w:noProof/>
            <w:sz w:val="24"/>
            <w:szCs w:val="24"/>
          </w:rPr>
          <w:t>Table VI. Aircraft used for weight regression.</w:t>
        </w:r>
        <w:r w:rsidRPr="00572E0F">
          <w:rPr>
            <w:rFonts w:ascii="Times New Roman" w:hAnsi="Times New Roman" w:cs="Times New Roman"/>
            <w:noProof/>
            <w:webHidden/>
            <w:sz w:val="24"/>
            <w:szCs w:val="24"/>
          </w:rPr>
          <w:tab/>
        </w:r>
        <w:r w:rsidRPr="00572E0F">
          <w:rPr>
            <w:rFonts w:ascii="Times New Roman" w:hAnsi="Times New Roman" w:cs="Times New Roman"/>
            <w:noProof/>
            <w:webHidden/>
            <w:sz w:val="24"/>
            <w:szCs w:val="24"/>
          </w:rPr>
          <w:fldChar w:fldCharType="begin"/>
        </w:r>
        <w:r w:rsidRPr="00572E0F">
          <w:rPr>
            <w:rFonts w:ascii="Times New Roman" w:hAnsi="Times New Roman" w:cs="Times New Roman"/>
            <w:noProof/>
            <w:webHidden/>
            <w:sz w:val="24"/>
            <w:szCs w:val="24"/>
          </w:rPr>
          <w:instrText xml:space="preserve"> PAGEREF _Toc102056851 \h </w:instrText>
        </w:r>
        <w:r w:rsidRPr="00572E0F">
          <w:rPr>
            <w:rFonts w:ascii="Times New Roman" w:hAnsi="Times New Roman" w:cs="Times New Roman"/>
            <w:noProof/>
            <w:webHidden/>
            <w:sz w:val="24"/>
            <w:szCs w:val="24"/>
          </w:rPr>
        </w:r>
        <w:r w:rsidRPr="00572E0F">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18</w:t>
        </w:r>
        <w:r w:rsidRPr="00572E0F">
          <w:rPr>
            <w:rFonts w:ascii="Times New Roman" w:hAnsi="Times New Roman" w:cs="Times New Roman"/>
            <w:noProof/>
            <w:webHidden/>
            <w:sz w:val="24"/>
            <w:szCs w:val="24"/>
          </w:rPr>
          <w:fldChar w:fldCharType="end"/>
        </w:r>
      </w:hyperlink>
    </w:p>
    <w:p w14:paraId="46A80156" w14:textId="6617FED2" w:rsidR="00572E0F" w:rsidRPr="00572E0F" w:rsidRDefault="00572E0F" w:rsidP="00572E0F">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852" w:history="1">
        <w:r w:rsidRPr="00572E0F">
          <w:rPr>
            <w:rStyle w:val="Hyperlink"/>
            <w:rFonts w:ascii="Times New Roman" w:hAnsi="Times New Roman" w:cs="Times New Roman"/>
            <w:noProof/>
            <w:sz w:val="24"/>
            <w:szCs w:val="24"/>
          </w:rPr>
          <w:t>Table VII. Alternate mission climb segment details.</w:t>
        </w:r>
        <w:r w:rsidRPr="00572E0F">
          <w:rPr>
            <w:rFonts w:ascii="Times New Roman" w:hAnsi="Times New Roman" w:cs="Times New Roman"/>
            <w:noProof/>
            <w:webHidden/>
            <w:sz w:val="24"/>
            <w:szCs w:val="24"/>
          </w:rPr>
          <w:tab/>
        </w:r>
        <w:r w:rsidRPr="00572E0F">
          <w:rPr>
            <w:rFonts w:ascii="Times New Roman" w:hAnsi="Times New Roman" w:cs="Times New Roman"/>
            <w:noProof/>
            <w:webHidden/>
            <w:sz w:val="24"/>
            <w:szCs w:val="24"/>
          </w:rPr>
          <w:fldChar w:fldCharType="begin"/>
        </w:r>
        <w:r w:rsidRPr="00572E0F">
          <w:rPr>
            <w:rFonts w:ascii="Times New Roman" w:hAnsi="Times New Roman" w:cs="Times New Roman"/>
            <w:noProof/>
            <w:webHidden/>
            <w:sz w:val="24"/>
            <w:szCs w:val="24"/>
          </w:rPr>
          <w:instrText xml:space="preserve"> PAGEREF _Toc102056852 \h </w:instrText>
        </w:r>
        <w:r w:rsidRPr="00572E0F">
          <w:rPr>
            <w:rFonts w:ascii="Times New Roman" w:hAnsi="Times New Roman" w:cs="Times New Roman"/>
            <w:noProof/>
            <w:webHidden/>
            <w:sz w:val="24"/>
            <w:szCs w:val="24"/>
          </w:rPr>
        </w:r>
        <w:r w:rsidRPr="00572E0F">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21</w:t>
        </w:r>
        <w:r w:rsidRPr="00572E0F">
          <w:rPr>
            <w:rFonts w:ascii="Times New Roman" w:hAnsi="Times New Roman" w:cs="Times New Roman"/>
            <w:noProof/>
            <w:webHidden/>
            <w:sz w:val="24"/>
            <w:szCs w:val="24"/>
          </w:rPr>
          <w:fldChar w:fldCharType="end"/>
        </w:r>
      </w:hyperlink>
    </w:p>
    <w:p w14:paraId="3648259D" w14:textId="4197BE31" w:rsidR="00572E0F" w:rsidRPr="00572E0F" w:rsidRDefault="00572E0F" w:rsidP="00572E0F">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853" w:history="1">
        <w:r w:rsidRPr="00572E0F">
          <w:rPr>
            <w:rStyle w:val="Hyperlink"/>
            <w:rFonts w:ascii="Times New Roman" w:hAnsi="Times New Roman" w:cs="Times New Roman"/>
            <w:noProof/>
            <w:sz w:val="24"/>
            <w:szCs w:val="24"/>
          </w:rPr>
          <w:t>Table VIII.</w:t>
        </w:r>
        <w:r w:rsidRPr="00572E0F">
          <w:rPr>
            <w:rStyle w:val="Hyperlink"/>
            <w:rFonts w:ascii="Times New Roman" w:eastAsia="Times New Roman" w:hAnsi="Times New Roman" w:cs="Times New Roman"/>
            <w:noProof/>
            <w:sz w:val="24"/>
            <w:szCs w:val="24"/>
          </w:rPr>
          <w:t xml:space="preserve"> Alternate mission slow cruise segments 1 and 2 details.</w:t>
        </w:r>
        <w:r w:rsidRPr="00572E0F">
          <w:rPr>
            <w:rFonts w:ascii="Times New Roman" w:hAnsi="Times New Roman" w:cs="Times New Roman"/>
            <w:noProof/>
            <w:webHidden/>
            <w:sz w:val="24"/>
            <w:szCs w:val="24"/>
          </w:rPr>
          <w:tab/>
        </w:r>
        <w:r w:rsidRPr="00572E0F">
          <w:rPr>
            <w:rFonts w:ascii="Times New Roman" w:hAnsi="Times New Roman" w:cs="Times New Roman"/>
            <w:noProof/>
            <w:webHidden/>
            <w:sz w:val="24"/>
            <w:szCs w:val="24"/>
          </w:rPr>
          <w:fldChar w:fldCharType="begin"/>
        </w:r>
        <w:r w:rsidRPr="00572E0F">
          <w:rPr>
            <w:rFonts w:ascii="Times New Roman" w:hAnsi="Times New Roman" w:cs="Times New Roman"/>
            <w:noProof/>
            <w:webHidden/>
            <w:sz w:val="24"/>
            <w:szCs w:val="24"/>
          </w:rPr>
          <w:instrText xml:space="preserve"> PAGEREF _Toc102056853 \h </w:instrText>
        </w:r>
        <w:r w:rsidRPr="00572E0F">
          <w:rPr>
            <w:rFonts w:ascii="Times New Roman" w:hAnsi="Times New Roman" w:cs="Times New Roman"/>
            <w:noProof/>
            <w:webHidden/>
            <w:sz w:val="24"/>
            <w:szCs w:val="24"/>
          </w:rPr>
        </w:r>
        <w:r w:rsidRPr="00572E0F">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21</w:t>
        </w:r>
        <w:r w:rsidRPr="00572E0F">
          <w:rPr>
            <w:rFonts w:ascii="Times New Roman" w:hAnsi="Times New Roman" w:cs="Times New Roman"/>
            <w:noProof/>
            <w:webHidden/>
            <w:sz w:val="24"/>
            <w:szCs w:val="24"/>
          </w:rPr>
          <w:fldChar w:fldCharType="end"/>
        </w:r>
      </w:hyperlink>
    </w:p>
    <w:p w14:paraId="08D7B960" w14:textId="756839F6" w:rsidR="00572E0F" w:rsidRPr="00572E0F" w:rsidRDefault="00572E0F" w:rsidP="00572E0F">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854" w:history="1">
        <w:r w:rsidRPr="00572E0F">
          <w:rPr>
            <w:rStyle w:val="Hyperlink"/>
            <w:rFonts w:ascii="Times New Roman" w:hAnsi="Times New Roman" w:cs="Times New Roman"/>
            <w:noProof/>
            <w:sz w:val="24"/>
            <w:szCs w:val="24"/>
          </w:rPr>
          <w:t>Table IX</w:t>
        </w:r>
        <w:r w:rsidRPr="00572E0F">
          <w:rPr>
            <w:rStyle w:val="Hyperlink"/>
            <w:rFonts w:ascii="Times New Roman" w:eastAsia="Times New Roman" w:hAnsi="Times New Roman" w:cs="Times New Roman"/>
            <w:noProof/>
            <w:sz w:val="24"/>
            <w:szCs w:val="24"/>
          </w:rPr>
          <w:t>. Alternate mission supersonic cruise segment details.</w:t>
        </w:r>
        <w:r w:rsidRPr="00572E0F">
          <w:rPr>
            <w:rFonts w:ascii="Times New Roman" w:hAnsi="Times New Roman" w:cs="Times New Roman"/>
            <w:noProof/>
            <w:webHidden/>
            <w:sz w:val="24"/>
            <w:szCs w:val="24"/>
          </w:rPr>
          <w:tab/>
        </w:r>
        <w:r w:rsidRPr="00572E0F">
          <w:rPr>
            <w:rFonts w:ascii="Times New Roman" w:hAnsi="Times New Roman" w:cs="Times New Roman"/>
            <w:noProof/>
            <w:webHidden/>
            <w:sz w:val="24"/>
            <w:szCs w:val="24"/>
          </w:rPr>
          <w:fldChar w:fldCharType="begin"/>
        </w:r>
        <w:r w:rsidRPr="00572E0F">
          <w:rPr>
            <w:rFonts w:ascii="Times New Roman" w:hAnsi="Times New Roman" w:cs="Times New Roman"/>
            <w:noProof/>
            <w:webHidden/>
            <w:sz w:val="24"/>
            <w:szCs w:val="24"/>
          </w:rPr>
          <w:instrText xml:space="preserve"> PAGEREF _Toc102056854 \h </w:instrText>
        </w:r>
        <w:r w:rsidRPr="00572E0F">
          <w:rPr>
            <w:rFonts w:ascii="Times New Roman" w:hAnsi="Times New Roman" w:cs="Times New Roman"/>
            <w:noProof/>
            <w:webHidden/>
            <w:sz w:val="24"/>
            <w:szCs w:val="24"/>
          </w:rPr>
        </w:r>
        <w:r w:rsidRPr="00572E0F">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22</w:t>
        </w:r>
        <w:r w:rsidRPr="00572E0F">
          <w:rPr>
            <w:rFonts w:ascii="Times New Roman" w:hAnsi="Times New Roman" w:cs="Times New Roman"/>
            <w:noProof/>
            <w:webHidden/>
            <w:sz w:val="24"/>
            <w:szCs w:val="24"/>
          </w:rPr>
          <w:fldChar w:fldCharType="end"/>
        </w:r>
      </w:hyperlink>
    </w:p>
    <w:p w14:paraId="56EF5A56" w14:textId="3A847C3E" w:rsidR="00572E0F" w:rsidRPr="00572E0F" w:rsidRDefault="00572E0F" w:rsidP="00572E0F">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855" w:history="1">
        <w:r w:rsidRPr="00572E0F">
          <w:rPr>
            <w:rStyle w:val="Hyperlink"/>
            <w:rFonts w:ascii="Times New Roman" w:hAnsi="Times New Roman" w:cs="Times New Roman"/>
            <w:noProof/>
            <w:sz w:val="24"/>
            <w:szCs w:val="24"/>
          </w:rPr>
          <w:t>Table X</w:t>
        </w:r>
        <w:r w:rsidRPr="00572E0F">
          <w:rPr>
            <w:rStyle w:val="Hyperlink"/>
            <w:rFonts w:ascii="Times New Roman" w:eastAsia="Times New Roman" w:hAnsi="Times New Roman" w:cs="Times New Roman"/>
            <w:noProof/>
            <w:sz w:val="24"/>
            <w:szCs w:val="24"/>
          </w:rPr>
          <w:t>. Alternate mission reserve cruise segment details.</w:t>
        </w:r>
        <w:r w:rsidRPr="00572E0F">
          <w:rPr>
            <w:rFonts w:ascii="Times New Roman" w:hAnsi="Times New Roman" w:cs="Times New Roman"/>
            <w:noProof/>
            <w:webHidden/>
            <w:sz w:val="24"/>
            <w:szCs w:val="24"/>
          </w:rPr>
          <w:tab/>
        </w:r>
        <w:r w:rsidRPr="00572E0F">
          <w:rPr>
            <w:rFonts w:ascii="Times New Roman" w:hAnsi="Times New Roman" w:cs="Times New Roman"/>
            <w:noProof/>
            <w:webHidden/>
            <w:sz w:val="24"/>
            <w:szCs w:val="24"/>
          </w:rPr>
          <w:fldChar w:fldCharType="begin"/>
        </w:r>
        <w:r w:rsidRPr="00572E0F">
          <w:rPr>
            <w:rFonts w:ascii="Times New Roman" w:hAnsi="Times New Roman" w:cs="Times New Roman"/>
            <w:noProof/>
            <w:webHidden/>
            <w:sz w:val="24"/>
            <w:szCs w:val="24"/>
          </w:rPr>
          <w:instrText xml:space="preserve"> PAGEREF _Toc102056855 \h </w:instrText>
        </w:r>
        <w:r w:rsidRPr="00572E0F">
          <w:rPr>
            <w:rFonts w:ascii="Times New Roman" w:hAnsi="Times New Roman" w:cs="Times New Roman"/>
            <w:noProof/>
            <w:webHidden/>
            <w:sz w:val="24"/>
            <w:szCs w:val="24"/>
          </w:rPr>
        </w:r>
        <w:r w:rsidRPr="00572E0F">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22</w:t>
        </w:r>
        <w:r w:rsidRPr="00572E0F">
          <w:rPr>
            <w:rFonts w:ascii="Times New Roman" w:hAnsi="Times New Roman" w:cs="Times New Roman"/>
            <w:noProof/>
            <w:webHidden/>
            <w:sz w:val="24"/>
            <w:szCs w:val="24"/>
          </w:rPr>
          <w:fldChar w:fldCharType="end"/>
        </w:r>
      </w:hyperlink>
    </w:p>
    <w:p w14:paraId="37697381" w14:textId="079F2354" w:rsidR="00572E0F" w:rsidRPr="00572E0F" w:rsidRDefault="00572E0F" w:rsidP="00572E0F">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856" w:history="1">
        <w:r w:rsidRPr="00572E0F">
          <w:rPr>
            <w:rStyle w:val="Hyperlink"/>
            <w:rFonts w:ascii="Times New Roman" w:hAnsi="Times New Roman" w:cs="Times New Roman"/>
            <w:noProof/>
            <w:sz w:val="24"/>
            <w:szCs w:val="24"/>
          </w:rPr>
          <w:t>Table XI</w:t>
        </w:r>
        <w:r w:rsidRPr="00572E0F">
          <w:rPr>
            <w:rStyle w:val="Hyperlink"/>
            <w:rFonts w:ascii="Times New Roman" w:eastAsia="Times New Roman" w:hAnsi="Times New Roman" w:cs="Times New Roman"/>
            <w:noProof/>
            <w:sz w:val="24"/>
            <w:szCs w:val="24"/>
          </w:rPr>
          <w:t>. Alternate mission loiter segment details.</w:t>
        </w:r>
        <w:r w:rsidRPr="00572E0F">
          <w:rPr>
            <w:rFonts w:ascii="Times New Roman" w:hAnsi="Times New Roman" w:cs="Times New Roman"/>
            <w:noProof/>
            <w:webHidden/>
            <w:sz w:val="24"/>
            <w:szCs w:val="24"/>
          </w:rPr>
          <w:tab/>
        </w:r>
        <w:r w:rsidRPr="00572E0F">
          <w:rPr>
            <w:rFonts w:ascii="Times New Roman" w:hAnsi="Times New Roman" w:cs="Times New Roman"/>
            <w:noProof/>
            <w:webHidden/>
            <w:sz w:val="24"/>
            <w:szCs w:val="24"/>
          </w:rPr>
          <w:fldChar w:fldCharType="begin"/>
        </w:r>
        <w:r w:rsidRPr="00572E0F">
          <w:rPr>
            <w:rFonts w:ascii="Times New Roman" w:hAnsi="Times New Roman" w:cs="Times New Roman"/>
            <w:noProof/>
            <w:webHidden/>
            <w:sz w:val="24"/>
            <w:szCs w:val="24"/>
          </w:rPr>
          <w:instrText xml:space="preserve"> PAGEREF _Toc102056856 \h </w:instrText>
        </w:r>
        <w:r w:rsidRPr="00572E0F">
          <w:rPr>
            <w:rFonts w:ascii="Times New Roman" w:hAnsi="Times New Roman" w:cs="Times New Roman"/>
            <w:noProof/>
            <w:webHidden/>
            <w:sz w:val="24"/>
            <w:szCs w:val="24"/>
          </w:rPr>
        </w:r>
        <w:r w:rsidRPr="00572E0F">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23</w:t>
        </w:r>
        <w:r w:rsidRPr="00572E0F">
          <w:rPr>
            <w:rFonts w:ascii="Times New Roman" w:hAnsi="Times New Roman" w:cs="Times New Roman"/>
            <w:noProof/>
            <w:webHidden/>
            <w:sz w:val="24"/>
            <w:szCs w:val="24"/>
          </w:rPr>
          <w:fldChar w:fldCharType="end"/>
        </w:r>
      </w:hyperlink>
    </w:p>
    <w:p w14:paraId="6380E2AB" w14:textId="7F1B07F5" w:rsidR="00572E0F" w:rsidRPr="00572E0F" w:rsidRDefault="00572E0F" w:rsidP="00572E0F">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857" w:history="1">
        <w:r w:rsidRPr="00572E0F">
          <w:rPr>
            <w:rStyle w:val="Hyperlink"/>
            <w:rFonts w:ascii="Times New Roman" w:hAnsi="Times New Roman" w:cs="Times New Roman"/>
            <w:noProof/>
            <w:sz w:val="24"/>
            <w:szCs w:val="24"/>
          </w:rPr>
          <w:t>Table XII. Final segment and mission fuel fractions for alternate mission for Project Morpheus aircraft.</w:t>
        </w:r>
        <w:r w:rsidRPr="00572E0F">
          <w:rPr>
            <w:rFonts w:ascii="Times New Roman" w:hAnsi="Times New Roman" w:cs="Times New Roman"/>
            <w:noProof/>
            <w:webHidden/>
            <w:sz w:val="24"/>
            <w:szCs w:val="24"/>
          </w:rPr>
          <w:tab/>
        </w:r>
        <w:r w:rsidRPr="00572E0F">
          <w:rPr>
            <w:rFonts w:ascii="Times New Roman" w:hAnsi="Times New Roman" w:cs="Times New Roman"/>
            <w:noProof/>
            <w:webHidden/>
            <w:sz w:val="24"/>
            <w:szCs w:val="24"/>
          </w:rPr>
          <w:fldChar w:fldCharType="begin"/>
        </w:r>
        <w:r w:rsidRPr="00572E0F">
          <w:rPr>
            <w:rFonts w:ascii="Times New Roman" w:hAnsi="Times New Roman" w:cs="Times New Roman"/>
            <w:noProof/>
            <w:webHidden/>
            <w:sz w:val="24"/>
            <w:szCs w:val="24"/>
          </w:rPr>
          <w:instrText xml:space="preserve"> PAGEREF _Toc102056857 \h </w:instrText>
        </w:r>
        <w:r w:rsidRPr="00572E0F">
          <w:rPr>
            <w:rFonts w:ascii="Times New Roman" w:hAnsi="Times New Roman" w:cs="Times New Roman"/>
            <w:noProof/>
            <w:webHidden/>
            <w:sz w:val="24"/>
            <w:szCs w:val="24"/>
          </w:rPr>
        </w:r>
        <w:r w:rsidRPr="00572E0F">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23</w:t>
        </w:r>
        <w:r w:rsidRPr="00572E0F">
          <w:rPr>
            <w:rFonts w:ascii="Times New Roman" w:hAnsi="Times New Roman" w:cs="Times New Roman"/>
            <w:noProof/>
            <w:webHidden/>
            <w:sz w:val="24"/>
            <w:szCs w:val="24"/>
          </w:rPr>
          <w:fldChar w:fldCharType="end"/>
        </w:r>
      </w:hyperlink>
    </w:p>
    <w:p w14:paraId="6284ACE9" w14:textId="4B0D35EB" w:rsidR="00572E0F" w:rsidRPr="00572E0F" w:rsidRDefault="00572E0F" w:rsidP="00572E0F">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858" w:history="1">
        <w:r w:rsidRPr="00572E0F">
          <w:rPr>
            <w:rStyle w:val="Hyperlink"/>
            <w:rFonts w:ascii="Times New Roman" w:hAnsi="Times New Roman" w:cs="Times New Roman"/>
            <w:noProof/>
            <w:sz w:val="24"/>
            <w:szCs w:val="24"/>
          </w:rPr>
          <w:t>Table XIII. Final converged takeoff weight results for Project Morpheus aircraft.</w:t>
        </w:r>
        <w:r w:rsidRPr="00572E0F">
          <w:rPr>
            <w:rFonts w:ascii="Times New Roman" w:hAnsi="Times New Roman" w:cs="Times New Roman"/>
            <w:noProof/>
            <w:webHidden/>
            <w:sz w:val="24"/>
            <w:szCs w:val="24"/>
          </w:rPr>
          <w:tab/>
        </w:r>
        <w:r w:rsidRPr="00572E0F">
          <w:rPr>
            <w:rFonts w:ascii="Times New Roman" w:hAnsi="Times New Roman" w:cs="Times New Roman"/>
            <w:noProof/>
            <w:webHidden/>
            <w:sz w:val="24"/>
            <w:szCs w:val="24"/>
          </w:rPr>
          <w:fldChar w:fldCharType="begin"/>
        </w:r>
        <w:r w:rsidRPr="00572E0F">
          <w:rPr>
            <w:rFonts w:ascii="Times New Roman" w:hAnsi="Times New Roman" w:cs="Times New Roman"/>
            <w:noProof/>
            <w:webHidden/>
            <w:sz w:val="24"/>
            <w:szCs w:val="24"/>
          </w:rPr>
          <w:instrText xml:space="preserve"> PAGEREF _Toc102056858 \h </w:instrText>
        </w:r>
        <w:r w:rsidRPr="00572E0F">
          <w:rPr>
            <w:rFonts w:ascii="Times New Roman" w:hAnsi="Times New Roman" w:cs="Times New Roman"/>
            <w:noProof/>
            <w:webHidden/>
            <w:sz w:val="24"/>
            <w:szCs w:val="24"/>
          </w:rPr>
        </w:r>
        <w:r w:rsidRPr="00572E0F">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24</w:t>
        </w:r>
        <w:r w:rsidRPr="00572E0F">
          <w:rPr>
            <w:rFonts w:ascii="Times New Roman" w:hAnsi="Times New Roman" w:cs="Times New Roman"/>
            <w:noProof/>
            <w:webHidden/>
            <w:sz w:val="24"/>
            <w:szCs w:val="24"/>
          </w:rPr>
          <w:fldChar w:fldCharType="end"/>
        </w:r>
      </w:hyperlink>
    </w:p>
    <w:p w14:paraId="16EA4AFA" w14:textId="54DA5236" w:rsidR="00572E0F" w:rsidRPr="00572E0F" w:rsidRDefault="00572E0F" w:rsidP="00572E0F">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859" w:history="1">
        <w:r w:rsidRPr="00572E0F">
          <w:rPr>
            <w:rStyle w:val="Hyperlink"/>
            <w:rFonts w:ascii="Times New Roman" w:hAnsi="Times New Roman" w:cs="Times New Roman"/>
            <w:noProof/>
            <w:sz w:val="24"/>
            <w:szCs w:val="24"/>
          </w:rPr>
          <w:t>Table XIV. Drag component values and corrections</w:t>
        </w:r>
        <w:r w:rsidRPr="00572E0F">
          <w:rPr>
            <w:rFonts w:ascii="Times New Roman" w:hAnsi="Times New Roman" w:cs="Times New Roman"/>
            <w:noProof/>
            <w:webHidden/>
            <w:sz w:val="24"/>
            <w:szCs w:val="24"/>
          </w:rPr>
          <w:tab/>
        </w:r>
        <w:r w:rsidRPr="00572E0F">
          <w:rPr>
            <w:rFonts w:ascii="Times New Roman" w:hAnsi="Times New Roman" w:cs="Times New Roman"/>
            <w:noProof/>
            <w:webHidden/>
            <w:sz w:val="24"/>
            <w:szCs w:val="24"/>
          </w:rPr>
          <w:fldChar w:fldCharType="begin"/>
        </w:r>
        <w:r w:rsidRPr="00572E0F">
          <w:rPr>
            <w:rFonts w:ascii="Times New Roman" w:hAnsi="Times New Roman" w:cs="Times New Roman"/>
            <w:noProof/>
            <w:webHidden/>
            <w:sz w:val="24"/>
            <w:szCs w:val="24"/>
          </w:rPr>
          <w:instrText xml:space="preserve"> PAGEREF _Toc102056859 \h </w:instrText>
        </w:r>
        <w:r w:rsidRPr="00572E0F">
          <w:rPr>
            <w:rFonts w:ascii="Times New Roman" w:hAnsi="Times New Roman" w:cs="Times New Roman"/>
            <w:noProof/>
            <w:webHidden/>
            <w:sz w:val="24"/>
            <w:szCs w:val="24"/>
          </w:rPr>
        </w:r>
        <w:r w:rsidRPr="00572E0F">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27</w:t>
        </w:r>
        <w:r w:rsidRPr="00572E0F">
          <w:rPr>
            <w:rFonts w:ascii="Times New Roman" w:hAnsi="Times New Roman" w:cs="Times New Roman"/>
            <w:noProof/>
            <w:webHidden/>
            <w:sz w:val="24"/>
            <w:szCs w:val="24"/>
          </w:rPr>
          <w:fldChar w:fldCharType="end"/>
        </w:r>
      </w:hyperlink>
    </w:p>
    <w:p w14:paraId="354B149D" w14:textId="5690B34A" w:rsidR="00572E0F" w:rsidRPr="00572E0F" w:rsidRDefault="00572E0F" w:rsidP="00572E0F">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860" w:history="1">
        <w:r w:rsidRPr="00572E0F">
          <w:rPr>
            <w:rStyle w:val="Hyperlink"/>
            <w:rFonts w:ascii="Times New Roman" w:hAnsi="Times New Roman" w:cs="Times New Roman"/>
            <w:noProof/>
            <w:sz w:val="24"/>
            <w:szCs w:val="24"/>
          </w:rPr>
          <w:t>Table XV: Wing Airfoil Characteristics at Tip and Root</w:t>
        </w:r>
        <w:r w:rsidRPr="00572E0F">
          <w:rPr>
            <w:rFonts w:ascii="Times New Roman" w:hAnsi="Times New Roman" w:cs="Times New Roman"/>
            <w:noProof/>
            <w:webHidden/>
            <w:sz w:val="24"/>
            <w:szCs w:val="24"/>
          </w:rPr>
          <w:tab/>
        </w:r>
        <w:r w:rsidRPr="00572E0F">
          <w:rPr>
            <w:rFonts w:ascii="Times New Roman" w:hAnsi="Times New Roman" w:cs="Times New Roman"/>
            <w:noProof/>
            <w:webHidden/>
            <w:sz w:val="24"/>
            <w:szCs w:val="24"/>
          </w:rPr>
          <w:fldChar w:fldCharType="begin"/>
        </w:r>
        <w:r w:rsidRPr="00572E0F">
          <w:rPr>
            <w:rFonts w:ascii="Times New Roman" w:hAnsi="Times New Roman" w:cs="Times New Roman"/>
            <w:noProof/>
            <w:webHidden/>
            <w:sz w:val="24"/>
            <w:szCs w:val="24"/>
          </w:rPr>
          <w:instrText xml:space="preserve"> PAGEREF _Toc102056860 \h </w:instrText>
        </w:r>
        <w:r w:rsidRPr="00572E0F">
          <w:rPr>
            <w:rFonts w:ascii="Times New Roman" w:hAnsi="Times New Roman" w:cs="Times New Roman"/>
            <w:noProof/>
            <w:webHidden/>
            <w:sz w:val="24"/>
            <w:szCs w:val="24"/>
          </w:rPr>
        </w:r>
        <w:r w:rsidRPr="00572E0F">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39</w:t>
        </w:r>
        <w:r w:rsidRPr="00572E0F">
          <w:rPr>
            <w:rFonts w:ascii="Times New Roman" w:hAnsi="Times New Roman" w:cs="Times New Roman"/>
            <w:noProof/>
            <w:webHidden/>
            <w:sz w:val="24"/>
            <w:szCs w:val="24"/>
          </w:rPr>
          <w:fldChar w:fldCharType="end"/>
        </w:r>
      </w:hyperlink>
    </w:p>
    <w:p w14:paraId="1C62A2EE" w14:textId="083AF747" w:rsidR="00572E0F" w:rsidRPr="00572E0F" w:rsidRDefault="00572E0F" w:rsidP="00572E0F">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861" w:history="1">
        <w:r w:rsidRPr="00572E0F">
          <w:rPr>
            <w:rStyle w:val="Hyperlink"/>
            <w:rFonts w:ascii="Times New Roman" w:hAnsi="Times New Roman" w:cs="Times New Roman"/>
            <w:noProof/>
            <w:sz w:val="24"/>
            <w:szCs w:val="24"/>
          </w:rPr>
          <w:t>Table XVI: Project Morpheus Wing Planform Characteristics</w:t>
        </w:r>
        <w:r w:rsidRPr="00572E0F">
          <w:rPr>
            <w:rFonts w:ascii="Times New Roman" w:hAnsi="Times New Roman" w:cs="Times New Roman"/>
            <w:noProof/>
            <w:webHidden/>
            <w:sz w:val="24"/>
            <w:szCs w:val="24"/>
          </w:rPr>
          <w:tab/>
        </w:r>
        <w:r w:rsidRPr="00572E0F">
          <w:rPr>
            <w:rFonts w:ascii="Times New Roman" w:hAnsi="Times New Roman" w:cs="Times New Roman"/>
            <w:noProof/>
            <w:webHidden/>
            <w:sz w:val="24"/>
            <w:szCs w:val="24"/>
          </w:rPr>
          <w:fldChar w:fldCharType="begin"/>
        </w:r>
        <w:r w:rsidRPr="00572E0F">
          <w:rPr>
            <w:rFonts w:ascii="Times New Roman" w:hAnsi="Times New Roman" w:cs="Times New Roman"/>
            <w:noProof/>
            <w:webHidden/>
            <w:sz w:val="24"/>
            <w:szCs w:val="24"/>
          </w:rPr>
          <w:instrText xml:space="preserve"> PAGEREF _Toc102056861 \h </w:instrText>
        </w:r>
        <w:r w:rsidRPr="00572E0F">
          <w:rPr>
            <w:rFonts w:ascii="Times New Roman" w:hAnsi="Times New Roman" w:cs="Times New Roman"/>
            <w:noProof/>
            <w:webHidden/>
            <w:sz w:val="24"/>
            <w:szCs w:val="24"/>
          </w:rPr>
        </w:r>
        <w:r w:rsidRPr="00572E0F">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40</w:t>
        </w:r>
        <w:r w:rsidRPr="00572E0F">
          <w:rPr>
            <w:rFonts w:ascii="Times New Roman" w:hAnsi="Times New Roman" w:cs="Times New Roman"/>
            <w:noProof/>
            <w:webHidden/>
            <w:sz w:val="24"/>
            <w:szCs w:val="24"/>
          </w:rPr>
          <w:fldChar w:fldCharType="end"/>
        </w:r>
      </w:hyperlink>
    </w:p>
    <w:p w14:paraId="0F113A6A" w14:textId="592D06A7" w:rsidR="00572E0F" w:rsidRPr="00572E0F" w:rsidRDefault="00572E0F" w:rsidP="00572E0F">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862" w:history="1">
        <w:r w:rsidRPr="00572E0F">
          <w:rPr>
            <w:rStyle w:val="Hyperlink"/>
            <w:rFonts w:ascii="Times New Roman" w:hAnsi="Times New Roman" w:cs="Times New Roman"/>
            <w:noProof/>
            <w:sz w:val="24"/>
            <w:szCs w:val="24"/>
          </w:rPr>
          <w:t>Table XVII. Radii of gyration calculation for NAA A3J-1 ().</w:t>
        </w:r>
        <w:r w:rsidRPr="00572E0F">
          <w:rPr>
            <w:rFonts w:ascii="Times New Roman" w:hAnsi="Times New Roman" w:cs="Times New Roman"/>
            <w:noProof/>
            <w:webHidden/>
            <w:sz w:val="24"/>
            <w:szCs w:val="24"/>
          </w:rPr>
          <w:tab/>
        </w:r>
        <w:r w:rsidRPr="00572E0F">
          <w:rPr>
            <w:rFonts w:ascii="Times New Roman" w:hAnsi="Times New Roman" w:cs="Times New Roman"/>
            <w:noProof/>
            <w:webHidden/>
            <w:sz w:val="24"/>
            <w:szCs w:val="24"/>
          </w:rPr>
          <w:fldChar w:fldCharType="begin"/>
        </w:r>
        <w:r w:rsidRPr="00572E0F">
          <w:rPr>
            <w:rFonts w:ascii="Times New Roman" w:hAnsi="Times New Roman" w:cs="Times New Roman"/>
            <w:noProof/>
            <w:webHidden/>
            <w:sz w:val="24"/>
            <w:szCs w:val="24"/>
          </w:rPr>
          <w:instrText xml:space="preserve"> PAGEREF _Toc102056862 \h </w:instrText>
        </w:r>
        <w:r w:rsidRPr="00572E0F">
          <w:rPr>
            <w:rFonts w:ascii="Times New Roman" w:hAnsi="Times New Roman" w:cs="Times New Roman"/>
            <w:noProof/>
            <w:webHidden/>
            <w:sz w:val="24"/>
            <w:szCs w:val="24"/>
          </w:rPr>
        </w:r>
        <w:r w:rsidRPr="00572E0F">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45</w:t>
        </w:r>
        <w:r w:rsidRPr="00572E0F">
          <w:rPr>
            <w:rFonts w:ascii="Times New Roman" w:hAnsi="Times New Roman" w:cs="Times New Roman"/>
            <w:noProof/>
            <w:webHidden/>
            <w:sz w:val="24"/>
            <w:szCs w:val="24"/>
          </w:rPr>
          <w:fldChar w:fldCharType="end"/>
        </w:r>
      </w:hyperlink>
    </w:p>
    <w:p w14:paraId="22FA9F98" w14:textId="2F6526C9" w:rsidR="00572E0F" w:rsidRPr="00572E0F" w:rsidRDefault="00572E0F" w:rsidP="00572E0F">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863" w:history="1">
        <w:r w:rsidRPr="00572E0F">
          <w:rPr>
            <w:rStyle w:val="Hyperlink"/>
            <w:rFonts w:ascii="Times New Roman" w:hAnsi="Times New Roman" w:cs="Times New Roman"/>
            <w:noProof/>
            <w:sz w:val="24"/>
            <w:szCs w:val="24"/>
          </w:rPr>
          <w:t>Table XVIII. Static stability derivatives for Project Morpheus aircraft.</w:t>
        </w:r>
        <w:r w:rsidRPr="00572E0F">
          <w:rPr>
            <w:rFonts w:ascii="Times New Roman" w:hAnsi="Times New Roman" w:cs="Times New Roman"/>
            <w:noProof/>
            <w:webHidden/>
            <w:sz w:val="24"/>
            <w:szCs w:val="24"/>
          </w:rPr>
          <w:tab/>
        </w:r>
        <w:r w:rsidRPr="00572E0F">
          <w:rPr>
            <w:rFonts w:ascii="Times New Roman" w:hAnsi="Times New Roman" w:cs="Times New Roman"/>
            <w:noProof/>
            <w:webHidden/>
            <w:sz w:val="24"/>
            <w:szCs w:val="24"/>
          </w:rPr>
          <w:fldChar w:fldCharType="begin"/>
        </w:r>
        <w:r w:rsidRPr="00572E0F">
          <w:rPr>
            <w:rFonts w:ascii="Times New Roman" w:hAnsi="Times New Roman" w:cs="Times New Roman"/>
            <w:noProof/>
            <w:webHidden/>
            <w:sz w:val="24"/>
            <w:szCs w:val="24"/>
          </w:rPr>
          <w:instrText xml:space="preserve"> PAGEREF _Toc102056863 \h </w:instrText>
        </w:r>
        <w:r w:rsidRPr="00572E0F">
          <w:rPr>
            <w:rFonts w:ascii="Times New Roman" w:hAnsi="Times New Roman" w:cs="Times New Roman"/>
            <w:noProof/>
            <w:webHidden/>
            <w:sz w:val="24"/>
            <w:szCs w:val="24"/>
          </w:rPr>
        </w:r>
        <w:r w:rsidRPr="00572E0F">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57</w:t>
        </w:r>
        <w:r w:rsidRPr="00572E0F">
          <w:rPr>
            <w:rFonts w:ascii="Times New Roman" w:hAnsi="Times New Roman" w:cs="Times New Roman"/>
            <w:noProof/>
            <w:webHidden/>
            <w:sz w:val="24"/>
            <w:szCs w:val="24"/>
          </w:rPr>
          <w:fldChar w:fldCharType="end"/>
        </w:r>
      </w:hyperlink>
    </w:p>
    <w:p w14:paraId="03C94EB5" w14:textId="568DB8FF" w:rsidR="00572E0F" w:rsidRPr="00572E0F" w:rsidRDefault="00572E0F" w:rsidP="00572E0F">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02056864" w:history="1">
        <w:r w:rsidRPr="00572E0F">
          <w:rPr>
            <w:rStyle w:val="Hyperlink"/>
            <w:rFonts w:ascii="Times New Roman" w:hAnsi="Times New Roman" w:cs="Times New Roman"/>
            <w:noProof/>
            <w:sz w:val="24"/>
            <w:szCs w:val="24"/>
          </w:rPr>
          <w:t>Table XIX. Hourly labor rates used in cost analysis for Project Morpheus aircraft.</w:t>
        </w:r>
        <w:r w:rsidRPr="00572E0F">
          <w:rPr>
            <w:rFonts w:ascii="Times New Roman" w:hAnsi="Times New Roman" w:cs="Times New Roman"/>
            <w:noProof/>
            <w:webHidden/>
            <w:sz w:val="24"/>
            <w:szCs w:val="24"/>
          </w:rPr>
          <w:tab/>
        </w:r>
        <w:r w:rsidRPr="00572E0F">
          <w:rPr>
            <w:rFonts w:ascii="Times New Roman" w:hAnsi="Times New Roman" w:cs="Times New Roman"/>
            <w:noProof/>
            <w:webHidden/>
            <w:sz w:val="24"/>
            <w:szCs w:val="24"/>
          </w:rPr>
          <w:fldChar w:fldCharType="begin"/>
        </w:r>
        <w:r w:rsidRPr="00572E0F">
          <w:rPr>
            <w:rFonts w:ascii="Times New Roman" w:hAnsi="Times New Roman" w:cs="Times New Roman"/>
            <w:noProof/>
            <w:webHidden/>
            <w:sz w:val="24"/>
            <w:szCs w:val="24"/>
          </w:rPr>
          <w:instrText xml:space="preserve"> PAGEREF _Toc102056864 \h </w:instrText>
        </w:r>
        <w:r w:rsidRPr="00572E0F">
          <w:rPr>
            <w:rFonts w:ascii="Times New Roman" w:hAnsi="Times New Roman" w:cs="Times New Roman"/>
            <w:noProof/>
            <w:webHidden/>
            <w:sz w:val="24"/>
            <w:szCs w:val="24"/>
          </w:rPr>
        </w:r>
        <w:r w:rsidRPr="00572E0F">
          <w:rPr>
            <w:rFonts w:ascii="Times New Roman" w:hAnsi="Times New Roman" w:cs="Times New Roman"/>
            <w:noProof/>
            <w:webHidden/>
            <w:sz w:val="24"/>
            <w:szCs w:val="24"/>
          </w:rPr>
          <w:fldChar w:fldCharType="separate"/>
        </w:r>
        <w:r w:rsidR="0035701C">
          <w:rPr>
            <w:rFonts w:ascii="Times New Roman" w:hAnsi="Times New Roman" w:cs="Times New Roman"/>
            <w:noProof/>
            <w:webHidden/>
            <w:sz w:val="24"/>
            <w:szCs w:val="24"/>
          </w:rPr>
          <w:t>61</w:t>
        </w:r>
        <w:r w:rsidRPr="00572E0F">
          <w:rPr>
            <w:rFonts w:ascii="Times New Roman" w:hAnsi="Times New Roman" w:cs="Times New Roman"/>
            <w:noProof/>
            <w:webHidden/>
            <w:sz w:val="24"/>
            <w:szCs w:val="24"/>
          </w:rPr>
          <w:fldChar w:fldCharType="end"/>
        </w:r>
      </w:hyperlink>
    </w:p>
    <w:p w14:paraId="4ED75967" w14:textId="14DFED5F" w:rsidR="00572E0F" w:rsidRDefault="00572E0F" w:rsidP="00060C5D">
      <w:r>
        <w:fldChar w:fldCharType="end"/>
      </w:r>
    </w:p>
    <w:p w14:paraId="6DA216EC" w14:textId="77777777" w:rsidR="00572E0F" w:rsidRDefault="00572E0F">
      <w:r>
        <w:br w:type="page"/>
      </w:r>
    </w:p>
    <w:p w14:paraId="72264CBE" w14:textId="6C6E0B7E" w:rsidR="00824A68" w:rsidRPr="006C42E6" w:rsidRDefault="009F50B5" w:rsidP="008A063D">
      <w:pPr>
        <w:pStyle w:val="Heading1"/>
        <w:rPr>
          <w:b w:val="0"/>
          <w:bCs w:val="0"/>
        </w:rPr>
      </w:pPr>
      <w:bookmarkStart w:id="0" w:name="_Toc102056748"/>
      <w:r w:rsidRPr="008A063D">
        <w:lastRenderedPageBreak/>
        <w:t>Introduction</w:t>
      </w:r>
      <w:r w:rsidR="006C42E6">
        <w:t xml:space="preserve"> and Market Analysis</w:t>
      </w:r>
      <w:bookmarkEnd w:id="0"/>
    </w:p>
    <w:p w14:paraId="1A98B29C" w14:textId="68A42C07" w:rsidR="009F50B5" w:rsidRPr="001F39AF" w:rsidRDefault="009F50B5" w:rsidP="006F3277">
      <w:pPr>
        <w:pStyle w:val="Title"/>
        <w:spacing w:before="0" w:line="360" w:lineRule="auto"/>
        <w:ind w:firstLine="0"/>
        <w:rPr>
          <w:szCs w:val="24"/>
        </w:rPr>
      </w:pPr>
      <w:r>
        <w:rPr>
          <w:b/>
          <w:bCs/>
          <w:szCs w:val="24"/>
        </w:rPr>
        <w:tab/>
      </w:r>
      <w:r w:rsidR="001270B2" w:rsidRPr="001F39AF">
        <w:rPr>
          <w:szCs w:val="24"/>
        </w:rPr>
        <w:t>The first commercial supersonic transport jet</w:t>
      </w:r>
      <w:r w:rsidR="003A2560" w:rsidRPr="001F39AF">
        <w:rPr>
          <w:szCs w:val="24"/>
        </w:rPr>
        <w:t xml:space="preserve">, the Concorde, made its maiden flight on March 2, 1969. </w:t>
      </w:r>
      <w:r w:rsidR="00EE2626" w:rsidRPr="001F39AF">
        <w:rPr>
          <w:szCs w:val="24"/>
        </w:rPr>
        <w:t>The Concorde continued to remain in service for Air France and British Airways for several decades</w:t>
      </w:r>
      <w:r w:rsidR="0049296F" w:rsidRPr="001F39AF">
        <w:rPr>
          <w:szCs w:val="24"/>
        </w:rPr>
        <w:t xml:space="preserve"> but, in 2003, it flew its last commercial flight.</w:t>
      </w:r>
      <w:r w:rsidR="00884DA8" w:rsidRPr="001F39AF">
        <w:rPr>
          <w:szCs w:val="24"/>
        </w:rPr>
        <w:t xml:space="preserve"> Since then, no other aircraft manufacturer has attempted to </w:t>
      </w:r>
      <w:r w:rsidR="001A0B4D" w:rsidRPr="001F39AF">
        <w:rPr>
          <w:szCs w:val="24"/>
        </w:rPr>
        <w:t>introduce a new supersonic transport (SST) into service.</w:t>
      </w:r>
      <w:r w:rsidR="0063034C" w:rsidRPr="001F39AF">
        <w:rPr>
          <w:szCs w:val="24"/>
        </w:rPr>
        <w:t xml:space="preserve"> However, with new technologies emerging in the aerospace sector, </w:t>
      </w:r>
      <w:r w:rsidR="0007061F" w:rsidRPr="001F39AF">
        <w:rPr>
          <w:szCs w:val="24"/>
        </w:rPr>
        <w:t xml:space="preserve">there has been a renewed interest in developing an SST. </w:t>
      </w:r>
    </w:p>
    <w:p w14:paraId="33B7E78B" w14:textId="37466316" w:rsidR="006F3277" w:rsidRDefault="006F3277" w:rsidP="006F3277">
      <w:pPr>
        <w:pStyle w:val="Title"/>
        <w:spacing w:before="0" w:line="360" w:lineRule="auto"/>
        <w:ind w:firstLine="0"/>
        <w:rPr>
          <w:szCs w:val="24"/>
        </w:rPr>
      </w:pPr>
      <w:r w:rsidRPr="001F39AF">
        <w:rPr>
          <w:szCs w:val="24"/>
        </w:rPr>
        <w:tab/>
      </w:r>
      <w:r w:rsidR="004F775E" w:rsidRPr="001F39AF">
        <w:rPr>
          <w:szCs w:val="24"/>
        </w:rPr>
        <w:t xml:space="preserve">Business </w:t>
      </w:r>
      <w:r w:rsidR="004B055B" w:rsidRPr="001F39AF">
        <w:rPr>
          <w:szCs w:val="24"/>
        </w:rPr>
        <w:t xml:space="preserve">passengers and high net worth individuals </w:t>
      </w:r>
      <w:r w:rsidR="007179C1" w:rsidRPr="001F39AF">
        <w:rPr>
          <w:szCs w:val="24"/>
        </w:rPr>
        <w:t>are less sensitive to</w:t>
      </w:r>
      <w:r w:rsidR="008C0C42" w:rsidRPr="001F39AF">
        <w:rPr>
          <w:szCs w:val="24"/>
        </w:rPr>
        <w:t xml:space="preserve"> high ticket prices than everyday consumers. Therefore, </w:t>
      </w:r>
      <w:r w:rsidR="005A41A9" w:rsidRPr="001F39AF">
        <w:rPr>
          <w:szCs w:val="24"/>
        </w:rPr>
        <w:t xml:space="preserve">the time savings that would arise </w:t>
      </w:r>
      <w:r w:rsidR="00487396" w:rsidRPr="001F39AF">
        <w:rPr>
          <w:szCs w:val="24"/>
        </w:rPr>
        <w:t>because of</w:t>
      </w:r>
      <w:r w:rsidR="005A41A9" w:rsidRPr="001F39AF">
        <w:rPr>
          <w:szCs w:val="24"/>
        </w:rPr>
        <w:t xml:space="preserve"> </w:t>
      </w:r>
      <w:r w:rsidR="00F85F7C" w:rsidRPr="001F39AF">
        <w:rPr>
          <w:szCs w:val="24"/>
        </w:rPr>
        <w:t>flying</w:t>
      </w:r>
      <w:r w:rsidR="005A41A9" w:rsidRPr="001F39AF">
        <w:rPr>
          <w:szCs w:val="24"/>
        </w:rPr>
        <w:t xml:space="preserve"> faster would present an advantage over more traditional transonic </w:t>
      </w:r>
      <w:r w:rsidR="00F85F7C" w:rsidRPr="001F39AF">
        <w:rPr>
          <w:szCs w:val="24"/>
        </w:rPr>
        <w:t xml:space="preserve">travel. </w:t>
      </w:r>
      <w:r w:rsidR="00334646" w:rsidRPr="001F39AF">
        <w:rPr>
          <w:szCs w:val="24"/>
        </w:rPr>
        <w:t>Project Morpheus, the a</w:t>
      </w:r>
      <w:r w:rsidR="00167C14" w:rsidRPr="001F39AF">
        <w:rPr>
          <w:szCs w:val="24"/>
        </w:rPr>
        <w:t>ircraft developed from this request for proposal (</w:t>
      </w:r>
      <w:r w:rsidR="00111561">
        <w:rPr>
          <w:szCs w:val="24"/>
        </w:rPr>
        <w:t>RFP</w:t>
      </w:r>
      <w:r w:rsidR="00167C14" w:rsidRPr="001F39AF">
        <w:rPr>
          <w:szCs w:val="24"/>
        </w:rPr>
        <w:t xml:space="preserve">), seeks to deliver supersonic travel to </w:t>
      </w:r>
      <w:r w:rsidR="00250CB9" w:rsidRPr="001F39AF">
        <w:rPr>
          <w:szCs w:val="24"/>
        </w:rPr>
        <w:t>an all-business class</w:t>
      </w:r>
      <w:r w:rsidR="00BD71BF" w:rsidRPr="001F39AF">
        <w:rPr>
          <w:szCs w:val="24"/>
        </w:rPr>
        <w:t xml:space="preserve"> </w:t>
      </w:r>
      <w:r w:rsidR="00F41D9A" w:rsidRPr="001F39AF">
        <w:rPr>
          <w:szCs w:val="24"/>
        </w:rPr>
        <w:t xml:space="preserve">passenger cabin with an entry into service (EIS) </w:t>
      </w:r>
      <w:r w:rsidR="0024305C" w:rsidRPr="001F39AF">
        <w:rPr>
          <w:szCs w:val="24"/>
        </w:rPr>
        <w:t>date of 2030.</w:t>
      </w:r>
    </w:p>
    <w:p w14:paraId="22A8E88A" w14:textId="1BC73F08" w:rsidR="006C42E6" w:rsidRDefault="006C42E6" w:rsidP="00E932A8">
      <w:pPr>
        <w:pStyle w:val="Title"/>
        <w:spacing w:before="0" w:line="360" w:lineRule="auto"/>
        <w:ind w:firstLine="720"/>
        <w:rPr>
          <w:rStyle w:val="normaltextrun"/>
        </w:rPr>
      </w:pPr>
      <w:r>
        <w:rPr>
          <w:rStyle w:val="normaltextrun"/>
          <w:color w:val="000000"/>
          <w:shd w:val="clear" w:color="auto" w:fill="FFFFFF"/>
        </w:rPr>
        <w:t>A market analysis was further performed to determine the viability of an additional supersonic jet transport aircraft in today’s aviation market. In the past, there have been significant flaws in the manufacturing and efficiency of supersonic transports like the Concorde and the Tupolev Tu-144</w:t>
      </w:r>
      <w:sdt>
        <w:sdtPr>
          <w:rPr>
            <w:rStyle w:val="normaltextrun"/>
            <w:color w:val="000000"/>
            <w:shd w:val="clear" w:color="auto" w:fill="FFFFFF"/>
          </w:rPr>
          <w:id w:val="567925294"/>
          <w:citation/>
        </w:sdtPr>
        <w:sdtContent>
          <w:r w:rsidR="0033518C">
            <w:rPr>
              <w:rStyle w:val="normaltextrun"/>
              <w:color w:val="000000"/>
              <w:shd w:val="clear" w:color="auto" w:fill="FFFFFF"/>
            </w:rPr>
            <w:fldChar w:fldCharType="begin"/>
          </w:r>
          <w:r w:rsidR="0033518C">
            <w:rPr>
              <w:rStyle w:val="normaltextrun"/>
              <w:color w:val="000000"/>
              <w:shd w:val="clear" w:color="auto" w:fill="FFFFFF"/>
            </w:rPr>
            <w:instrText xml:space="preserve"> CITATION Wit21 \l 1033 </w:instrText>
          </w:r>
          <w:r w:rsidR="0033518C">
            <w:rPr>
              <w:rStyle w:val="normaltextrun"/>
              <w:color w:val="000000"/>
              <w:shd w:val="clear" w:color="auto" w:fill="FFFFFF"/>
            </w:rPr>
            <w:fldChar w:fldCharType="separate"/>
          </w:r>
          <w:r w:rsidR="0035701C">
            <w:rPr>
              <w:rStyle w:val="normaltextrun"/>
              <w:noProof/>
              <w:color w:val="000000"/>
              <w:shd w:val="clear" w:color="auto" w:fill="FFFFFF"/>
            </w:rPr>
            <w:t xml:space="preserve"> </w:t>
          </w:r>
          <w:r w:rsidR="0035701C" w:rsidRPr="0035701C">
            <w:rPr>
              <w:noProof/>
              <w:color w:val="000000"/>
              <w:shd w:val="clear" w:color="auto" w:fill="FFFFFF"/>
            </w:rPr>
            <w:t>(Witt)</w:t>
          </w:r>
          <w:r w:rsidR="0033518C">
            <w:rPr>
              <w:rStyle w:val="normaltextrun"/>
              <w:color w:val="000000"/>
              <w:shd w:val="clear" w:color="auto" w:fill="FFFFFF"/>
            </w:rPr>
            <w:fldChar w:fldCharType="end"/>
          </w:r>
        </w:sdtContent>
      </w:sdt>
      <w:r>
        <w:rPr>
          <w:rStyle w:val="normaltextrun"/>
          <w:color w:val="000000"/>
          <w:shd w:val="clear" w:color="auto" w:fill="FFFFFF"/>
        </w:rPr>
        <w:t>. Project Morpheus seeks to make use of near-term technology</w:t>
      </w:r>
      <w:r w:rsidR="002108B0">
        <w:rPr>
          <w:rStyle w:val="normaltextrun"/>
          <w:color w:val="000000"/>
          <w:shd w:val="clear" w:color="auto" w:fill="FFFFFF"/>
        </w:rPr>
        <w:t xml:space="preserve"> and improvements in engine performa</w:t>
      </w:r>
      <w:r w:rsidR="00F12DBC">
        <w:rPr>
          <w:rStyle w:val="normaltextrun"/>
          <w:color w:val="000000"/>
          <w:shd w:val="clear" w:color="auto" w:fill="FFFFFF"/>
        </w:rPr>
        <w:t>nc</w:t>
      </w:r>
      <w:r w:rsidR="002108B0">
        <w:rPr>
          <w:rStyle w:val="normaltextrun"/>
          <w:color w:val="000000"/>
          <w:shd w:val="clear" w:color="auto" w:fill="FFFFFF"/>
        </w:rPr>
        <w:t>e</w:t>
      </w:r>
      <w:r>
        <w:rPr>
          <w:rStyle w:val="normaltextrun"/>
          <w:color w:val="000000"/>
          <w:shd w:val="clear" w:color="auto" w:fill="FFFFFF"/>
        </w:rPr>
        <w:t xml:space="preserve"> to redefine how supersonic airliners can operate, presenting an alluring business opportunity to airlines around the world. </w:t>
      </w:r>
      <w:r>
        <w:rPr>
          <w:rStyle w:val="normaltextrun"/>
        </w:rPr>
        <w:t>The Project Morpheus aircraft</w:t>
      </w:r>
      <w:r w:rsidRPr="003A0909">
        <w:rPr>
          <w:rStyle w:val="normaltextrun"/>
        </w:rPr>
        <w:t xml:space="preserve"> aims to compete on some of the most popular transoceanic routes in the world</w:t>
      </w:r>
      <w:r>
        <w:rPr>
          <w:rStyle w:val="normaltextrun"/>
        </w:rPr>
        <w:t>, trans-Atlantic flights, but with the unique selling point of supersonic travel</w:t>
      </w:r>
      <w:sdt>
        <w:sdtPr>
          <w:rPr>
            <w:rStyle w:val="normaltextrun"/>
          </w:rPr>
          <w:id w:val="-424261778"/>
          <w:citation/>
        </w:sdtPr>
        <w:sdtContent>
          <w:r>
            <w:rPr>
              <w:rStyle w:val="normaltextrun"/>
            </w:rPr>
            <w:fldChar w:fldCharType="begin"/>
          </w:r>
          <w:r>
            <w:rPr>
              <w:rStyle w:val="normaltextrun"/>
            </w:rPr>
            <w:instrText xml:space="preserve"> CITATION Sat21 \l 1033 </w:instrText>
          </w:r>
          <w:r>
            <w:rPr>
              <w:rStyle w:val="normaltextrun"/>
            </w:rPr>
            <w:fldChar w:fldCharType="separate"/>
          </w:r>
          <w:r w:rsidR="0035701C">
            <w:rPr>
              <w:rStyle w:val="normaltextrun"/>
              <w:noProof/>
            </w:rPr>
            <w:t xml:space="preserve"> </w:t>
          </w:r>
          <w:r w:rsidR="0035701C">
            <w:rPr>
              <w:noProof/>
            </w:rPr>
            <w:t>(Sattler)</w:t>
          </w:r>
          <w:r>
            <w:rPr>
              <w:rStyle w:val="normaltextrun"/>
            </w:rPr>
            <w:fldChar w:fldCharType="end"/>
          </w:r>
        </w:sdtContent>
      </w:sdt>
      <w:r>
        <w:rPr>
          <w:rStyle w:val="normaltextrun"/>
        </w:rPr>
        <w:t xml:space="preserve">. Trans-Pacific routes are a market that could be targeted in later revisions of the aircraft but are not possible with the ranges targeted in this initial analysis. </w:t>
      </w:r>
    </w:p>
    <w:p w14:paraId="33879139" w14:textId="1D27E348" w:rsidR="00C92FE1" w:rsidRDefault="006C42E6" w:rsidP="006C42E6">
      <w:pPr>
        <w:pStyle w:val="Title"/>
        <w:spacing w:before="0" w:line="360" w:lineRule="auto"/>
        <w:ind w:firstLine="720"/>
        <w:rPr>
          <w:rStyle w:val="normaltextrun"/>
        </w:rPr>
      </w:pPr>
      <w:r>
        <w:rPr>
          <w:rStyle w:val="normaltextrun"/>
        </w:rPr>
        <w:t xml:space="preserve">The 2020 supersonic jet market size in North America was found to be worth $8.93 billion USD, growing from $8.87 billion in 2019. This market is only expected to grow exponentially, reaching $35.62 billion by 2030 </w:t>
      </w:r>
      <w:sdt>
        <w:sdtPr>
          <w:rPr>
            <w:rStyle w:val="normaltextrun"/>
          </w:rPr>
          <w:id w:val="655042396"/>
          <w:citation/>
        </w:sdtPr>
        <w:sdtContent>
          <w:r>
            <w:rPr>
              <w:rStyle w:val="normaltextrun"/>
            </w:rPr>
            <w:fldChar w:fldCharType="begin"/>
          </w:r>
          <w:r>
            <w:rPr>
              <w:rStyle w:val="normaltextrun"/>
            </w:rPr>
            <w:instrText xml:space="preserve"> CITATION For22 \l 1033 </w:instrText>
          </w:r>
          <w:r>
            <w:rPr>
              <w:rStyle w:val="normaltextrun"/>
            </w:rPr>
            <w:fldChar w:fldCharType="separate"/>
          </w:r>
          <w:r w:rsidR="0035701C">
            <w:rPr>
              <w:noProof/>
            </w:rPr>
            <w:t>(Fortune Business Insights)</w:t>
          </w:r>
          <w:r>
            <w:rPr>
              <w:rStyle w:val="normaltextrun"/>
            </w:rPr>
            <w:fldChar w:fldCharType="end"/>
          </w:r>
        </w:sdtContent>
      </w:sdt>
      <w:r>
        <w:rPr>
          <w:rStyle w:val="normaltextrun"/>
        </w:rPr>
        <w:t>. Similar aircraft in this category have already gathered $6 billion worth of pre-orders from companies around the world, including established airlines like the Virgin Group and Japan Airlines</w:t>
      </w:r>
      <w:sdt>
        <w:sdtPr>
          <w:rPr>
            <w:rStyle w:val="normaltextrun"/>
          </w:rPr>
          <w:id w:val="625282007"/>
          <w:citation/>
        </w:sdtPr>
        <w:sdtContent>
          <w:r>
            <w:rPr>
              <w:rStyle w:val="normaltextrun"/>
            </w:rPr>
            <w:fldChar w:fldCharType="begin"/>
          </w:r>
          <w:r>
            <w:rPr>
              <w:rStyle w:val="normaltextrun"/>
            </w:rPr>
            <w:instrText xml:space="preserve"> CITATION Sil20 \l 1033 </w:instrText>
          </w:r>
          <w:r>
            <w:rPr>
              <w:rStyle w:val="normaltextrun"/>
            </w:rPr>
            <w:fldChar w:fldCharType="separate"/>
          </w:r>
          <w:r w:rsidR="0035701C">
            <w:rPr>
              <w:rStyle w:val="normaltextrun"/>
              <w:noProof/>
            </w:rPr>
            <w:t xml:space="preserve"> </w:t>
          </w:r>
          <w:r w:rsidR="0035701C">
            <w:rPr>
              <w:noProof/>
            </w:rPr>
            <w:t>(Sillers)</w:t>
          </w:r>
          <w:r>
            <w:rPr>
              <w:rStyle w:val="normaltextrun"/>
            </w:rPr>
            <w:fldChar w:fldCharType="end"/>
          </w:r>
        </w:sdtContent>
      </w:sdt>
      <w:r>
        <w:rPr>
          <w:rStyle w:val="normaltextrun"/>
        </w:rPr>
        <w:t xml:space="preserve">. Though current regulations prohibit supersonic flight above landmasses, some of the most lucrative routes in the world are over oceans and other large bodies of water. </w:t>
      </w:r>
      <w:r w:rsidR="0022703B">
        <w:rPr>
          <w:rStyle w:val="normaltextrun"/>
        </w:rPr>
        <w:fldChar w:fldCharType="begin"/>
      </w:r>
      <w:r w:rsidR="0022703B">
        <w:rPr>
          <w:rStyle w:val="normaltextrun"/>
        </w:rPr>
        <w:instrText xml:space="preserve"> REF _Ref102056002 \h </w:instrText>
      </w:r>
      <w:r w:rsidR="0022703B">
        <w:rPr>
          <w:rStyle w:val="normaltextrun"/>
        </w:rPr>
      </w:r>
      <w:r w:rsidR="0022703B">
        <w:rPr>
          <w:rStyle w:val="normaltextrun"/>
        </w:rPr>
        <w:fldChar w:fldCharType="separate"/>
      </w:r>
      <w:r w:rsidR="0035701C">
        <w:t xml:space="preserve">Figure </w:t>
      </w:r>
      <w:r w:rsidR="0035701C">
        <w:rPr>
          <w:noProof/>
        </w:rPr>
        <w:t>1</w:t>
      </w:r>
      <w:r w:rsidR="0035701C">
        <w:t>. Potential routes for deployment of designed aircraft.</w:t>
      </w:r>
      <w:r w:rsidR="0022703B">
        <w:rPr>
          <w:rStyle w:val="normaltextrun"/>
        </w:rPr>
        <w:fldChar w:fldCharType="end"/>
      </w:r>
      <w:r w:rsidR="000756DA">
        <w:rPr>
          <w:rStyle w:val="normaltextrun"/>
        </w:rPr>
        <w:t xml:space="preserve"> shows routes where the aircraft is expected to excel. </w:t>
      </w:r>
      <w:r>
        <w:rPr>
          <w:rStyle w:val="normaltextrun"/>
        </w:rPr>
        <w:t xml:space="preserve">This is where Project Morpheus will </w:t>
      </w:r>
      <w:r>
        <w:rPr>
          <w:rStyle w:val="normaltextrun"/>
        </w:rPr>
        <w:lastRenderedPageBreak/>
        <w:t xml:space="preserve">prove attractive to airline operators, allowing business travelers to fly transoceanic routes faster than any aircraft in the market today. </w:t>
      </w:r>
    </w:p>
    <w:p w14:paraId="197F0F06" w14:textId="77777777" w:rsidR="001862A1" w:rsidRDefault="001862A1" w:rsidP="001862A1">
      <w:pPr>
        <w:pStyle w:val="Title"/>
        <w:keepNext/>
        <w:spacing w:before="0" w:line="360" w:lineRule="auto"/>
        <w:ind w:firstLine="720"/>
      </w:pPr>
      <w:r w:rsidRPr="001862A1">
        <w:rPr>
          <w:b/>
          <w:bCs/>
          <w:noProof/>
          <w:szCs w:val="24"/>
        </w:rPr>
        <w:drawing>
          <wp:inline distT="0" distB="0" distL="0" distR="0" wp14:anchorId="7AE99A65" wp14:editId="70626B66">
            <wp:extent cx="5238750" cy="2619375"/>
            <wp:effectExtent l="0" t="0" r="0" b="9525"/>
            <wp:docPr id="1026" name="Picture 2" descr="map">
              <a:extLst xmlns:a="http://schemas.openxmlformats.org/drawingml/2006/main">
                <a:ext uri="{FF2B5EF4-FFF2-40B4-BE49-F238E27FC236}">
                  <a16:creationId xmlns:a16="http://schemas.microsoft.com/office/drawing/2014/main" id="{E2F3019F-C178-4A82-A9FD-79AF90ADA5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map">
                      <a:extLst>
                        <a:ext uri="{FF2B5EF4-FFF2-40B4-BE49-F238E27FC236}">
                          <a16:creationId xmlns:a16="http://schemas.microsoft.com/office/drawing/2014/main" id="{E2F3019F-C178-4A82-A9FD-79AF90ADA5CF}"/>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40062" cy="2620031"/>
                    </a:xfrm>
                    <a:prstGeom prst="rect">
                      <a:avLst/>
                    </a:prstGeom>
                    <a:noFill/>
                  </pic:spPr>
                </pic:pic>
              </a:graphicData>
            </a:graphic>
          </wp:inline>
        </w:drawing>
      </w:r>
    </w:p>
    <w:p w14:paraId="3A702502" w14:textId="2729A3D5" w:rsidR="001862A1" w:rsidRDefault="001862A1" w:rsidP="001862A1">
      <w:pPr>
        <w:pStyle w:val="Caption"/>
        <w:jc w:val="center"/>
      </w:pPr>
      <w:bookmarkStart w:id="1" w:name="_Ref102056002"/>
      <w:bookmarkStart w:id="2" w:name="_Toc102056780"/>
      <w:r>
        <w:t xml:space="preserve">Figure </w:t>
      </w:r>
      <w:r>
        <w:fldChar w:fldCharType="begin"/>
      </w:r>
      <w:r>
        <w:instrText>SEQ Figure \* ARABIC</w:instrText>
      </w:r>
      <w:r>
        <w:fldChar w:fldCharType="separate"/>
      </w:r>
      <w:r w:rsidR="0035701C">
        <w:rPr>
          <w:noProof/>
        </w:rPr>
        <w:t>1</w:t>
      </w:r>
      <w:r>
        <w:fldChar w:fldCharType="end"/>
      </w:r>
      <w:r>
        <w:t>. Potential routes for deployment of designed aircraft.</w:t>
      </w:r>
      <w:bookmarkEnd w:id="1"/>
      <w:bookmarkEnd w:id="2"/>
    </w:p>
    <w:p w14:paraId="1FB1AFD5" w14:textId="79906535" w:rsidR="0024305C" w:rsidRDefault="0024305C" w:rsidP="001862A1">
      <w:pPr>
        <w:pStyle w:val="Title"/>
        <w:spacing w:before="0" w:line="360" w:lineRule="auto"/>
        <w:ind w:firstLine="720"/>
        <w:rPr>
          <w:bCs/>
          <w:szCs w:val="24"/>
        </w:rPr>
      </w:pPr>
      <w:r>
        <w:rPr>
          <w:b/>
          <w:bCs/>
          <w:szCs w:val="24"/>
        </w:rPr>
        <w:br w:type="page"/>
      </w:r>
    </w:p>
    <w:p w14:paraId="3D8099BA" w14:textId="0037D56F" w:rsidR="0024305C" w:rsidRPr="006C42E6" w:rsidRDefault="0024305C" w:rsidP="008A063D">
      <w:pPr>
        <w:pStyle w:val="Heading1"/>
        <w:rPr>
          <w:b w:val="0"/>
          <w:bCs w:val="0"/>
        </w:rPr>
      </w:pPr>
      <w:bookmarkStart w:id="3" w:name="_Toc102056749"/>
      <w:r w:rsidRPr="006C42E6">
        <w:lastRenderedPageBreak/>
        <w:t>Configuration Selection</w:t>
      </w:r>
      <w:bookmarkEnd w:id="3"/>
    </w:p>
    <w:p w14:paraId="7B0825FE" w14:textId="2D77B5A5" w:rsidR="00D46519" w:rsidRPr="001F39AF" w:rsidRDefault="0024305C" w:rsidP="00132C2F">
      <w:pPr>
        <w:pStyle w:val="Title"/>
        <w:spacing w:before="0" w:line="360" w:lineRule="auto"/>
        <w:ind w:firstLine="0"/>
        <w:rPr>
          <w:szCs w:val="24"/>
        </w:rPr>
      </w:pPr>
      <w:r>
        <w:rPr>
          <w:b/>
          <w:bCs/>
          <w:szCs w:val="24"/>
        </w:rPr>
        <w:tab/>
      </w:r>
      <w:r w:rsidR="001F39AF" w:rsidRPr="001F39AF">
        <w:rPr>
          <w:szCs w:val="24"/>
        </w:rPr>
        <w:t>To</w:t>
      </w:r>
      <w:r w:rsidRPr="001F39AF">
        <w:rPr>
          <w:szCs w:val="24"/>
        </w:rPr>
        <w:t xml:space="preserve"> satisfy the RFP for this </w:t>
      </w:r>
      <w:r w:rsidR="0050122D" w:rsidRPr="001F39AF">
        <w:rPr>
          <w:szCs w:val="24"/>
        </w:rPr>
        <w:t xml:space="preserve">aircraft, </w:t>
      </w:r>
      <w:r w:rsidR="002A7DD9" w:rsidRPr="001F39AF">
        <w:rPr>
          <w:szCs w:val="24"/>
        </w:rPr>
        <w:t xml:space="preserve">a configuration needed to be selected for the Project Morpheus aircraft. </w:t>
      </w:r>
      <w:r w:rsidR="00F77869" w:rsidRPr="001F39AF">
        <w:rPr>
          <w:szCs w:val="24"/>
        </w:rPr>
        <w:t>A</w:t>
      </w:r>
      <w:r w:rsidR="00C763FE" w:rsidRPr="001F39AF">
        <w:rPr>
          <w:szCs w:val="24"/>
        </w:rPr>
        <w:t xml:space="preserve"> qualitative</w:t>
      </w:r>
      <w:r w:rsidR="00F77869" w:rsidRPr="001F39AF">
        <w:rPr>
          <w:szCs w:val="24"/>
        </w:rPr>
        <w:t xml:space="preserve"> systematic approach was taken to arrive at </w:t>
      </w:r>
      <w:r w:rsidR="00A61B3F" w:rsidRPr="001F39AF">
        <w:rPr>
          <w:szCs w:val="24"/>
        </w:rPr>
        <w:t>the best configuration f</w:t>
      </w:r>
      <w:r w:rsidR="00042DB1" w:rsidRPr="001F39AF">
        <w:rPr>
          <w:szCs w:val="24"/>
        </w:rPr>
        <w:t>or</w:t>
      </w:r>
      <w:r w:rsidR="00A61B3F" w:rsidRPr="001F39AF">
        <w:rPr>
          <w:szCs w:val="24"/>
        </w:rPr>
        <w:t xml:space="preserve"> the aircraft. Weighted Pugh matrices were used to evaluate</w:t>
      </w:r>
      <w:r w:rsidR="00B42E4E" w:rsidRPr="001F39AF">
        <w:rPr>
          <w:szCs w:val="24"/>
        </w:rPr>
        <w:t xml:space="preserve"> the following configuration parameters for the aircraft: </w:t>
      </w:r>
      <w:r w:rsidR="009314ED" w:rsidRPr="001F39AF">
        <w:rPr>
          <w:szCs w:val="24"/>
        </w:rPr>
        <w:t xml:space="preserve">wing shape; engine location; tail type; body type; and </w:t>
      </w:r>
      <w:r w:rsidR="006072E7" w:rsidRPr="001F39AF">
        <w:rPr>
          <w:szCs w:val="24"/>
        </w:rPr>
        <w:t xml:space="preserve">landing gear configuration. </w:t>
      </w:r>
      <w:r w:rsidR="002B7CA2" w:rsidRPr="001F39AF">
        <w:rPr>
          <w:szCs w:val="24"/>
        </w:rPr>
        <w:t xml:space="preserve">To do so, the first step was to define the stakeholders for the SST. </w:t>
      </w:r>
    </w:p>
    <w:p w14:paraId="73CAA3D0" w14:textId="54171A2B" w:rsidR="003F5026" w:rsidRPr="001F39AF" w:rsidRDefault="00D46519" w:rsidP="7192E458">
      <w:pPr>
        <w:pStyle w:val="Title"/>
        <w:spacing w:before="0" w:line="360" w:lineRule="auto"/>
        <w:ind w:firstLine="0"/>
        <w:rPr>
          <w:b/>
          <w:bCs/>
        </w:rPr>
      </w:pPr>
      <w:r w:rsidRPr="001F39AF">
        <w:rPr>
          <w:szCs w:val="24"/>
        </w:rPr>
        <w:tab/>
      </w:r>
      <w:r w:rsidRPr="7192E458">
        <w:t>The first and most important stakeholder</w:t>
      </w:r>
      <w:r w:rsidR="00765AB4" w:rsidRPr="7192E458">
        <w:t>s for the project are the customer airlines. Project Morpheus need</w:t>
      </w:r>
      <w:r w:rsidR="009B3B5D" w:rsidRPr="7192E458">
        <w:t>ed</w:t>
      </w:r>
      <w:r w:rsidR="00765AB4" w:rsidRPr="7192E458">
        <w:t xml:space="preserve"> to be developed to suit operators’ needs and </w:t>
      </w:r>
      <w:r w:rsidR="009B3B5D" w:rsidRPr="7192E458">
        <w:t xml:space="preserve">provide </w:t>
      </w:r>
      <w:r w:rsidR="009E510D" w:rsidRPr="7192E458">
        <w:t>economic operation over the aircraft’s lifespan. One of the reasons that a past innovator in the realm of SST aircraft, the Concorde, failed as a business model was that its steep development costs meant it was never able to fully overcome to make the aircraft profitable for the airlines to run (</w:t>
      </w:r>
      <w:r w:rsidR="7192E458" w:rsidRPr="7192E458">
        <w:t xml:space="preserve">Curley). </w:t>
      </w:r>
      <w:r w:rsidR="0023567C">
        <w:t xml:space="preserve">Development costs cover </w:t>
      </w:r>
      <w:r w:rsidR="007D3362">
        <w:t xml:space="preserve">all costs related to the research, development, implementation, and testing that would be required to </w:t>
      </w:r>
      <w:r w:rsidR="00C763FE">
        <w:t>develop and certify the aircraft for operation.</w:t>
      </w:r>
      <w:r w:rsidR="7192E458" w:rsidRPr="7192E458">
        <w:t xml:space="preserve"> However, the target market for the Project Morpheus aircraft is solely business class, where people are more interested in getting to a destination quicker rather than doing so cheaply. Because of this, a higher ticket price per passenger due to development costs is not weighted as highly in the Pugh matrices as other costs, especially those related to maintainability.</w:t>
      </w:r>
    </w:p>
    <w:p w14:paraId="111D428B" w14:textId="1CCDB2EC" w:rsidR="00982E0B" w:rsidRPr="001F39AF" w:rsidRDefault="2F282415" w:rsidP="755D8E73">
      <w:pPr>
        <w:pStyle w:val="Title"/>
        <w:spacing w:before="0" w:line="360" w:lineRule="auto"/>
        <w:ind w:firstLine="720"/>
      </w:pPr>
      <w:r>
        <w:t xml:space="preserve">A key factor at play in the </w:t>
      </w:r>
      <w:r w:rsidR="251D9D86">
        <w:t xml:space="preserve">cost that the </w:t>
      </w:r>
      <w:r w:rsidR="56C2DB49">
        <w:t>airlines see to u</w:t>
      </w:r>
      <w:r w:rsidR="03EE8910">
        <w:t xml:space="preserve">se a jet is aircraft aerodynamic efficiency. </w:t>
      </w:r>
      <w:r w:rsidR="6EC7F26D">
        <w:t xml:space="preserve">Aircraft </w:t>
      </w:r>
      <w:r w:rsidR="7939625B">
        <w:t xml:space="preserve">manufactures </w:t>
      </w:r>
      <w:r w:rsidR="1A41D165">
        <w:t xml:space="preserve">will </w:t>
      </w:r>
      <w:r w:rsidR="7939625B">
        <w:t xml:space="preserve">spend </w:t>
      </w:r>
      <w:r w:rsidR="7FD1FD72">
        <w:t xml:space="preserve">millions of </w:t>
      </w:r>
      <w:r w:rsidR="14940C72">
        <w:t>dollars on</w:t>
      </w:r>
      <w:r w:rsidR="1A41D165">
        <w:t xml:space="preserve"> </w:t>
      </w:r>
      <w:r w:rsidR="12F93093">
        <w:t xml:space="preserve">projects aiming to increase </w:t>
      </w:r>
      <w:r w:rsidR="25973670">
        <w:t xml:space="preserve">aircraft efficiency by </w:t>
      </w:r>
      <w:r w:rsidR="459B4E28">
        <w:t xml:space="preserve">1% or </w:t>
      </w:r>
      <w:r w:rsidR="3DE4D153">
        <w:t xml:space="preserve">other </w:t>
      </w:r>
      <w:r w:rsidR="0E181B52">
        <w:t xml:space="preserve">similarly small </w:t>
      </w:r>
      <w:r w:rsidR="0518A7BC">
        <w:t xml:space="preserve">improvements. </w:t>
      </w:r>
      <w:r w:rsidR="78947029">
        <w:t xml:space="preserve">However, the reason is that the </w:t>
      </w:r>
      <w:r w:rsidR="3DE4D153">
        <w:t xml:space="preserve">combined </w:t>
      </w:r>
      <w:r w:rsidR="78947029">
        <w:t xml:space="preserve">costs </w:t>
      </w:r>
      <w:r w:rsidR="3DE4D153">
        <w:t xml:space="preserve">of fuel </w:t>
      </w:r>
      <w:r w:rsidR="2DE48037">
        <w:t>per mi</w:t>
      </w:r>
      <w:r w:rsidR="47284383">
        <w:t>le for a fleet of aircraft can result in savings of</w:t>
      </w:r>
      <w:r w:rsidR="7C13BE6C">
        <w:t xml:space="preserve"> much more than this </w:t>
      </w:r>
      <w:r w:rsidR="6BA2AA29">
        <w:t xml:space="preserve">upfront </w:t>
      </w:r>
      <w:r w:rsidR="6223D6AF">
        <w:t>investment as the aircraft are used for longer and more are produced (economy of scale).</w:t>
      </w:r>
      <w:r w:rsidR="71ECD27E">
        <w:t xml:space="preserve"> Project Morpheus will be designed </w:t>
      </w:r>
      <w:r w:rsidR="5F3C0321">
        <w:t>for efficiency at its supersonic cruising speed</w:t>
      </w:r>
      <w:r w:rsidR="6CBAEEAE">
        <w:t>, so configurations that on a conceptual level will have lower drag at these speeds will be more advantageous. Examples of this metric in action include selecting structurally strong wing configurations that can stay inside the Mach cone and choosing a fuselage cross-section that keeps wave drag as low as possible while still fulfilling its passenger-ferrying role.</w:t>
      </w:r>
    </w:p>
    <w:p w14:paraId="0EF6C326" w14:textId="7FDF2D12" w:rsidR="4DFA54DE" w:rsidRDefault="7E65E36D" w:rsidP="4DFA54DE">
      <w:pPr>
        <w:pStyle w:val="Title"/>
        <w:spacing w:before="0" w:line="360" w:lineRule="auto"/>
        <w:ind w:firstLine="720"/>
      </w:pPr>
      <w:r>
        <w:t>Another</w:t>
      </w:r>
      <w:r w:rsidR="00D14B0B">
        <w:t xml:space="preserve"> important metric for the cost to </w:t>
      </w:r>
      <w:r w:rsidR="008F2D13">
        <w:t>airlines</w:t>
      </w:r>
      <w:r w:rsidR="00D14B0B">
        <w:t xml:space="preserve"> is vehicle maintenance costs, which includes regular vehicle inspection costs as well as the average cost to operate the aircraft and fill up the fuel tank.</w:t>
      </w:r>
      <w:r w:rsidR="7192E458">
        <w:t xml:space="preserve"> While the Concorde was never fully profitable due to high development costs, this did not prevent its operation on trans-Atlantic routes from 1976 through 2003.</w:t>
      </w:r>
      <w:r w:rsidR="00D14B0B">
        <w:t xml:space="preserve"> Factors that </w:t>
      </w:r>
      <w:r w:rsidR="00D14B0B">
        <w:lastRenderedPageBreak/>
        <w:t>contributed to its retirement in 2003 also included the hike in fuel prices associated with the start of the Iraq War. The Concorde was a notorious fuel-guzzler</w:t>
      </w:r>
      <w:r w:rsidR="51F5F88A">
        <w:t xml:space="preserve"> compared to traditional subsonic airliners</w:t>
      </w:r>
      <w:r w:rsidR="00D14B0B">
        <w:t xml:space="preserve">, a common factor among SST aircraft for which Project Morpheus is no exception. As such, operating costs likely shot up during the year which </w:t>
      </w:r>
      <w:r>
        <w:t xml:space="preserve">may have </w:t>
      </w:r>
      <w:r w:rsidR="33B7EC0C">
        <w:t xml:space="preserve">helped it along to </w:t>
      </w:r>
      <w:r w:rsidR="00D14B0B">
        <w:t>retirement</w:t>
      </w:r>
      <w:r w:rsidR="33B7EC0C">
        <w:t>.</w:t>
      </w:r>
      <w:r w:rsidR="00D14B0B">
        <w:t xml:space="preserve"> With the shift toward renewables and sustainability in the recent decade, it will be important to choose an aircraft configuration that keeps these fuel costs low with an efficient and light design for the mission. </w:t>
      </w:r>
      <w:r w:rsidR="008F2D13">
        <w:t xml:space="preserve">Whether the aircraft are maintained by the airline, the manufacturer, or third-party </w:t>
      </w:r>
      <w:r w:rsidR="00DB6830">
        <w:t xml:space="preserve">maintenance providers, overhauls and inspections can add large costs to an aircraft over its operational lifespan. Consequently, maintenance crews were chosen as a </w:t>
      </w:r>
      <w:r w:rsidR="00DC1EFC">
        <w:t xml:space="preserve">stakeholder for the Project Morpheus SST. </w:t>
      </w:r>
      <w:r w:rsidR="001F5424">
        <w:t xml:space="preserve">The FOM that </w:t>
      </w:r>
      <w:r w:rsidR="00523FEC">
        <w:t>reflected</w:t>
      </w:r>
      <w:r w:rsidR="001F5424">
        <w:t xml:space="preserve"> this stakeholder in the configuration selection was thus </w:t>
      </w:r>
      <w:r w:rsidR="00982E0B">
        <w:t>chosen as maintainability.</w:t>
      </w:r>
    </w:p>
    <w:p w14:paraId="43B30816" w14:textId="75F05B43" w:rsidR="00982E0B" w:rsidRPr="001F39AF" w:rsidRDefault="00B01630" w:rsidP="755D8E73">
      <w:pPr>
        <w:pStyle w:val="Title"/>
        <w:spacing w:before="0" w:line="360" w:lineRule="auto"/>
        <w:ind w:firstLine="720"/>
      </w:pPr>
      <w:r w:rsidRPr="7192E458">
        <w:t xml:space="preserve">The third stakeholder of the </w:t>
      </w:r>
      <w:r w:rsidR="00187626" w:rsidRPr="7192E458">
        <w:t xml:space="preserve">program was the manufacturer itself. Reducing production costs for the aircraft can not only increase the profit margin on each unit, but also </w:t>
      </w:r>
      <w:r w:rsidR="00A97188" w:rsidRPr="7192E458">
        <w:t xml:space="preserve">allow the aircraft to be offered at a lower cost to airlines, potentially increasing the </w:t>
      </w:r>
      <w:r w:rsidR="00053C25" w:rsidRPr="7192E458">
        <w:t xml:space="preserve">size of the market for the program. These production costs were reduced to two FOMs: </w:t>
      </w:r>
      <w:r w:rsidR="00C25B42" w:rsidRPr="7192E458">
        <w:t>development costs</w:t>
      </w:r>
      <w:r w:rsidR="1F3DF0DC" w:rsidRPr="7192E458">
        <w:t>,</w:t>
      </w:r>
      <w:r w:rsidR="00C25B42" w:rsidRPr="7192E458">
        <w:t xml:space="preserve"> </w:t>
      </w:r>
      <w:r w:rsidR="1F3DF0DC" w:rsidRPr="7192E458">
        <w:t xml:space="preserve">which were already discussed previously, </w:t>
      </w:r>
      <w:r w:rsidR="00C25B42" w:rsidRPr="7192E458">
        <w:t xml:space="preserve">and manufacturing costs. </w:t>
      </w:r>
      <w:r w:rsidR="00C763FE" w:rsidRPr="7192E458">
        <w:t xml:space="preserve"> Manufacturing costs were further reduced to </w:t>
      </w:r>
      <w:r w:rsidR="00901485" w:rsidRPr="7192E458">
        <w:t xml:space="preserve">manufacturing simplicity to also account for </w:t>
      </w:r>
      <w:r w:rsidR="00554566" w:rsidRPr="7192E458">
        <w:t xml:space="preserve">possible sources of error that could occur </w:t>
      </w:r>
      <w:r w:rsidR="00C82A6D" w:rsidRPr="7192E458">
        <w:t xml:space="preserve">due to </w:t>
      </w:r>
      <w:r w:rsidR="00A47049" w:rsidRPr="7192E458">
        <w:t>the assembly process.</w:t>
      </w:r>
      <w:r w:rsidR="18BEF7AF" w:rsidRPr="7192E458">
        <w:t xml:space="preserve"> Designs </w:t>
      </w:r>
      <w:r w:rsidR="18BEF7AF">
        <w:t>that</w:t>
      </w:r>
      <w:r w:rsidR="18BEF7AF" w:rsidRPr="7192E458">
        <w:t xml:space="preserve"> feature hard-to-manufacture geometries and complex assemblies will be penalized under this FOM.</w:t>
      </w:r>
    </w:p>
    <w:p w14:paraId="7A14B9E4" w14:textId="1ACEA498" w:rsidR="34479939" w:rsidRDefault="1BD2D388" w:rsidP="34479939">
      <w:pPr>
        <w:pStyle w:val="Title"/>
        <w:spacing w:before="0" w:line="360" w:lineRule="auto"/>
        <w:ind w:firstLine="720"/>
      </w:pPr>
      <w:r>
        <w:t xml:space="preserve">The </w:t>
      </w:r>
      <w:r w:rsidR="234C06FE">
        <w:t xml:space="preserve">aircraft </w:t>
      </w:r>
      <w:r w:rsidR="057AD177">
        <w:t xml:space="preserve">pilots </w:t>
      </w:r>
      <w:r w:rsidR="39927532">
        <w:t>were another</w:t>
      </w:r>
      <w:r w:rsidR="22A2658B">
        <w:t xml:space="preserve"> stakeholder</w:t>
      </w:r>
      <w:r w:rsidR="3D23DE82">
        <w:t xml:space="preserve"> considered in the</w:t>
      </w:r>
      <w:r w:rsidR="7C7F4A1F">
        <w:t xml:space="preserve"> selection of FOMs</w:t>
      </w:r>
      <w:r w:rsidR="7F791C3A">
        <w:t xml:space="preserve">. The difficulty of flying the aircraft – and thus the safety of the passengers and crew – can be </w:t>
      </w:r>
      <w:r w:rsidR="3816D235">
        <w:t xml:space="preserve">increased by designing redundant control schemes in case of system failure. An example of this would be the inclusion of a canard and tail to assist with maneuvering and provide redundancy in case of system failure. </w:t>
      </w:r>
      <w:r w:rsidR="3B052BF6">
        <w:t xml:space="preserve">Some aircraft configurations have strict geometric and aerodynamic limitations on where certain control systems can be placed. The placement of high lift devices can be limited by the required size of the primary control surfaces like ailerons, elevators, and rudders and the geometric constraints of the wing, such as with a delta wing without a horizontal stabilizer. For such a configuration, flaps may not be possible because of the </w:t>
      </w:r>
      <w:r w:rsidR="27B0E437">
        <w:t>flow separation at</w:t>
      </w:r>
      <w:r w:rsidR="3B052BF6">
        <w:t xml:space="preserve"> the </w:t>
      </w:r>
      <w:r w:rsidR="27B0E437">
        <w:t>trailing edge for high angles of attack during takeoff and landing;</w:t>
      </w:r>
      <w:r w:rsidR="3B052BF6">
        <w:t xml:space="preserve"> </w:t>
      </w:r>
      <w:r w:rsidR="27B0E437">
        <w:t>perhaps less efficient leading</w:t>
      </w:r>
      <w:r w:rsidR="3B052BF6">
        <w:t xml:space="preserve">-edge devices like slats would have to be used instead. </w:t>
      </w:r>
      <w:r w:rsidR="27B0E437">
        <w:t xml:space="preserve">Control schemes with </w:t>
      </w:r>
      <w:r w:rsidR="53A0B6A7">
        <w:t>less redundanc</w:t>
      </w:r>
      <w:r w:rsidR="6CA66B43">
        <w:t>ies</w:t>
      </w:r>
      <w:r w:rsidR="53A0B6A7">
        <w:t xml:space="preserve"> would inherently be less safe for the passengers and crew because there are fewer backups if a bird strike or some </w:t>
      </w:r>
      <w:r w:rsidR="53A0B6A7">
        <w:lastRenderedPageBreak/>
        <w:t>other fault occurs in the system. In addition, coupled controls like elevons or ruddervators would be less desirable from a pilot’s perspective because they’re less intuitive to fly</w:t>
      </w:r>
      <w:r w:rsidR="1AEDB27B">
        <w:t xml:space="preserve"> and may take more training to master. All of these are considered </w:t>
      </w:r>
      <w:r w:rsidR="064BB978">
        <w:t>as a part of</w:t>
      </w:r>
      <w:r w:rsidR="1AEDB27B">
        <w:t xml:space="preserve"> the control schemes</w:t>
      </w:r>
      <w:r w:rsidR="064BB978">
        <w:t xml:space="preserve"> FOM, which is included to represent safety of passengers and crew, ease of training, and control surface/layout preferences of airline pilots.</w:t>
      </w:r>
    </w:p>
    <w:p w14:paraId="629DE207" w14:textId="1B1E0C69" w:rsidR="2AD687EF" w:rsidRDefault="2EAD3A02" w:rsidP="61A392D5">
      <w:pPr>
        <w:pStyle w:val="Title"/>
        <w:spacing w:before="0" w:line="360" w:lineRule="auto"/>
        <w:ind w:firstLine="720"/>
      </w:pPr>
      <w:r>
        <w:t xml:space="preserve">The aerodynamic stability of a vehicle is also an important design aspect to consider with regard to its effects on the pilot stakeholders. </w:t>
      </w:r>
      <w:r w:rsidR="25409E8E">
        <w:t>The geometric design and layout of key features like the wings and tail should contribute to the overall stability of the aircraft.</w:t>
      </w:r>
      <w:r w:rsidR="5F3C6997">
        <w:t xml:space="preserve"> </w:t>
      </w:r>
      <w:r>
        <w:t xml:space="preserve">One of the key metrics for this is the longitudinal stability of the aircraft, which depends on the neutral point of the lifting body (the wing) and the center of gravity of the aircraft. While longitudinal stability isn’t inherently good or bad on its own, it certainly influences the handling characteristics of an aircraft. An </w:t>
      </w:r>
      <w:r w:rsidR="1C1CEB06">
        <w:t xml:space="preserve">unstable aircraft like a fighter jet will require the intervention of an advanced control system on </w:t>
      </w:r>
      <w:r w:rsidR="25409E8E">
        <w:t xml:space="preserve">the flight computer, which would make it much different from most modern airlines and would likely require extensive training. Pilots may have difficulties in forcing a highly stable aircraft to go to the necessary angle of attack for takeoff and landing. Therefore, the desired range is usually in the middle: around a 3-5% positive static stability margin. Roll and yaw stability is generally good to have and should be supported by the overall configuration geometry if possible. </w:t>
      </w:r>
      <w:r>
        <w:t>The stability FOM is an evaluation of the relative contributions of features to overall aircraft stability and is included to represent desired handling characteristics for pilot and passenger interest groups.</w:t>
      </w:r>
    </w:p>
    <w:p w14:paraId="1C434DBD" w14:textId="4959265F" w:rsidR="00C26E2D" w:rsidRPr="001F39AF" w:rsidRDefault="00F7103B" w:rsidP="003918E2">
      <w:pPr>
        <w:pStyle w:val="Title"/>
        <w:spacing w:before="0" w:line="360" w:lineRule="auto"/>
        <w:ind w:firstLine="0"/>
      </w:pPr>
      <w:r w:rsidRPr="001F39AF">
        <w:rPr>
          <w:szCs w:val="24"/>
        </w:rPr>
        <w:tab/>
      </w:r>
      <w:r w:rsidR="04052C81" w:rsidRPr="1CE8E908">
        <w:t xml:space="preserve">Passengers are an important stakeholder for this analysis but were not included directly in the form of comfort or experience in the preliminary </w:t>
      </w:r>
      <w:r w:rsidR="5DE5837F" w:rsidRPr="1CE8E908">
        <w:t xml:space="preserve">configuration selection as an FOM. Since the Project Morpheus aircraft would be sold in an empty configuration, it is up to the individual airlines to </w:t>
      </w:r>
      <w:r w:rsidR="11A389A2" w:rsidRPr="1CE8E908">
        <w:t>define</w:t>
      </w:r>
      <w:r w:rsidR="04319F8F" w:rsidRPr="1CE8E908">
        <w:t xml:space="preserve"> and implement</w:t>
      </w:r>
      <w:r w:rsidR="11A389A2" w:rsidRPr="1CE8E908">
        <w:t xml:space="preserve"> cabin layouts </w:t>
      </w:r>
      <w:r w:rsidR="7A0DF8D1" w:rsidRPr="1CE8E908">
        <w:t xml:space="preserve">to </w:t>
      </w:r>
      <w:r w:rsidR="543EE73E" w:rsidRPr="1CE8E908">
        <w:t>maximize</w:t>
      </w:r>
      <w:r w:rsidR="7A0DF8D1" w:rsidRPr="1CE8E908">
        <w:t xml:space="preserve"> passenger comfort. Therefore,</w:t>
      </w:r>
      <w:r w:rsidR="44C8E334" w:rsidRPr="001F39AF">
        <w:rPr>
          <w:szCs w:val="24"/>
        </w:rPr>
        <w:t xml:space="preserve"> </w:t>
      </w:r>
      <w:r w:rsidR="4E4ED5EC" w:rsidRPr="1CE8E908">
        <w:t xml:space="preserve">the only parameters controllable </w:t>
      </w:r>
      <w:r w:rsidR="7D1E0AE1" w:rsidRPr="1CE8E908">
        <w:t>by the manufacturer that would affect passengers are smaller ones such as</w:t>
      </w:r>
      <w:r w:rsidR="4E4ED5EC" w:rsidRPr="1CE8E908">
        <w:t xml:space="preserve"> noise and pressurizat</w:t>
      </w:r>
      <w:r w:rsidR="1B21B66D" w:rsidRPr="1CE8E908">
        <w:t xml:space="preserve">ion. These parameters are also largely determined by the aircraft’s supersonic requirements, so </w:t>
      </w:r>
      <w:r w:rsidR="27AA8B67" w:rsidRPr="1CE8E908">
        <w:t xml:space="preserve">these were not chosen as FOMs. Thus, the </w:t>
      </w:r>
      <w:r w:rsidR="27AA8B67" w:rsidRPr="124DAC57">
        <w:t>six FOMs</w:t>
      </w:r>
      <w:r w:rsidR="27AA8B67" w:rsidRPr="70D56D33">
        <w:t xml:space="preserve"> chosen</w:t>
      </w:r>
      <w:r w:rsidR="27AA8B67" w:rsidRPr="1CE8E908">
        <w:t xml:space="preserve"> were</w:t>
      </w:r>
      <w:r w:rsidR="062FC44D" w:rsidRPr="1CE8E908">
        <w:t xml:space="preserve"> development cost, maintainability, </w:t>
      </w:r>
      <w:r w:rsidR="062FC44D" w:rsidRPr="3968416A">
        <w:t xml:space="preserve">supersonic performance, </w:t>
      </w:r>
      <w:r w:rsidR="062FC44D">
        <w:t>stability, control flexibility,</w:t>
      </w:r>
      <w:r w:rsidR="04F25434">
        <w:t xml:space="preserve"> </w:t>
      </w:r>
      <w:r w:rsidR="062FC44D" w:rsidRPr="1CE8E908">
        <w:t>and manufacturing simplicity.</w:t>
      </w:r>
    </w:p>
    <w:p w14:paraId="20F77576" w14:textId="729F8396" w:rsidR="00097E90" w:rsidRPr="001F39AF" w:rsidRDefault="0079744B" w:rsidP="00097E90">
      <w:pPr>
        <w:pStyle w:val="Title"/>
        <w:spacing w:before="0" w:line="360" w:lineRule="auto"/>
        <w:ind w:firstLine="0"/>
      </w:pPr>
      <w:r w:rsidRPr="001F39AF">
        <w:rPr>
          <w:szCs w:val="24"/>
        </w:rPr>
        <w:tab/>
      </w:r>
      <w:r w:rsidR="074D46A1" w:rsidRPr="0369A3EC">
        <w:t xml:space="preserve">These FOMs were applied to a weighted Pugh matrix to qualitatively define the best layout for the Project Morpheus aircraft. </w:t>
      </w:r>
      <w:r w:rsidR="33BF00A0" w:rsidRPr="0369A3EC">
        <w:t xml:space="preserve">Since the airlines were the most important stakeholders for the project, </w:t>
      </w:r>
      <w:r w:rsidR="2C887E77" w:rsidRPr="0369A3EC">
        <w:t xml:space="preserve">operational efficiency and maintenance costs carried the largest weight in the Pugh matrix. </w:t>
      </w:r>
      <w:r w:rsidR="417ED92B" w:rsidRPr="0369A3EC">
        <w:lastRenderedPageBreak/>
        <w:t xml:space="preserve">Supersonic performance and maintainability had weights corresponding to 0.3, the highest rated FOMs. The development cost and manufacturing simplicity was chosen to be equally </w:t>
      </w:r>
      <w:r w:rsidR="4DC9B87A" w:rsidRPr="0369A3EC">
        <w:t xml:space="preserve">important FOMs, with an assigned weight of 0.1 in the Pugh matrix. Due to the EIS date of 2030, </w:t>
      </w:r>
      <w:r w:rsidR="42FB79BB" w:rsidRPr="0369A3EC">
        <w:t xml:space="preserve">only near-term </w:t>
      </w:r>
      <w:r w:rsidR="493D8163" w:rsidRPr="0369A3EC">
        <w:t xml:space="preserve">and current technologies were considered, lowering research and development costs for new technologies. </w:t>
      </w:r>
      <w:r w:rsidR="0AD9103A" w:rsidRPr="0369A3EC">
        <w:t>Therefore, a lower weight for this FOM was considered than for maintainability and supersonic performance. Finally, the stability and control scheme FOMs were also assigned a weight of 0.1 to represent the pilot stakeholder groups</w:t>
      </w:r>
      <w:r w:rsidR="27362D68" w:rsidRPr="0369A3EC">
        <w:t xml:space="preserve">. </w:t>
      </w:r>
      <w:r w:rsidR="7E1FE8E6" w:rsidRPr="0369A3EC">
        <w:t xml:space="preserve">Different configurations of each aircraft parameter were considered </w:t>
      </w:r>
      <w:r w:rsidR="644564DC" w:rsidRPr="0369A3EC">
        <w:t xml:space="preserve">and ranked </w:t>
      </w:r>
      <w:r w:rsidR="0BEC09FA" w:rsidRPr="0369A3EC">
        <w:t xml:space="preserve">from 1 to </w:t>
      </w:r>
      <w:r w:rsidR="2AC35340" w:rsidRPr="0369A3EC">
        <w:t>4</w:t>
      </w:r>
      <w:r w:rsidR="0BEC09FA" w:rsidRPr="0369A3EC">
        <w:t xml:space="preserve"> with respect to each FOM to arrive at the best l</w:t>
      </w:r>
      <w:r w:rsidR="061C8E10" w:rsidRPr="0369A3EC">
        <w:t>ayout for each. In this case, a higher ranking denoted better performance in that FOM.</w:t>
      </w:r>
    </w:p>
    <w:p w14:paraId="191F56CD" w14:textId="77777777" w:rsidR="0035701C" w:rsidRDefault="061C8E10">
      <w:pPr>
        <w:rPr>
          <w:rFonts w:ascii="Times New Roman" w:hAnsi="Times New Roman"/>
          <w:iCs/>
          <w:sz w:val="24"/>
          <w:szCs w:val="18"/>
        </w:rPr>
      </w:pPr>
      <w:r>
        <w:t xml:space="preserve">The first </w:t>
      </w:r>
      <w:r w:rsidR="607170C6">
        <w:t xml:space="preserve">aircraft parameter to be evaluated was </w:t>
      </w:r>
      <w:r w:rsidR="495CEDC8">
        <w:t>the wing shape</w:t>
      </w:r>
      <w:r w:rsidR="7A9AD88C">
        <w:t xml:space="preserve">, as can be seen in </w:t>
      </w:r>
      <w:r w:rsidR="00776C80">
        <w:fldChar w:fldCharType="begin"/>
      </w:r>
      <w:r w:rsidR="00776C80">
        <w:instrText xml:space="preserve"> REF _Ref102056957 \h </w:instrText>
      </w:r>
      <w:r w:rsidR="00776C80">
        <w:fldChar w:fldCharType="separate"/>
      </w:r>
      <w:r w:rsidR="0035701C">
        <w:br w:type="page"/>
      </w:r>
    </w:p>
    <w:p w14:paraId="44AE5159" w14:textId="76279073" w:rsidR="061C8E10" w:rsidRDefault="0035701C" w:rsidP="060F879B">
      <w:pPr>
        <w:pStyle w:val="Title"/>
        <w:spacing w:before="0" w:line="360" w:lineRule="auto"/>
        <w:ind w:firstLine="720"/>
        <w:rPr>
          <w:rStyle w:val="eop"/>
          <w:color w:val="000000" w:themeColor="text1"/>
        </w:rPr>
      </w:pPr>
      <w:r>
        <w:lastRenderedPageBreak/>
        <w:t xml:space="preserve">Table </w:t>
      </w:r>
      <w:r>
        <w:rPr>
          <w:noProof/>
        </w:rPr>
        <w:t>I</w:t>
      </w:r>
      <w:r w:rsidR="00776C80">
        <w:fldChar w:fldCharType="end"/>
      </w:r>
      <w:r w:rsidR="73EF4DAB">
        <w:t xml:space="preserve"> below</w:t>
      </w:r>
      <w:r w:rsidR="495CEDC8">
        <w:t xml:space="preserve">. </w:t>
      </w:r>
      <w:r w:rsidR="55B168F1">
        <w:t xml:space="preserve">Four different configurations were considered </w:t>
      </w:r>
      <w:r w:rsidR="001C6EE2">
        <w:t xml:space="preserve">with supersonic performance in mind: a highly swept wing with a Yehudi, an ogival delta wing, a double delta wing, and </w:t>
      </w:r>
      <w:r w:rsidR="768F549F">
        <w:t>a trapezoidal wing with a front canard to handle pitch control.</w:t>
      </w:r>
      <w:r w:rsidR="41CEF124">
        <w:t xml:space="preserve"> Ultimately, </w:t>
      </w:r>
      <w:r w:rsidR="41CEF124" w:rsidRPr="060F879B">
        <w:rPr>
          <w:rStyle w:val="normaltextrun"/>
          <w:color w:val="000000" w:themeColor="text1"/>
        </w:rPr>
        <w:t xml:space="preserve">a double delta wing was chosen due to its efficiency at supersonic speeds, manufacturing simplicity, and high structural integrity that doesn’t compromise the thinness of the wing. This wing form provides additional space for landing gear and fuel storage and increases the structural rigidity of the wing through a large root chord over other options like the highly swept wing with Yehudi. The double delta wing generates vortex lift at high angles of attack during takeoff and landing just like the ogival delta; however, a double delta is less expensive to manufacture and </w:t>
      </w:r>
      <w:r w:rsidR="7C8E8A59" w:rsidRPr="060F879B">
        <w:rPr>
          <w:rStyle w:val="normaltextrun"/>
          <w:color w:val="000000" w:themeColor="text1"/>
        </w:rPr>
        <w:t>maintain</w:t>
      </w:r>
      <w:r w:rsidR="41CEF124" w:rsidRPr="060F879B">
        <w:rPr>
          <w:rStyle w:val="normaltextrun"/>
          <w:color w:val="000000" w:themeColor="text1"/>
        </w:rPr>
        <w:t xml:space="preserve"> than the ogival delta due to the latter’s complex leading-edge curve. It also does not have as high a wing loading or the mechanical complexity that a trapezoidal wing with a front canard would. The development and maintenance cost penalties for the trapezoidal and highly swept wing configurations</w:t>
      </w:r>
      <w:r w:rsidR="23F0589F" w:rsidRPr="060F879B">
        <w:rPr>
          <w:rStyle w:val="normaltextrun"/>
          <w:color w:val="000000" w:themeColor="text1"/>
        </w:rPr>
        <w:t xml:space="preserve"> </w:t>
      </w:r>
      <w:r w:rsidR="41CEF124" w:rsidRPr="060F879B">
        <w:rPr>
          <w:rStyle w:val="normaltextrun"/>
          <w:color w:val="000000" w:themeColor="text1"/>
        </w:rPr>
        <w:t>make them a non-ideal choice.</w:t>
      </w:r>
      <w:r w:rsidR="41CEF124" w:rsidRPr="060F879B">
        <w:rPr>
          <w:rStyle w:val="eop"/>
          <w:color w:val="000000" w:themeColor="text1"/>
        </w:rPr>
        <w:t> </w:t>
      </w:r>
      <w:r w:rsidR="1FBC82E4" w:rsidRPr="060F879B">
        <w:rPr>
          <w:rStyle w:val="eop"/>
          <w:color w:val="000000" w:themeColor="text1"/>
        </w:rPr>
        <w:t xml:space="preserve">Therefore, the double delta </w:t>
      </w:r>
      <w:r w:rsidR="48ADA310" w:rsidRPr="060F879B">
        <w:rPr>
          <w:rStyle w:val="eop"/>
          <w:color w:val="000000" w:themeColor="text1"/>
        </w:rPr>
        <w:t>emerged as the best configuration for t</w:t>
      </w:r>
      <w:r w:rsidR="35C38DC7" w:rsidRPr="060F879B">
        <w:rPr>
          <w:rStyle w:val="eop"/>
          <w:color w:val="000000" w:themeColor="text1"/>
        </w:rPr>
        <w:t>he aircraft.</w:t>
      </w:r>
    </w:p>
    <w:p w14:paraId="2F75240F" w14:textId="314939DE" w:rsidR="060F879B" w:rsidRDefault="060F879B" w:rsidP="060F879B">
      <w:pPr>
        <w:pStyle w:val="Title"/>
        <w:spacing w:before="0" w:line="360" w:lineRule="auto"/>
        <w:ind w:firstLine="0"/>
        <w:rPr>
          <w:szCs w:val="24"/>
        </w:rPr>
      </w:pPr>
    </w:p>
    <w:p w14:paraId="61643B13" w14:textId="77777777" w:rsidR="009613E4" w:rsidRDefault="009613E4">
      <w:pPr>
        <w:rPr>
          <w:rFonts w:ascii="Times New Roman" w:hAnsi="Times New Roman"/>
          <w:iCs/>
          <w:sz w:val="24"/>
          <w:szCs w:val="18"/>
        </w:rPr>
      </w:pPr>
      <w:bookmarkStart w:id="4" w:name="_Toc102056846"/>
      <w:bookmarkStart w:id="5" w:name="_Ref102056957"/>
      <w:r>
        <w:br w:type="page"/>
      </w:r>
    </w:p>
    <w:p w14:paraId="2D4762F6" w14:textId="60D51E43" w:rsidR="0CDBFF3E" w:rsidRDefault="0CDBFF3E" w:rsidP="008C5B43">
      <w:pPr>
        <w:pStyle w:val="Caption"/>
        <w:jc w:val="center"/>
      </w:pPr>
      <w:r>
        <w:lastRenderedPageBreak/>
        <w:t xml:space="preserve">Table </w:t>
      </w:r>
      <w:r>
        <w:fldChar w:fldCharType="begin"/>
      </w:r>
      <w:r>
        <w:instrText>SEQ Table \* ROMAN</w:instrText>
      </w:r>
      <w:r>
        <w:fldChar w:fldCharType="separate"/>
      </w:r>
      <w:r w:rsidR="0035701C">
        <w:rPr>
          <w:noProof/>
        </w:rPr>
        <w:t>I</w:t>
      </w:r>
      <w:r>
        <w:fldChar w:fldCharType="end"/>
      </w:r>
      <w:bookmarkEnd w:id="5"/>
      <w:r>
        <w:t xml:space="preserve">. Weighted Pugh matrix for </w:t>
      </w:r>
      <w:r w:rsidR="60CBD1FA">
        <w:t xml:space="preserve">wing shape </w:t>
      </w:r>
      <w:r w:rsidR="1C0CB5E6">
        <w:t>selection.</w:t>
      </w:r>
      <w:bookmarkEnd w:id="4"/>
    </w:p>
    <w:tbl>
      <w:tblPr>
        <w:tblStyle w:val="GridTable5Dark-Accent5"/>
        <w:tblW w:w="9360" w:type="dxa"/>
        <w:jc w:val="center"/>
        <w:tblLook w:val="04A0" w:firstRow="1" w:lastRow="0" w:firstColumn="1" w:lastColumn="0" w:noHBand="0" w:noVBand="1"/>
      </w:tblPr>
      <w:tblGrid>
        <w:gridCol w:w="1894"/>
        <w:gridCol w:w="825"/>
        <w:gridCol w:w="1628"/>
        <w:gridCol w:w="1548"/>
        <w:gridCol w:w="1548"/>
        <w:gridCol w:w="1917"/>
      </w:tblGrid>
      <w:tr w:rsidR="00A845CA" w:rsidRPr="00A845CA" w14:paraId="25278574" w14:textId="77777777" w:rsidTr="2F02AA5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4" w:type="dxa"/>
            <w:hideMark/>
          </w:tcPr>
          <w:p w14:paraId="776C67CD" w14:textId="60140BB8" w:rsidR="00571CED" w:rsidRPr="00786937" w:rsidRDefault="00571CED" w:rsidP="00A845CA">
            <w:pPr>
              <w:pStyle w:val="paragraph"/>
              <w:spacing w:before="0" w:beforeAutospacing="0" w:after="0" w:afterAutospacing="0"/>
              <w:textAlignment w:val="baseline"/>
              <w:rPr>
                <w:rFonts w:ascii="Segoe UI" w:hAnsi="Segoe UI" w:cs="Segoe UI"/>
                <w:sz w:val="18"/>
                <w:szCs w:val="18"/>
              </w:rPr>
            </w:pPr>
            <w:r w:rsidRPr="00786937">
              <w:rPr>
                <w:rStyle w:val="normaltextrun"/>
              </w:rPr>
              <w:t>Figur</w:t>
            </w:r>
            <w:r w:rsidR="00966766">
              <w:rPr>
                <w:rStyle w:val="normaltextrun"/>
              </w:rPr>
              <w:t>e</w:t>
            </w:r>
            <w:r w:rsidRPr="00786937">
              <w:rPr>
                <w:rStyle w:val="normaltextrun"/>
              </w:rPr>
              <w:t xml:space="preserve"> of Merit</w:t>
            </w:r>
          </w:p>
        </w:tc>
        <w:tc>
          <w:tcPr>
            <w:tcW w:w="825" w:type="dxa"/>
            <w:hideMark/>
          </w:tcPr>
          <w:p w14:paraId="14D71D9C" w14:textId="00C815B5" w:rsidR="00571CED" w:rsidRPr="00786937" w:rsidRDefault="00571CED" w:rsidP="00A845CA">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786937">
              <w:rPr>
                <w:rStyle w:val="normaltextrun"/>
              </w:rPr>
              <w:t>Value</w:t>
            </w:r>
          </w:p>
        </w:tc>
        <w:tc>
          <w:tcPr>
            <w:tcW w:w="1628" w:type="dxa"/>
            <w:hideMark/>
          </w:tcPr>
          <w:p w14:paraId="1B97A026" w14:textId="16F58039" w:rsidR="00571CED" w:rsidRPr="00786937" w:rsidRDefault="00571CED" w:rsidP="00A845CA">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786937">
              <w:rPr>
                <w:rStyle w:val="normaltextrun"/>
              </w:rPr>
              <w:t>Highly Swept Wing with Yehudi</w:t>
            </w:r>
          </w:p>
        </w:tc>
        <w:tc>
          <w:tcPr>
            <w:tcW w:w="1548" w:type="dxa"/>
            <w:hideMark/>
          </w:tcPr>
          <w:p w14:paraId="22E7874E" w14:textId="6344B86A" w:rsidR="00571CED" w:rsidRPr="00786937" w:rsidRDefault="00571CED" w:rsidP="00A845CA">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786937">
              <w:rPr>
                <w:rStyle w:val="normaltextrun"/>
              </w:rPr>
              <w:t>Ogival Delta</w:t>
            </w:r>
          </w:p>
        </w:tc>
        <w:tc>
          <w:tcPr>
            <w:tcW w:w="1548" w:type="dxa"/>
          </w:tcPr>
          <w:p w14:paraId="2A2A29E6" w14:textId="0AF5213A" w:rsidR="0369A3EC" w:rsidRDefault="0369A3EC" w:rsidP="0369A3EC">
            <w:pPr>
              <w:pStyle w:val="paragraph"/>
              <w:cnfStyle w:val="100000000000" w:firstRow="1" w:lastRow="0" w:firstColumn="0" w:lastColumn="0" w:oddVBand="0" w:evenVBand="0" w:oddHBand="0" w:evenHBand="0" w:firstRowFirstColumn="0" w:firstRowLastColumn="0" w:lastRowFirstColumn="0" w:lastRowLastColumn="0"/>
              <w:rPr>
                <w:rStyle w:val="normaltextrun"/>
              </w:rPr>
            </w:pPr>
            <w:r w:rsidRPr="0369A3EC">
              <w:rPr>
                <w:rStyle w:val="normaltextrun"/>
              </w:rPr>
              <w:t>Double Delta</w:t>
            </w:r>
          </w:p>
        </w:tc>
        <w:tc>
          <w:tcPr>
            <w:tcW w:w="1917" w:type="dxa"/>
            <w:hideMark/>
          </w:tcPr>
          <w:p w14:paraId="273E8957" w14:textId="5E639834" w:rsidR="00571CED" w:rsidRPr="00786937" w:rsidRDefault="00571CED" w:rsidP="00A845CA">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786937">
              <w:rPr>
                <w:rStyle w:val="normaltextrun"/>
              </w:rPr>
              <w:t>Trapezoidal Wing with Front Canard</w:t>
            </w:r>
          </w:p>
        </w:tc>
      </w:tr>
      <w:tr w:rsidR="00A845CA" w:rsidRPr="00A845CA" w14:paraId="608733A7" w14:textId="77777777" w:rsidTr="2F02AA5A">
        <w:trPr>
          <w:cnfStyle w:val="000000100000" w:firstRow="0" w:lastRow="0" w:firstColumn="0" w:lastColumn="0" w:oddVBand="0" w:evenVBand="0" w:oddHBand="1"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1894" w:type="dxa"/>
            <w:hideMark/>
          </w:tcPr>
          <w:p w14:paraId="78378B7A" w14:textId="5D4AF4A3" w:rsidR="00571CED" w:rsidRPr="00786937" w:rsidRDefault="11A6F252" w:rsidP="0369A3EC">
            <w:pPr>
              <w:pStyle w:val="paragraph"/>
              <w:spacing w:before="0" w:beforeAutospacing="0" w:after="0" w:afterAutospacing="0"/>
              <w:textAlignment w:val="baseline"/>
              <w:rPr>
                <w:rFonts w:ascii="Segoe UI" w:hAnsi="Segoe UI" w:cs="Segoe UI"/>
                <w:sz w:val="18"/>
                <w:szCs w:val="18"/>
              </w:rPr>
            </w:pPr>
            <w:r w:rsidRPr="0369A3EC">
              <w:rPr>
                <w:rStyle w:val="normaltextrun"/>
              </w:rPr>
              <w:t>Stability</w:t>
            </w:r>
          </w:p>
        </w:tc>
        <w:tc>
          <w:tcPr>
            <w:tcW w:w="825" w:type="dxa"/>
            <w:hideMark/>
          </w:tcPr>
          <w:p w14:paraId="05EECD72" w14:textId="61FB1D00" w:rsidR="00571CED" w:rsidRPr="00786937" w:rsidRDefault="11A6F252" w:rsidP="0369A3EC">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369A3EC">
              <w:rPr>
                <w:rStyle w:val="normaltextrun"/>
              </w:rPr>
              <w:t>0.1</w:t>
            </w:r>
          </w:p>
        </w:tc>
        <w:tc>
          <w:tcPr>
            <w:tcW w:w="1628" w:type="dxa"/>
            <w:hideMark/>
          </w:tcPr>
          <w:p w14:paraId="354C4749" w14:textId="2190B895" w:rsidR="00571CED" w:rsidRPr="00786937" w:rsidRDefault="0369A3EC" w:rsidP="0369A3EC">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normaltextrun"/>
              </w:rPr>
            </w:pPr>
            <w:r w:rsidRPr="0369A3EC">
              <w:rPr>
                <w:rStyle w:val="normaltextrun"/>
              </w:rPr>
              <w:t>3</w:t>
            </w:r>
          </w:p>
        </w:tc>
        <w:tc>
          <w:tcPr>
            <w:tcW w:w="1548" w:type="dxa"/>
            <w:hideMark/>
          </w:tcPr>
          <w:p w14:paraId="4A579030" w14:textId="66F1B5F6" w:rsidR="00571CED" w:rsidRPr="00786937" w:rsidRDefault="00571CED" w:rsidP="00A845CA">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bCs/>
                <w:sz w:val="18"/>
                <w:szCs w:val="18"/>
              </w:rPr>
            </w:pPr>
            <w:r w:rsidRPr="00786937">
              <w:rPr>
                <w:rStyle w:val="normaltextrun"/>
                <w:bCs/>
              </w:rPr>
              <w:t>2</w:t>
            </w:r>
          </w:p>
        </w:tc>
        <w:tc>
          <w:tcPr>
            <w:tcW w:w="1548" w:type="dxa"/>
          </w:tcPr>
          <w:p w14:paraId="624C494B" w14:textId="208410F9" w:rsidR="0369A3EC" w:rsidRDefault="0369A3EC" w:rsidP="0369A3EC">
            <w:pPr>
              <w:pStyle w:val="paragraph"/>
              <w:cnfStyle w:val="000000100000" w:firstRow="0" w:lastRow="0" w:firstColumn="0" w:lastColumn="0" w:oddVBand="0" w:evenVBand="0" w:oddHBand="1" w:evenHBand="0" w:firstRowFirstColumn="0" w:firstRowLastColumn="0" w:lastRowFirstColumn="0" w:lastRowLastColumn="0"/>
              <w:rPr>
                <w:rStyle w:val="normaltextrun"/>
              </w:rPr>
            </w:pPr>
            <w:r w:rsidRPr="0369A3EC">
              <w:rPr>
                <w:rStyle w:val="normaltextrun"/>
              </w:rPr>
              <w:t>2</w:t>
            </w:r>
          </w:p>
        </w:tc>
        <w:tc>
          <w:tcPr>
            <w:tcW w:w="1917" w:type="dxa"/>
            <w:hideMark/>
          </w:tcPr>
          <w:p w14:paraId="1C436505" w14:textId="6FDE37AA" w:rsidR="00571CED" w:rsidRPr="00786937" w:rsidRDefault="0369A3EC" w:rsidP="0369A3EC">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normaltextrun"/>
              </w:rPr>
            </w:pPr>
            <w:r w:rsidRPr="0369A3EC">
              <w:rPr>
                <w:rStyle w:val="normaltextrun"/>
              </w:rPr>
              <w:t>2</w:t>
            </w:r>
          </w:p>
        </w:tc>
      </w:tr>
      <w:tr w:rsidR="0369A3EC" w14:paraId="1845C4D2" w14:textId="77777777" w:rsidTr="2F02AA5A">
        <w:trPr>
          <w:trHeight w:val="331"/>
          <w:jc w:val="center"/>
        </w:trPr>
        <w:tc>
          <w:tcPr>
            <w:cnfStyle w:val="001000000000" w:firstRow="0" w:lastRow="0" w:firstColumn="1" w:lastColumn="0" w:oddVBand="0" w:evenVBand="0" w:oddHBand="0" w:evenHBand="0" w:firstRowFirstColumn="0" w:firstRowLastColumn="0" w:lastRowFirstColumn="0" w:lastRowLastColumn="0"/>
            <w:tcW w:w="1894" w:type="dxa"/>
            <w:hideMark/>
          </w:tcPr>
          <w:p w14:paraId="58115947" w14:textId="6824413A" w:rsidR="0369A3EC" w:rsidRDefault="0369A3EC" w:rsidP="0369A3EC">
            <w:pPr>
              <w:pStyle w:val="paragraph"/>
              <w:rPr>
                <w:rStyle w:val="normaltextrun"/>
              </w:rPr>
            </w:pPr>
            <w:r w:rsidRPr="0369A3EC">
              <w:rPr>
                <w:rStyle w:val="normaltextrun"/>
              </w:rPr>
              <w:t xml:space="preserve">Control </w:t>
            </w:r>
            <w:r w:rsidR="30F3AB4C" w:rsidRPr="57739792">
              <w:rPr>
                <w:rStyle w:val="normaltextrun"/>
              </w:rPr>
              <w:t>Scheme</w:t>
            </w:r>
          </w:p>
        </w:tc>
        <w:tc>
          <w:tcPr>
            <w:tcW w:w="825" w:type="dxa"/>
            <w:hideMark/>
          </w:tcPr>
          <w:p w14:paraId="37C6A366" w14:textId="0E59881F" w:rsidR="0369A3EC" w:rsidRDefault="0369A3EC" w:rsidP="0369A3EC">
            <w:pPr>
              <w:pStyle w:val="paragraph"/>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0.1</w:t>
            </w:r>
          </w:p>
        </w:tc>
        <w:tc>
          <w:tcPr>
            <w:tcW w:w="1628" w:type="dxa"/>
            <w:hideMark/>
          </w:tcPr>
          <w:p w14:paraId="39845F1D" w14:textId="20D99923" w:rsidR="0369A3EC" w:rsidRDefault="0369A3EC" w:rsidP="0369A3EC">
            <w:pPr>
              <w:pStyle w:val="paragraph"/>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2</w:t>
            </w:r>
          </w:p>
        </w:tc>
        <w:tc>
          <w:tcPr>
            <w:tcW w:w="1548" w:type="dxa"/>
            <w:hideMark/>
          </w:tcPr>
          <w:p w14:paraId="1E302BD6" w14:textId="6F1AF5F2" w:rsidR="0369A3EC" w:rsidRDefault="0369A3EC" w:rsidP="0369A3EC">
            <w:pPr>
              <w:pStyle w:val="paragraph"/>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2</w:t>
            </w:r>
          </w:p>
        </w:tc>
        <w:tc>
          <w:tcPr>
            <w:tcW w:w="1548" w:type="dxa"/>
          </w:tcPr>
          <w:p w14:paraId="42782319" w14:textId="7EF4BAE9" w:rsidR="0369A3EC" w:rsidRDefault="0369A3EC" w:rsidP="0369A3EC">
            <w:pPr>
              <w:pStyle w:val="paragraph"/>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2</w:t>
            </w:r>
          </w:p>
        </w:tc>
        <w:tc>
          <w:tcPr>
            <w:tcW w:w="1917" w:type="dxa"/>
            <w:hideMark/>
          </w:tcPr>
          <w:p w14:paraId="5E3C8916" w14:textId="2DDA8BCE" w:rsidR="0369A3EC" w:rsidRDefault="0369A3EC" w:rsidP="0369A3EC">
            <w:pPr>
              <w:pStyle w:val="paragraph"/>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3</w:t>
            </w:r>
          </w:p>
        </w:tc>
      </w:tr>
      <w:tr w:rsidR="00A845CA" w:rsidRPr="00A845CA" w14:paraId="1517633D" w14:textId="77777777" w:rsidTr="2F02AA5A">
        <w:trPr>
          <w:cnfStyle w:val="000000100000" w:firstRow="0" w:lastRow="0" w:firstColumn="0" w:lastColumn="0" w:oddVBand="0" w:evenVBand="0" w:oddHBand="1"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1894" w:type="dxa"/>
            <w:hideMark/>
          </w:tcPr>
          <w:p w14:paraId="3DD56868" w14:textId="31319E59" w:rsidR="00571CED" w:rsidRPr="00786937" w:rsidRDefault="00571CED" w:rsidP="00A845CA">
            <w:pPr>
              <w:pStyle w:val="paragraph"/>
              <w:spacing w:before="0" w:beforeAutospacing="0" w:after="0" w:afterAutospacing="0"/>
              <w:textAlignment w:val="baseline"/>
              <w:rPr>
                <w:rFonts w:ascii="Segoe UI" w:hAnsi="Segoe UI" w:cs="Segoe UI"/>
                <w:sz w:val="18"/>
                <w:szCs w:val="18"/>
              </w:rPr>
            </w:pPr>
            <w:r w:rsidRPr="00786937">
              <w:rPr>
                <w:rStyle w:val="normaltextrun"/>
              </w:rPr>
              <w:t>Development Cost</w:t>
            </w:r>
          </w:p>
        </w:tc>
        <w:tc>
          <w:tcPr>
            <w:tcW w:w="825" w:type="dxa"/>
            <w:hideMark/>
          </w:tcPr>
          <w:p w14:paraId="3F133659" w14:textId="60A26D43" w:rsidR="00571CED" w:rsidRPr="00786937" w:rsidRDefault="11A6F252" w:rsidP="0369A3EC">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369A3EC">
              <w:rPr>
                <w:rStyle w:val="normaltextrun"/>
              </w:rPr>
              <w:t>0.1</w:t>
            </w:r>
          </w:p>
        </w:tc>
        <w:tc>
          <w:tcPr>
            <w:tcW w:w="1628" w:type="dxa"/>
            <w:hideMark/>
          </w:tcPr>
          <w:p w14:paraId="5F18C2A1" w14:textId="75FF3972" w:rsidR="00571CED" w:rsidRPr="00786937" w:rsidRDefault="00571CED" w:rsidP="00A845CA">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bCs/>
                <w:sz w:val="18"/>
                <w:szCs w:val="18"/>
              </w:rPr>
            </w:pPr>
            <w:r w:rsidRPr="00786937">
              <w:rPr>
                <w:rStyle w:val="normaltextrun"/>
                <w:bCs/>
              </w:rPr>
              <w:t>2</w:t>
            </w:r>
          </w:p>
        </w:tc>
        <w:tc>
          <w:tcPr>
            <w:tcW w:w="1548" w:type="dxa"/>
            <w:hideMark/>
          </w:tcPr>
          <w:p w14:paraId="53EF9392" w14:textId="6CE04951" w:rsidR="00571CED" w:rsidRPr="00786937" w:rsidRDefault="0369A3EC" w:rsidP="0369A3EC">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normaltextrun"/>
              </w:rPr>
            </w:pPr>
            <w:r w:rsidRPr="0369A3EC">
              <w:rPr>
                <w:rStyle w:val="normaltextrun"/>
              </w:rPr>
              <w:t>3</w:t>
            </w:r>
          </w:p>
        </w:tc>
        <w:tc>
          <w:tcPr>
            <w:tcW w:w="1548" w:type="dxa"/>
          </w:tcPr>
          <w:p w14:paraId="7F2440EE" w14:textId="1100CBD2" w:rsidR="0369A3EC" w:rsidRDefault="0369A3EC" w:rsidP="0369A3EC">
            <w:pPr>
              <w:pStyle w:val="paragraph"/>
              <w:cnfStyle w:val="000000100000" w:firstRow="0" w:lastRow="0" w:firstColumn="0" w:lastColumn="0" w:oddVBand="0" w:evenVBand="0" w:oddHBand="1" w:evenHBand="0" w:firstRowFirstColumn="0" w:firstRowLastColumn="0" w:lastRowFirstColumn="0" w:lastRowLastColumn="0"/>
              <w:rPr>
                <w:rStyle w:val="normaltextrun"/>
              </w:rPr>
            </w:pPr>
            <w:r w:rsidRPr="0369A3EC">
              <w:rPr>
                <w:rStyle w:val="normaltextrun"/>
              </w:rPr>
              <w:t>3</w:t>
            </w:r>
          </w:p>
        </w:tc>
        <w:tc>
          <w:tcPr>
            <w:tcW w:w="1917" w:type="dxa"/>
            <w:hideMark/>
          </w:tcPr>
          <w:p w14:paraId="28FD3643" w14:textId="5B9A20AE" w:rsidR="00571CED" w:rsidRPr="00786937" w:rsidRDefault="0369A3EC" w:rsidP="0369A3EC">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normaltextrun"/>
              </w:rPr>
            </w:pPr>
            <w:r w:rsidRPr="0369A3EC">
              <w:rPr>
                <w:rStyle w:val="normaltextrun"/>
              </w:rPr>
              <w:t>2</w:t>
            </w:r>
          </w:p>
        </w:tc>
      </w:tr>
      <w:tr w:rsidR="00A845CA" w:rsidRPr="00A845CA" w14:paraId="0E501EF3" w14:textId="77777777" w:rsidTr="2F02AA5A">
        <w:trPr>
          <w:trHeight w:val="331"/>
          <w:jc w:val="center"/>
        </w:trPr>
        <w:tc>
          <w:tcPr>
            <w:cnfStyle w:val="001000000000" w:firstRow="0" w:lastRow="0" w:firstColumn="1" w:lastColumn="0" w:oddVBand="0" w:evenVBand="0" w:oddHBand="0" w:evenHBand="0" w:firstRowFirstColumn="0" w:firstRowLastColumn="0" w:lastRowFirstColumn="0" w:lastRowLastColumn="0"/>
            <w:tcW w:w="1894" w:type="dxa"/>
            <w:hideMark/>
          </w:tcPr>
          <w:p w14:paraId="3D46C5CB" w14:textId="3180B9C9" w:rsidR="00571CED" w:rsidRPr="00786937" w:rsidRDefault="00184E3B" w:rsidP="00A845CA">
            <w:pPr>
              <w:pStyle w:val="paragraph"/>
              <w:spacing w:before="0" w:beforeAutospacing="0" w:after="0" w:afterAutospacing="0"/>
              <w:textAlignment w:val="baseline"/>
              <w:rPr>
                <w:rFonts w:ascii="Segoe UI" w:hAnsi="Segoe UI" w:cs="Segoe UI"/>
                <w:sz w:val="18"/>
                <w:szCs w:val="18"/>
              </w:rPr>
            </w:pPr>
            <w:r w:rsidRPr="00786937">
              <w:t>Maintainability</w:t>
            </w:r>
          </w:p>
        </w:tc>
        <w:tc>
          <w:tcPr>
            <w:tcW w:w="825" w:type="dxa"/>
            <w:hideMark/>
          </w:tcPr>
          <w:p w14:paraId="5F1EE425" w14:textId="2E7DD671" w:rsidR="00571CED" w:rsidRPr="00786937" w:rsidRDefault="11A6F252" w:rsidP="0369A3EC">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369A3EC">
              <w:rPr>
                <w:rStyle w:val="normaltextrun"/>
              </w:rPr>
              <w:t>0.3</w:t>
            </w:r>
          </w:p>
        </w:tc>
        <w:tc>
          <w:tcPr>
            <w:tcW w:w="1628" w:type="dxa"/>
            <w:hideMark/>
          </w:tcPr>
          <w:p w14:paraId="3F2352C2" w14:textId="012C67DE" w:rsidR="00571CED" w:rsidRPr="00786937" w:rsidRDefault="0369A3EC" w:rsidP="0369A3EC">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2</w:t>
            </w:r>
          </w:p>
        </w:tc>
        <w:tc>
          <w:tcPr>
            <w:tcW w:w="1548" w:type="dxa"/>
            <w:hideMark/>
          </w:tcPr>
          <w:p w14:paraId="492AA4DB" w14:textId="1ABA7D12" w:rsidR="00571CED" w:rsidRPr="00786937" w:rsidRDefault="0369A3EC" w:rsidP="0369A3EC">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3</w:t>
            </w:r>
          </w:p>
        </w:tc>
        <w:tc>
          <w:tcPr>
            <w:tcW w:w="1548" w:type="dxa"/>
          </w:tcPr>
          <w:p w14:paraId="7204EB92" w14:textId="33BE587E" w:rsidR="0369A3EC" w:rsidRDefault="0369A3EC" w:rsidP="0369A3EC">
            <w:pPr>
              <w:pStyle w:val="paragraph"/>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3</w:t>
            </w:r>
          </w:p>
        </w:tc>
        <w:tc>
          <w:tcPr>
            <w:tcW w:w="1917" w:type="dxa"/>
            <w:hideMark/>
          </w:tcPr>
          <w:p w14:paraId="0403513C" w14:textId="053C9A51" w:rsidR="00571CED" w:rsidRPr="00786937" w:rsidRDefault="00571CED" w:rsidP="00A845CA">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bCs/>
                <w:sz w:val="18"/>
                <w:szCs w:val="18"/>
              </w:rPr>
            </w:pPr>
            <w:r w:rsidRPr="00786937">
              <w:rPr>
                <w:rStyle w:val="normaltextrun"/>
                <w:bCs/>
              </w:rPr>
              <w:t>1</w:t>
            </w:r>
          </w:p>
        </w:tc>
      </w:tr>
      <w:tr w:rsidR="00A845CA" w:rsidRPr="00A845CA" w14:paraId="00579E7A" w14:textId="77777777" w:rsidTr="2F02AA5A">
        <w:trPr>
          <w:cnfStyle w:val="000000100000" w:firstRow="0" w:lastRow="0" w:firstColumn="0" w:lastColumn="0" w:oddVBand="0" w:evenVBand="0" w:oddHBand="1"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1894" w:type="dxa"/>
            <w:hideMark/>
          </w:tcPr>
          <w:p w14:paraId="32C013F0" w14:textId="44977A12" w:rsidR="00571CED" w:rsidRPr="00786937" w:rsidRDefault="00184E3B" w:rsidP="00A845CA">
            <w:pPr>
              <w:pStyle w:val="paragraph"/>
              <w:spacing w:before="0" w:beforeAutospacing="0" w:after="0" w:afterAutospacing="0"/>
              <w:textAlignment w:val="baseline"/>
              <w:rPr>
                <w:rFonts w:ascii="Segoe UI" w:hAnsi="Segoe UI" w:cs="Segoe UI"/>
                <w:sz w:val="18"/>
                <w:szCs w:val="18"/>
              </w:rPr>
            </w:pPr>
            <w:r w:rsidRPr="00786937">
              <w:rPr>
                <w:rStyle w:val="normaltextrun"/>
              </w:rPr>
              <w:t>Manufacturing Simplicity</w:t>
            </w:r>
          </w:p>
        </w:tc>
        <w:tc>
          <w:tcPr>
            <w:tcW w:w="825" w:type="dxa"/>
            <w:hideMark/>
          </w:tcPr>
          <w:p w14:paraId="0DC9B8DB" w14:textId="6C7057EA" w:rsidR="00571CED" w:rsidRPr="00786937" w:rsidRDefault="11A6F252" w:rsidP="0369A3EC">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369A3EC">
              <w:rPr>
                <w:rStyle w:val="normaltextrun"/>
              </w:rPr>
              <w:t>0.1</w:t>
            </w:r>
          </w:p>
        </w:tc>
        <w:tc>
          <w:tcPr>
            <w:tcW w:w="1628" w:type="dxa"/>
            <w:hideMark/>
          </w:tcPr>
          <w:p w14:paraId="0EC554CC" w14:textId="30784C15" w:rsidR="00571CED" w:rsidRPr="00786937" w:rsidRDefault="0369A3EC" w:rsidP="0369A3EC">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normaltextrun"/>
              </w:rPr>
            </w:pPr>
            <w:r w:rsidRPr="0369A3EC">
              <w:rPr>
                <w:rStyle w:val="normaltextrun"/>
              </w:rPr>
              <w:t>4</w:t>
            </w:r>
          </w:p>
        </w:tc>
        <w:tc>
          <w:tcPr>
            <w:tcW w:w="1548" w:type="dxa"/>
            <w:hideMark/>
          </w:tcPr>
          <w:p w14:paraId="4352C22B" w14:textId="2DA3B5D9" w:rsidR="00571CED" w:rsidRPr="00786937" w:rsidRDefault="0369A3EC" w:rsidP="0369A3EC">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normaltextrun"/>
              </w:rPr>
            </w:pPr>
            <w:r w:rsidRPr="0369A3EC">
              <w:rPr>
                <w:rStyle w:val="normaltextrun"/>
              </w:rPr>
              <w:t>2</w:t>
            </w:r>
          </w:p>
        </w:tc>
        <w:tc>
          <w:tcPr>
            <w:tcW w:w="1548" w:type="dxa"/>
          </w:tcPr>
          <w:p w14:paraId="73CEAA00" w14:textId="49357302" w:rsidR="0369A3EC" w:rsidRDefault="0369A3EC" w:rsidP="0369A3EC">
            <w:pPr>
              <w:pStyle w:val="paragraph"/>
              <w:cnfStyle w:val="000000100000" w:firstRow="0" w:lastRow="0" w:firstColumn="0" w:lastColumn="0" w:oddVBand="0" w:evenVBand="0" w:oddHBand="1" w:evenHBand="0" w:firstRowFirstColumn="0" w:firstRowLastColumn="0" w:lastRowFirstColumn="0" w:lastRowLastColumn="0"/>
              <w:rPr>
                <w:rStyle w:val="normaltextrun"/>
              </w:rPr>
            </w:pPr>
            <w:r w:rsidRPr="0369A3EC">
              <w:rPr>
                <w:rStyle w:val="normaltextrun"/>
              </w:rPr>
              <w:t>4</w:t>
            </w:r>
          </w:p>
        </w:tc>
        <w:tc>
          <w:tcPr>
            <w:tcW w:w="1917" w:type="dxa"/>
            <w:hideMark/>
          </w:tcPr>
          <w:p w14:paraId="58EFBDF7" w14:textId="207D946D" w:rsidR="00571CED" w:rsidRPr="00786937" w:rsidRDefault="0369A3EC" w:rsidP="0369A3EC">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normaltextrun"/>
              </w:rPr>
            </w:pPr>
            <w:r w:rsidRPr="0369A3EC">
              <w:rPr>
                <w:rStyle w:val="normaltextrun"/>
              </w:rPr>
              <w:t>1</w:t>
            </w:r>
          </w:p>
        </w:tc>
      </w:tr>
      <w:tr w:rsidR="6256B981" w14:paraId="4857B7EA" w14:textId="77777777" w:rsidTr="2F02AA5A">
        <w:trPr>
          <w:trHeight w:val="331"/>
          <w:jc w:val="center"/>
        </w:trPr>
        <w:tc>
          <w:tcPr>
            <w:cnfStyle w:val="001000000000" w:firstRow="0" w:lastRow="0" w:firstColumn="1" w:lastColumn="0" w:oddVBand="0" w:evenVBand="0" w:oddHBand="0" w:evenHBand="0" w:firstRowFirstColumn="0" w:firstRowLastColumn="0" w:lastRowFirstColumn="0" w:lastRowLastColumn="0"/>
            <w:tcW w:w="1894" w:type="dxa"/>
            <w:hideMark/>
          </w:tcPr>
          <w:p w14:paraId="371D72D4" w14:textId="0C9D1270" w:rsidR="6256B981" w:rsidRDefault="6256B981" w:rsidP="6256B981">
            <w:pPr>
              <w:pStyle w:val="paragraph"/>
              <w:rPr>
                <w:rStyle w:val="normaltextrun"/>
              </w:rPr>
            </w:pPr>
            <w:r w:rsidRPr="6256B981">
              <w:rPr>
                <w:rStyle w:val="normaltextrun"/>
              </w:rPr>
              <w:t>Supersonic Performance</w:t>
            </w:r>
          </w:p>
        </w:tc>
        <w:tc>
          <w:tcPr>
            <w:tcW w:w="825" w:type="dxa"/>
            <w:hideMark/>
          </w:tcPr>
          <w:p w14:paraId="54AD0A7B" w14:textId="451EE5D4" w:rsidR="6256B981" w:rsidRDefault="6256B981" w:rsidP="6256B981">
            <w:pPr>
              <w:pStyle w:val="paragraph"/>
              <w:cnfStyle w:val="000000000000" w:firstRow="0" w:lastRow="0" w:firstColumn="0" w:lastColumn="0" w:oddVBand="0" w:evenVBand="0" w:oddHBand="0" w:evenHBand="0" w:firstRowFirstColumn="0" w:firstRowLastColumn="0" w:lastRowFirstColumn="0" w:lastRowLastColumn="0"/>
              <w:rPr>
                <w:rStyle w:val="normaltextrun"/>
              </w:rPr>
            </w:pPr>
            <w:r w:rsidRPr="6256B981">
              <w:rPr>
                <w:rStyle w:val="normaltextrun"/>
              </w:rPr>
              <w:t>0.3</w:t>
            </w:r>
          </w:p>
        </w:tc>
        <w:tc>
          <w:tcPr>
            <w:tcW w:w="1628" w:type="dxa"/>
            <w:hideMark/>
          </w:tcPr>
          <w:p w14:paraId="1058D926" w14:textId="1767D40F" w:rsidR="6256B981" w:rsidRDefault="0369A3EC" w:rsidP="6256B981">
            <w:pPr>
              <w:pStyle w:val="paragraph"/>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2</w:t>
            </w:r>
          </w:p>
        </w:tc>
        <w:tc>
          <w:tcPr>
            <w:tcW w:w="1548" w:type="dxa"/>
            <w:hideMark/>
          </w:tcPr>
          <w:p w14:paraId="087D1B6D" w14:textId="43D37BBE" w:rsidR="6256B981" w:rsidRDefault="0369A3EC" w:rsidP="6256B981">
            <w:pPr>
              <w:pStyle w:val="paragraph"/>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3</w:t>
            </w:r>
          </w:p>
        </w:tc>
        <w:tc>
          <w:tcPr>
            <w:tcW w:w="1548" w:type="dxa"/>
          </w:tcPr>
          <w:p w14:paraId="7FD82DA5" w14:textId="1E3752A4" w:rsidR="0369A3EC" w:rsidRDefault="0369A3EC" w:rsidP="0369A3EC">
            <w:pPr>
              <w:pStyle w:val="paragraph"/>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3</w:t>
            </w:r>
          </w:p>
        </w:tc>
        <w:tc>
          <w:tcPr>
            <w:tcW w:w="1917" w:type="dxa"/>
            <w:hideMark/>
          </w:tcPr>
          <w:p w14:paraId="63C1D1D0" w14:textId="15A0F51F" w:rsidR="6256B981" w:rsidRDefault="0369A3EC" w:rsidP="6256B981">
            <w:pPr>
              <w:pStyle w:val="paragraph"/>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1</w:t>
            </w:r>
          </w:p>
        </w:tc>
      </w:tr>
      <w:tr w:rsidR="00A845CA" w:rsidRPr="00A845CA" w14:paraId="6BA764B4" w14:textId="77777777" w:rsidTr="2F02AA5A">
        <w:trPr>
          <w:cnfStyle w:val="000000100000" w:firstRow="0" w:lastRow="0" w:firstColumn="0" w:lastColumn="0" w:oddVBand="0" w:evenVBand="0" w:oddHBand="1"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1894" w:type="dxa"/>
            <w:hideMark/>
          </w:tcPr>
          <w:p w14:paraId="3C675775" w14:textId="2C97D7D2" w:rsidR="00571CED" w:rsidRPr="00786937" w:rsidRDefault="00571CED" w:rsidP="00A845CA">
            <w:pPr>
              <w:pStyle w:val="paragraph"/>
              <w:spacing w:before="0" w:beforeAutospacing="0" w:after="0" w:afterAutospacing="0"/>
              <w:textAlignment w:val="baseline"/>
              <w:rPr>
                <w:rFonts w:ascii="Segoe UI" w:hAnsi="Segoe UI" w:cs="Segoe UI"/>
                <w:sz w:val="18"/>
                <w:szCs w:val="18"/>
              </w:rPr>
            </w:pPr>
            <w:r w:rsidRPr="00786937">
              <w:rPr>
                <w:rStyle w:val="normaltextrun"/>
              </w:rPr>
              <w:t>Total</w:t>
            </w:r>
          </w:p>
        </w:tc>
        <w:tc>
          <w:tcPr>
            <w:tcW w:w="825" w:type="dxa"/>
            <w:hideMark/>
          </w:tcPr>
          <w:p w14:paraId="6392F2A1" w14:textId="583F6D94" w:rsidR="00571CED" w:rsidRPr="00786937" w:rsidRDefault="00571CED" w:rsidP="00A845CA">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bCs/>
                <w:sz w:val="18"/>
                <w:szCs w:val="18"/>
              </w:rPr>
            </w:pPr>
            <w:r w:rsidRPr="00786937">
              <w:rPr>
                <w:rStyle w:val="normaltextrun"/>
                <w:bCs/>
              </w:rPr>
              <w:t>1.0</w:t>
            </w:r>
          </w:p>
        </w:tc>
        <w:tc>
          <w:tcPr>
            <w:tcW w:w="1628" w:type="dxa"/>
            <w:hideMark/>
          </w:tcPr>
          <w:p w14:paraId="1772EB86" w14:textId="29A08FE5" w:rsidR="00571CED" w:rsidRPr="00786937" w:rsidRDefault="0369A3EC" w:rsidP="0369A3EC">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normaltextrun"/>
              </w:rPr>
            </w:pPr>
            <w:r w:rsidRPr="0369A3EC">
              <w:rPr>
                <w:rStyle w:val="normaltextrun"/>
              </w:rPr>
              <w:t>2.3</w:t>
            </w:r>
          </w:p>
        </w:tc>
        <w:tc>
          <w:tcPr>
            <w:tcW w:w="1548" w:type="dxa"/>
            <w:hideMark/>
          </w:tcPr>
          <w:p w14:paraId="2EC22FC6" w14:textId="0E6CE2F8" w:rsidR="00571CED" w:rsidRPr="00786937" w:rsidRDefault="11A6F252" w:rsidP="0369A3EC">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369A3EC">
              <w:rPr>
                <w:rStyle w:val="normaltextrun"/>
              </w:rPr>
              <w:t>2.7</w:t>
            </w:r>
          </w:p>
        </w:tc>
        <w:tc>
          <w:tcPr>
            <w:tcW w:w="1548" w:type="dxa"/>
          </w:tcPr>
          <w:p w14:paraId="383F523B" w14:textId="59FEF7E3" w:rsidR="0369A3EC" w:rsidRDefault="0369A3EC" w:rsidP="0369A3EC">
            <w:pPr>
              <w:pStyle w:val="paragraph"/>
              <w:cnfStyle w:val="000000100000" w:firstRow="0" w:lastRow="0" w:firstColumn="0" w:lastColumn="0" w:oddVBand="0" w:evenVBand="0" w:oddHBand="1" w:evenHBand="0" w:firstRowFirstColumn="0" w:firstRowLastColumn="0" w:lastRowFirstColumn="0" w:lastRowLastColumn="0"/>
              <w:rPr>
                <w:rStyle w:val="normaltextrun"/>
              </w:rPr>
            </w:pPr>
            <w:r w:rsidRPr="0369A3EC">
              <w:rPr>
                <w:rStyle w:val="normaltextrun"/>
              </w:rPr>
              <w:t>2.9</w:t>
            </w:r>
          </w:p>
        </w:tc>
        <w:tc>
          <w:tcPr>
            <w:tcW w:w="1917" w:type="dxa"/>
            <w:hideMark/>
          </w:tcPr>
          <w:p w14:paraId="6AAF8C54" w14:textId="107989FB" w:rsidR="00571CED" w:rsidRPr="00786937" w:rsidRDefault="11A6F252" w:rsidP="0369A3EC">
            <w:pPr>
              <w:pStyle w:val="paragraph"/>
              <w:keepNext/>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369A3EC">
              <w:rPr>
                <w:rStyle w:val="normaltextrun"/>
              </w:rPr>
              <w:t>1.4</w:t>
            </w:r>
          </w:p>
        </w:tc>
      </w:tr>
    </w:tbl>
    <w:p w14:paraId="3D9E31F8" w14:textId="2A6B8AA5" w:rsidR="2F02AA5A" w:rsidRDefault="2F02AA5A"/>
    <w:p w14:paraId="0D429E44" w14:textId="77777777" w:rsidR="0035701C" w:rsidRDefault="614F671A">
      <w:pPr>
        <w:rPr>
          <w:rFonts w:ascii="Times New Roman" w:hAnsi="Times New Roman"/>
          <w:iCs/>
          <w:sz w:val="24"/>
          <w:szCs w:val="18"/>
        </w:rPr>
      </w:pPr>
      <w:r>
        <w:t>The engine location followed from the determination of the number of engines.</w:t>
      </w:r>
      <w:r w:rsidR="26E00CF1">
        <w:t xml:space="preserve"> </w:t>
      </w:r>
      <w:r>
        <w:t>This is</w:t>
      </w:r>
      <w:r w:rsidR="26E00CF1">
        <w:t xml:space="preserve"> seen in </w:t>
      </w:r>
      <w:r w:rsidR="00776C80">
        <w:fldChar w:fldCharType="begin"/>
      </w:r>
      <w:r w:rsidR="00776C80">
        <w:instrText xml:space="preserve"> REF _Ref102056969 \h </w:instrText>
      </w:r>
      <w:r w:rsidR="00776C80">
        <w:fldChar w:fldCharType="separate"/>
      </w:r>
      <w:r w:rsidR="0035701C">
        <w:br w:type="page"/>
      </w:r>
    </w:p>
    <w:p w14:paraId="0917E1F4" w14:textId="50171091" w:rsidR="0369A3EC" w:rsidRDefault="0035701C" w:rsidP="060F879B">
      <w:pPr>
        <w:pStyle w:val="Title"/>
        <w:spacing w:before="0" w:line="360" w:lineRule="auto"/>
        <w:ind w:firstLine="720"/>
        <w:rPr>
          <w:rStyle w:val="eop"/>
          <w:color w:val="000000" w:themeColor="text1"/>
        </w:rPr>
      </w:pPr>
      <w:r>
        <w:lastRenderedPageBreak/>
        <w:t xml:space="preserve">Table </w:t>
      </w:r>
      <w:r>
        <w:rPr>
          <w:noProof/>
        </w:rPr>
        <w:t>II</w:t>
      </w:r>
      <w:r w:rsidR="00776C80">
        <w:fldChar w:fldCharType="end"/>
      </w:r>
      <w:r w:rsidR="26E597AF">
        <w:t xml:space="preserve"> </w:t>
      </w:r>
      <w:r w:rsidR="26E00CF1">
        <w:t>below.</w:t>
      </w:r>
      <w:r w:rsidR="769034F5">
        <w:t xml:space="preserve"> Engines were considered </w:t>
      </w:r>
      <w:r w:rsidR="265B3DF1">
        <w:t>under the wing, above and below the wing, and mounted on the tail.</w:t>
      </w:r>
      <w:r w:rsidR="7D75766D">
        <w:t xml:space="preserve"> </w:t>
      </w:r>
      <w:r w:rsidR="7D75766D" w:rsidRPr="060F879B">
        <w:rPr>
          <w:rStyle w:val="normaltextrun"/>
          <w:color w:val="000000" w:themeColor="text1"/>
        </w:rPr>
        <w:t xml:space="preserve">Under-wing engines streamlined with the body were selected for </w:t>
      </w:r>
      <w:r w:rsidR="769034F5" w:rsidRPr="060F879B">
        <w:rPr>
          <w:rStyle w:val="normaltextrun"/>
          <w:color w:val="000000" w:themeColor="text1"/>
        </w:rPr>
        <w:t xml:space="preserve">the aircraft’s </w:t>
      </w:r>
      <w:r w:rsidR="7D75766D" w:rsidRPr="060F879B">
        <w:rPr>
          <w:rStyle w:val="normaltextrun"/>
          <w:color w:val="000000" w:themeColor="text1"/>
        </w:rPr>
        <w:t>engine location</w:t>
      </w:r>
      <w:r w:rsidR="6EA57AE5" w:rsidRPr="060F879B">
        <w:rPr>
          <w:rStyle w:val="normaltextrun"/>
          <w:color w:val="000000" w:themeColor="text1"/>
        </w:rPr>
        <w:t>, as these</w:t>
      </w:r>
      <w:r w:rsidR="7D75766D" w:rsidRPr="060F879B">
        <w:rPr>
          <w:rStyle w:val="normaltextrun"/>
          <w:color w:val="000000" w:themeColor="text1"/>
        </w:rPr>
        <w:t xml:space="preserve"> were determined to have the least aerodynamic impact while </w:t>
      </w:r>
      <w:r w:rsidR="6EA57AE5" w:rsidRPr="060F879B">
        <w:rPr>
          <w:rStyle w:val="normaltextrun"/>
          <w:color w:val="000000" w:themeColor="text1"/>
        </w:rPr>
        <w:t>minimizing</w:t>
      </w:r>
      <w:r w:rsidR="7D75766D" w:rsidRPr="060F879B">
        <w:rPr>
          <w:rStyle w:val="normaltextrun"/>
          <w:color w:val="000000" w:themeColor="text1"/>
        </w:rPr>
        <w:t xml:space="preserve"> </w:t>
      </w:r>
      <w:r w:rsidR="6EA57AE5" w:rsidRPr="060F879B">
        <w:rPr>
          <w:rStyle w:val="normaltextrun"/>
          <w:color w:val="000000" w:themeColor="text1"/>
        </w:rPr>
        <w:t>maintenance and development costs</w:t>
      </w:r>
      <w:r w:rsidR="7D75766D" w:rsidRPr="060F879B">
        <w:rPr>
          <w:rStyle w:val="normaltextrun"/>
          <w:color w:val="000000" w:themeColor="text1"/>
        </w:rPr>
        <w:t xml:space="preserve">. </w:t>
      </w:r>
      <w:r w:rsidR="2C9D8891" w:rsidRPr="060F879B">
        <w:rPr>
          <w:rStyle w:val="normaltextrun"/>
          <w:color w:val="000000" w:themeColor="text1"/>
        </w:rPr>
        <w:t>Engines above and below the wing</w:t>
      </w:r>
      <w:r w:rsidR="7D75766D" w:rsidRPr="060F879B">
        <w:rPr>
          <w:rStyle w:val="normaltextrun"/>
          <w:color w:val="000000" w:themeColor="text1"/>
        </w:rPr>
        <w:t xml:space="preserve"> would have </w:t>
      </w:r>
      <w:r w:rsidR="2C9D8891" w:rsidRPr="060F879B">
        <w:rPr>
          <w:rStyle w:val="normaltextrun"/>
          <w:color w:val="000000" w:themeColor="text1"/>
        </w:rPr>
        <w:t>greatly complicated maintenance and increased development costs for the airc</w:t>
      </w:r>
      <w:r w:rsidR="49122EE2" w:rsidRPr="060F879B">
        <w:rPr>
          <w:rStyle w:val="normaltextrun"/>
          <w:color w:val="000000" w:themeColor="text1"/>
        </w:rPr>
        <w:t>raft</w:t>
      </w:r>
      <w:r w:rsidR="7D75766D" w:rsidRPr="060F879B">
        <w:rPr>
          <w:rStyle w:val="normaltextrun"/>
          <w:color w:val="000000" w:themeColor="text1"/>
        </w:rPr>
        <w:t xml:space="preserve">. </w:t>
      </w:r>
      <w:r w:rsidR="49122EE2" w:rsidRPr="060F879B">
        <w:rPr>
          <w:rStyle w:val="normaltextrun"/>
          <w:color w:val="000000" w:themeColor="text1"/>
        </w:rPr>
        <w:t>Likewise, e</w:t>
      </w:r>
      <w:r w:rsidR="7D75766D" w:rsidRPr="060F879B">
        <w:rPr>
          <w:rStyle w:val="normaltextrun"/>
          <w:color w:val="000000" w:themeColor="text1"/>
        </w:rPr>
        <w:t>xclusively tail-mounted engines would have</w:t>
      </w:r>
      <w:r w:rsidR="49122EE2" w:rsidRPr="060F879B">
        <w:rPr>
          <w:rStyle w:val="normaltextrun"/>
          <w:color w:val="000000" w:themeColor="text1"/>
        </w:rPr>
        <w:t xml:space="preserve"> added more maintenance concerns and</w:t>
      </w:r>
      <w:r w:rsidR="7D75766D" w:rsidRPr="060F879B">
        <w:rPr>
          <w:rStyle w:val="normaltextrun"/>
          <w:color w:val="000000" w:themeColor="text1"/>
        </w:rPr>
        <w:t xml:space="preserve"> presented aerodynamic problems with supersonic airflow </w:t>
      </w:r>
      <w:r w:rsidR="49122EE2" w:rsidRPr="060F879B">
        <w:rPr>
          <w:rStyle w:val="normaltextrun"/>
          <w:color w:val="000000" w:themeColor="text1"/>
        </w:rPr>
        <w:t>that would have made them unfavorable for the aircraft.</w:t>
      </w:r>
      <w:r w:rsidR="7D75766D" w:rsidRPr="060F879B">
        <w:rPr>
          <w:rStyle w:val="eop"/>
          <w:color w:val="000000" w:themeColor="text1"/>
        </w:rPr>
        <w:t> </w:t>
      </w:r>
      <w:r w:rsidR="49122EE2" w:rsidRPr="060F879B">
        <w:rPr>
          <w:rStyle w:val="eop"/>
          <w:color w:val="000000" w:themeColor="text1"/>
        </w:rPr>
        <w:t xml:space="preserve">Since multiple engines would likely be needed for the aircraft, </w:t>
      </w:r>
      <w:r w:rsidR="1CE60A62" w:rsidRPr="060F879B">
        <w:rPr>
          <w:rStyle w:val="eop"/>
          <w:color w:val="000000" w:themeColor="text1"/>
        </w:rPr>
        <w:t xml:space="preserve">having all of them in the tail would also increase structural loads in the tail section of the aircraft and </w:t>
      </w:r>
      <w:r w:rsidR="3F2BEC21" w:rsidRPr="060F879B">
        <w:rPr>
          <w:rStyle w:val="eop"/>
          <w:color w:val="000000" w:themeColor="text1"/>
        </w:rPr>
        <w:t xml:space="preserve">move the center of gravity further aft, which could hurt the elevator </w:t>
      </w:r>
      <w:r w:rsidR="42ADD1FC" w:rsidRPr="060F879B">
        <w:rPr>
          <w:rStyle w:val="eop"/>
          <w:color w:val="000000" w:themeColor="text1"/>
        </w:rPr>
        <w:t xml:space="preserve">control </w:t>
      </w:r>
      <w:r w:rsidR="3F2BEC21" w:rsidRPr="060F879B">
        <w:rPr>
          <w:rStyle w:val="eop"/>
          <w:color w:val="000000" w:themeColor="text1"/>
        </w:rPr>
        <w:t xml:space="preserve">authority and </w:t>
      </w:r>
      <w:r w:rsidR="42ADD1FC" w:rsidRPr="060F879B">
        <w:rPr>
          <w:rStyle w:val="eop"/>
          <w:color w:val="000000" w:themeColor="text1"/>
        </w:rPr>
        <w:t>decrease pitch stability. Thus, engines below the wing were chosen</w:t>
      </w:r>
      <w:r w:rsidR="77D9DDF2" w:rsidRPr="060F879B">
        <w:rPr>
          <w:rStyle w:val="eop"/>
          <w:color w:val="000000" w:themeColor="text1"/>
        </w:rPr>
        <w:t>. The number of engines were determined via a constraint sizing analysis performed later in the development of the aircraft.</w:t>
      </w:r>
    </w:p>
    <w:p w14:paraId="27E9CB2E" w14:textId="0A238313" w:rsidR="0369A3EC" w:rsidRDefault="0369A3EC" w:rsidP="060F879B">
      <w:pPr>
        <w:pStyle w:val="Title"/>
        <w:spacing w:before="0" w:line="360" w:lineRule="auto"/>
        <w:ind w:firstLine="0"/>
        <w:rPr>
          <w:szCs w:val="24"/>
        </w:rPr>
      </w:pPr>
    </w:p>
    <w:p w14:paraId="60315A82" w14:textId="77777777" w:rsidR="009613E4" w:rsidRDefault="009613E4">
      <w:pPr>
        <w:rPr>
          <w:rFonts w:ascii="Times New Roman" w:hAnsi="Times New Roman"/>
          <w:iCs/>
          <w:sz w:val="24"/>
          <w:szCs w:val="18"/>
        </w:rPr>
      </w:pPr>
      <w:bookmarkStart w:id="6" w:name="_Toc102056847"/>
      <w:bookmarkStart w:id="7" w:name="_Ref102056969"/>
      <w:r>
        <w:br w:type="page"/>
      </w:r>
    </w:p>
    <w:p w14:paraId="0C1CEBB7" w14:textId="4496C10C" w:rsidR="4A56E511" w:rsidRDefault="4A56E511" w:rsidP="008C5B43">
      <w:pPr>
        <w:pStyle w:val="Caption"/>
        <w:jc w:val="center"/>
        <w:rPr>
          <w:rStyle w:val="eop"/>
          <w:color w:val="000000" w:themeColor="text1"/>
        </w:rPr>
      </w:pPr>
      <w:r>
        <w:lastRenderedPageBreak/>
        <w:t xml:space="preserve">Table </w:t>
      </w:r>
      <w:r>
        <w:fldChar w:fldCharType="begin"/>
      </w:r>
      <w:r>
        <w:instrText>SEQ Table \* ROMAN</w:instrText>
      </w:r>
      <w:r>
        <w:fldChar w:fldCharType="separate"/>
      </w:r>
      <w:r w:rsidR="0035701C">
        <w:rPr>
          <w:noProof/>
        </w:rPr>
        <w:t>II</w:t>
      </w:r>
      <w:r>
        <w:fldChar w:fldCharType="end"/>
      </w:r>
      <w:bookmarkEnd w:id="7"/>
      <w:r>
        <w:t xml:space="preserve">. </w:t>
      </w:r>
      <w:r w:rsidR="11936F11">
        <w:t>Weighted Pugh matrix for engine location selection.</w:t>
      </w:r>
      <w:bookmarkEnd w:id="6"/>
    </w:p>
    <w:tbl>
      <w:tblPr>
        <w:tblStyle w:val="GridTable5Dark-Accent5"/>
        <w:tblW w:w="9240" w:type="dxa"/>
        <w:tblLook w:val="04A0" w:firstRow="1" w:lastRow="0" w:firstColumn="1" w:lastColumn="0" w:noHBand="0" w:noVBand="1"/>
      </w:tblPr>
      <w:tblGrid>
        <w:gridCol w:w="2325"/>
        <w:gridCol w:w="930"/>
        <w:gridCol w:w="1605"/>
        <w:gridCol w:w="2625"/>
        <w:gridCol w:w="1755"/>
      </w:tblGrid>
      <w:tr w:rsidR="006F69F7" w14:paraId="303D9481" w14:textId="77777777" w:rsidTr="2F02AA5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2325" w:type="dxa"/>
            <w:hideMark/>
          </w:tcPr>
          <w:p w14:paraId="6559B27E" w14:textId="14E0BD62" w:rsidR="006F69F7" w:rsidRPr="00786937" w:rsidRDefault="006F69F7" w:rsidP="006F69F7">
            <w:pPr>
              <w:pStyle w:val="paragraph"/>
              <w:spacing w:before="0" w:beforeAutospacing="0" w:after="0" w:afterAutospacing="0"/>
              <w:textAlignment w:val="baseline"/>
              <w:rPr>
                <w:rFonts w:ascii="Segoe UI" w:hAnsi="Segoe UI" w:cs="Segoe UI"/>
                <w:sz w:val="18"/>
                <w:szCs w:val="18"/>
              </w:rPr>
            </w:pPr>
            <w:r w:rsidRPr="00786937">
              <w:rPr>
                <w:rStyle w:val="normaltextrun"/>
              </w:rPr>
              <w:t>Figure of Merit</w:t>
            </w:r>
            <w:r w:rsidRPr="00786937">
              <w:rPr>
                <w:rStyle w:val="eop"/>
              </w:rPr>
              <w:t> </w:t>
            </w:r>
          </w:p>
        </w:tc>
        <w:tc>
          <w:tcPr>
            <w:tcW w:w="930" w:type="dxa"/>
            <w:hideMark/>
          </w:tcPr>
          <w:p w14:paraId="3D2179D8" w14:textId="77777777" w:rsidR="006F69F7" w:rsidRPr="00786937" w:rsidRDefault="006F69F7" w:rsidP="006F69F7">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786937">
              <w:rPr>
                <w:rStyle w:val="normaltextrun"/>
              </w:rPr>
              <w:t>Value</w:t>
            </w:r>
            <w:r w:rsidRPr="00786937">
              <w:rPr>
                <w:rStyle w:val="eop"/>
              </w:rPr>
              <w:t> </w:t>
            </w:r>
          </w:p>
        </w:tc>
        <w:tc>
          <w:tcPr>
            <w:tcW w:w="1605" w:type="dxa"/>
            <w:hideMark/>
          </w:tcPr>
          <w:p w14:paraId="484C26CA" w14:textId="3BB98B20" w:rsidR="006F69F7" w:rsidRPr="00786937" w:rsidRDefault="00DA0B3B" w:rsidP="006F69F7">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Pr>
                <w:rStyle w:val="normaltextrun"/>
              </w:rPr>
              <w:t>Below</w:t>
            </w:r>
            <w:r w:rsidR="006F69F7" w:rsidRPr="00786937">
              <w:rPr>
                <w:rStyle w:val="normaltextrun"/>
              </w:rPr>
              <w:t xml:space="preserve"> Wing</w:t>
            </w:r>
            <w:r w:rsidR="006F69F7" w:rsidRPr="00786937">
              <w:rPr>
                <w:rStyle w:val="eop"/>
              </w:rPr>
              <w:t> </w:t>
            </w:r>
          </w:p>
        </w:tc>
        <w:tc>
          <w:tcPr>
            <w:tcW w:w="2625" w:type="dxa"/>
            <w:hideMark/>
          </w:tcPr>
          <w:p w14:paraId="2C78ECA0" w14:textId="176E2613" w:rsidR="006F69F7" w:rsidRPr="00786937" w:rsidRDefault="00DA0B3B" w:rsidP="006F69F7">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Pr>
                <w:rStyle w:val="normaltextrun"/>
              </w:rPr>
              <w:t>Above and Below</w:t>
            </w:r>
            <w:r w:rsidR="006F69F7" w:rsidRPr="00786937">
              <w:rPr>
                <w:rStyle w:val="normaltextrun"/>
              </w:rPr>
              <w:t xml:space="preserve"> Wing</w:t>
            </w:r>
            <w:r w:rsidR="006F69F7" w:rsidRPr="00786937">
              <w:rPr>
                <w:rStyle w:val="eop"/>
              </w:rPr>
              <w:t> </w:t>
            </w:r>
          </w:p>
        </w:tc>
        <w:tc>
          <w:tcPr>
            <w:tcW w:w="1755" w:type="dxa"/>
            <w:hideMark/>
          </w:tcPr>
          <w:p w14:paraId="361A766A" w14:textId="77777777" w:rsidR="006F69F7" w:rsidRPr="00786937" w:rsidRDefault="006F69F7" w:rsidP="006F69F7">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786937">
              <w:rPr>
                <w:rStyle w:val="normaltextrun"/>
              </w:rPr>
              <w:t>Tail-Mounted</w:t>
            </w:r>
            <w:r w:rsidRPr="00786937">
              <w:rPr>
                <w:rStyle w:val="eop"/>
              </w:rPr>
              <w:t> </w:t>
            </w:r>
          </w:p>
        </w:tc>
      </w:tr>
      <w:tr w:rsidR="00BD00D8" w14:paraId="67B6B2AB" w14:textId="77777777" w:rsidTr="2F02AA5A">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2325" w:type="dxa"/>
            <w:hideMark/>
          </w:tcPr>
          <w:p w14:paraId="0A62AB94" w14:textId="5D4AF4A3" w:rsidR="11A6F252" w:rsidRDefault="11A6F252" w:rsidP="0369A3EC">
            <w:pPr>
              <w:pStyle w:val="paragraph"/>
              <w:spacing w:before="0" w:beforeAutospacing="0" w:after="0" w:afterAutospacing="0"/>
              <w:rPr>
                <w:rFonts w:ascii="Segoe UI" w:hAnsi="Segoe UI" w:cs="Segoe UI"/>
                <w:sz w:val="18"/>
                <w:szCs w:val="18"/>
              </w:rPr>
            </w:pPr>
            <w:r w:rsidRPr="0369A3EC">
              <w:rPr>
                <w:rStyle w:val="normaltextrun"/>
              </w:rPr>
              <w:t>Stability</w:t>
            </w:r>
          </w:p>
        </w:tc>
        <w:tc>
          <w:tcPr>
            <w:tcW w:w="930" w:type="dxa"/>
            <w:hideMark/>
          </w:tcPr>
          <w:p w14:paraId="42813666" w14:textId="61FB1D00" w:rsidR="11A6F252" w:rsidRDefault="11A6F252" w:rsidP="0369A3EC">
            <w:pPr>
              <w:pStyle w:val="paragraph"/>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369A3EC">
              <w:rPr>
                <w:rStyle w:val="normaltextrun"/>
              </w:rPr>
              <w:t>0.1</w:t>
            </w:r>
          </w:p>
        </w:tc>
        <w:tc>
          <w:tcPr>
            <w:tcW w:w="1605" w:type="dxa"/>
            <w:hideMark/>
          </w:tcPr>
          <w:p w14:paraId="4A115786" w14:textId="3FC3A820" w:rsidR="00BD00D8" w:rsidRPr="00786937" w:rsidRDefault="0369A3EC" w:rsidP="0369A3EC">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normaltextrun"/>
              </w:rPr>
            </w:pPr>
            <w:r w:rsidRPr="0369A3EC">
              <w:rPr>
                <w:rStyle w:val="normaltextrun"/>
              </w:rPr>
              <w:t>2</w:t>
            </w:r>
          </w:p>
        </w:tc>
        <w:tc>
          <w:tcPr>
            <w:tcW w:w="2625" w:type="dxa"/>
            <w:hideMark/>
          </w:tcPr>
          <w:p w14:paraId="165781BB" w14:textId="6802E8F3" w:rsidR="00BD00D8" w:rsidRPr="00786937" w:rsidRDefault="0369A3EC" w:rsidP="0369A3EC">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normaltextrun"/>
              </w:rPr>
            </w:pPr>
            <w:r w:rsidRPr="0369A3EC">
              <w:rPr>
                <w:rStyle w:val="normaltextrun"/>
              </w:rPr>
              <w:t>2</w:t>
            </w:r>
          </w:p>
        </w:tc>
        <w:tc>
          <w:tcPr>
            <w:tcW w:w="1755" w:type="dxa"/>
            <w:hideMark/>
          </w:tcPr>
          <w:p w14:paraId="36189270" w14:textId="77777777" w:rsidR="00BD00D8" w:rsidRPr="00786937" w:rsidRDefault="00BD00D8" w:rsidP="00BD00D8">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786937">
              <w:rPr>
                <w:rStyle w:val="normaltextrun"/>
              </w:rPr>
              <w:t>2</w:t>
            </w:r>
            <w:r w:rsidRPr="00786937">
              <w:rPr>
                <w:rStyle w:val="eop"/>
              </w:rPr>
              <w:t> </w:t>
            </w:r>
          </w:p>
        </w:tc>
      </w:tr>
      <w:tr w:rsidR="00BD00D8" w14:paraId="5BA01E18" w14:textId="77777777" w:rsidTr="2F02AA5A">
        <w:trPr>
          <w:trHeight w:val="331"/>
        </w:trPr>
        <w:tc>
          <w:tcPr>
            <w:cnfStyle w:val="001000000000" w:firstRow="0" w:lastRow="0" w:firstColumn="1" w:lastColumn="0" w:oddVBand="0" w:evenVBand="0" w:oddHBand="0" w:evenHBand="0" w:firstRowFirstColumn="0" w:firstRowLastColumn="0" w:lastRowFirstColumn="0" w:lastRowLastColumn="0"/>
            <w:tcW w:w="2325" w:type="dxa"/>
            <w:hideMark/>
          </w:tcPr>
          <w:p w14:paraId="7B4485D6" w14:textId="2C9AC1C3" w:rsidR="0369A3EC" w:rsidRDefault="0369A3EC" w:rsidP="0369A3EC">
            <w:pPr>
              <w:pStyle w:val="paragraph"/>
              <w:rPr>
                <w:rStyle w:val="normaltextrun"/>
              </w:rPr>
            </w:pPr>
            <w:r w:rsidRPr="0369A3EC">
              <w:rPr>
                <w:rStyle w:val="normaltextrun"/>
              </w:rPr>
              <w:t>Control Flexibility</w:t>
            </w:r>
          </w:p>
        </w:tc>
        <w:tc>
          <w:tcPr>
            <w:tcW w:w="930" w:type="dxa"/>
            <w:hideMark/>
          </w:tcPr>
          <w:p w14:paraId="78DC2CDC" w14:textId="0E59881F" w:rsidR="0369A3EC" w:rsidRDefault="0369A3EC" w:rsidP="0369A3EC">
            <w:pPr>
              <w:pStyle w:val="paragraph"/>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0.1</w:t>
            </w:r>
          </w:p>
        </w:tc>
        <w:tc>
          <w:tcPr>
            <w:tcW w:w="1605" w:type="dxa"/>
            <w:hideMark/>
          </w:tcPr>
          <w:p w14:paraId="293EC2DE" w14:textId="3C48E3C4" w:rsidR="00BD00D8" w:rsidRPr="00786937" w:rsidRDefault="5838A7BF" w:rsidP="0369A3EC">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369A3EC">
              <w:rPr>
                <w:rStyle w:val="eop"/>
              </w:rPr>
              <w:t>2 </w:t>
            </w:r>
          </w:p>
        </w:tc>
        <w:tc>
          <w:tcPr>
            <w:tcW w:w="2625" w:type="dxa"/>
            <w:hideMark/>
          </w:tcPr>
          <w:p w14:paraId="67C6762B" w14:textId="0E997340" w:rsidR="00BD00D8" w:rsidRPr="00786937" w:rsidRDefault="0369A3EC" w:rsidP="0369A3EC">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2</w:t>
            </w:r>
          </w:p>
        </w:tc>
        <w:tc>
          <w:tcPr>
            <w:tcW w:w="1755" w:type="dxa"/>
            <w:hideMark/>
          </w:tcPr>
          <w:p w14:paraId="43B04050" w14:textId="77777777" w:rsidR="00BD00D8" w:rsidRPr="00786937" w:rsidRDefault="00BD00D8" w:rsidP="00BD00D8">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786937">
              <w:rPr>
                <w:rStyle w:val="normaltextrun"/>
              </w:rPr>
              <w:t>2</w:t>
            </w:r>
            <w:r w:rsidRPr="00786937">
              <w:rPr>
                <w:rStyle w:val="eop"/>
              </w:rPr>
              <w:t> </w:t>
            </w:r>
          </w:p>
        </w:tc>
      </w:tr>
      <w:tr w:rsidR="0369A3EC" w14:paraId="4782E278" w14:textId="77777777" w:rsidTr="2F02AA5A">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2325" w:type="dxa"/>
            <w:hideMark/>
          </w:tcPr>
          <w:p w14:paraId="21FE6844" w14:textId="31319E59" w:rsidR="11A6F252" w:rsidRDefault="11A6F252" w:rsidP="0369A3EC">
            <w:pPr>
              <w:pStyle w:val="paragraph"/>
              <w:spacing w:before="0" w:beforeAutospacing="0" w:after="0" w:afterAutospacing="0"/>
              <w:rPr>
                <w:rFonts w:ascii="Segoe UI" w:hAnsi="Segoe UI" w:cs="Segoe UI"/>
                <w:sz w:val="18"/>
                <w:szCs w:val="18"/>
              </w:rPr>
            </w:pPr>
            <w:r w:rsidRPr="0369A3EC">
              <w:rPr>
                <w:rStyle w:val="normaltextrun"/>
              </w:rPr>
              <w:t>Development Cost</w:t>
            </w:r>
          </w:p>
        </w:tc>
        <w:tc>
          <w:tcPr>
            <w:tcW w:w="930" w:type="dxa"/>
            <w:hideMark/>
          </w:tcPr>
          <w:p w14:paraId="0C621061" w14:textId="60A26D43" w:rsidR="11A6F252" w:rsidRDefault="11A6F252" w:rsidP="0369A3EC">
            <w:pPr>
              <w:pStyle w:val="paragraph"/>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369A3EC">
              <w:rPr>
                <w:rStyle w:val="normaltextrun"/>
              </w:rPr>
              <w:t>0.1</w:t>
            </w:r>
          </w:p>
        </w:tc>
        <w:tc>
          <w:tcPr>
            <w:tcW w:w="1605" w:type="dxa"/>
            <w:hideMark/>
          </w:tcPr>
          <w:p w14:paraId="63B1199D" w14:textId="1278F2FB" w:rsidR="0369A3EC" w:rsidRDefault="0369A3EC" w:rsidP="0369A3EC">
            <w:pPr>
              <w:pStyle w:val="paragraph"/>
              <w:cnfStyle w:val="000000100000" w:firstRow="0" w:lastRow="0" w:firstColumn="0" w:lastColumn="0" w:oddVBand="0" w:evenVBand="0" w:oddHBand="1" w:evenHBand="0" w:firstRowFirstColumn="0" w:firstRowLastColumn="0" w:lastRowFirstColumn="0" w:lastRowLastColumn="0"/>
              <w:rPr>
                <w:rStyle w:val="normaltextrun"/>
              </w:rPr>
            </w:pPr>
            <w:r w:rsidRPr="0369A3EC">
              <w:rPr>
                <w:rStyle w:val="normaltextrun"/>
              </w:rPr>
              <w:t>4</w:t>
            </w:r>
          </w:p>
        </w:tc>
        <w:tc>
          <w:tcPr>
            <w:tcW w:w="2625" w:type="dxa"/>
            <w:hideMark/>
          </w:tcPr>
          <w:p w14:paraId="1D42D42F" w14:textId="57326878" w:rsidR="0369A3EC" w:rsidRDefault="0369A3EC" w:rsidP="0369A3EC">
            <w:pPr>
              <w:pStyle w:val="paragraph"/>
              <w:cnfStyle w:val="000000100000" w:firstRow="0" w:lastRow="0" w:firstColumn="0" w:lastColumn="0" w:oddVBand="0" w:evenVBand="0" w:oddHBand="1" w:evenHBand="0" w:firstRowFirstColumn="0" w:firstRowLastColumn="0" w:lastRowFirstColumn="0" w:lastRowLastColumn="0"/>
            </w:pPr>
            <w:r w:rsidRPr="0369A3EC">
              <w:t>3</w:t>
            </w:r>
          </w:p>
        </w:tc>
        <w:tc>
          <w:tcPr>
            <w:tcW w:w="1755" w:type="dxa"/>
            <w:hideMark/>
          </w:tcPr>
          <w:p w14:paraId="1C13875E" w14:textId="13EEF5B2" w:rsidR="0369A3EC" w:rsidRDefault="0369A3EC" w:rsidP="0369A3EC">
            <w:pPr>
              <w:pStyle w:val="paragraph"/>
              <w:cnfStyle w:val="000000100000" w:firstRow="0" w:lastRow="0" w:firstColumn="0" w:lastColumn="0" w:oddVBand="0" w:evenVBand="0" w:oddHBand="1" w:evenHBand="0" w:firstRowFirstColumn="0" w:firstRowLastColumn="0" w:lastRowFirstColumn="0" w:lastRowLastColumn="0"/>
              <w:rPr>
                <w:rStyle w:val="normaltextrun"/>
              </w:rPr>
            </w:pPr>
            <w:r w:rsidRPr="0369A3EC">
              <w:rPr>
                <w:rStyle w:val="normaltextrun"/>
              </w:rPr>
              <w:t>2</w:t>
            </w:r>
          </w:p>
        </w:tc>
      </w:tr>
      <w:tr w:rsidR="00BD00D8" w14:paraId="52DC03A2" w14:textId="77777777" w:rsidTr="2F02AA5A">
        <w:trPr>
          <w:trHeight w:val="331"/>
        </w:trPr>
        <w:tc>
          <w:tcPr>
            <w:cnfStyle w:val="001000000000" w:firstRow="0" w:lastRow="0" w:firstColumn="1" w:lastColumn="0" w:oddVBand="0" w:evenVBand="0" w:oddHBand="0" w:evenHBand="0" w:firstRowFirstColumn="0" w:firstRowLastColumn="0" w:lastRowFirstColumn="0" w:lastRowLastColumn="0"/>
            <w:tcW w:w="2325" w:type="dxa"/>
            <w:hideMark/>
          </w:tcPr>
          <w:p w14:paraId="65B192C9" w14:textId="3180B9C9" w:rsidR="13B15E4C" w:rsidRDefault="13B15E4C" w:rsidP="0369A3EC">
            <w:pPr>
              <w:pStyle w:val="paragraph"/>
              <w:spacing w:before="0" w:beforeAutospacing="0" w:after="0" w:afterAutospacing="0"/>
              <w:rPr>
                <w:rFonts w:ascii="Segoe UI" w:hAnsi="Segoe UI" w:cs="Segoe UI"/>
                <w:sz w:val="18"/>
                <w:szCs w:val="18"/>
              </w:rPr>
            </w:pPr>
            <w:r>
              <w:t>Maintainability</w:t>
            </w:r>
          </w:p>
        </w:tc>
        <w:tc>
          <w:tcPr>
            <w:tcW w:w="930" w:type="dxa"/>
            <w:hideMark/>
          </w:tcPr>
          <w:p w14:paraId="1DCF224F" w14:textId="2E7DD671" w:rsidR="11A6F252" w:rsidRDefault="11A6F252" w:rsidP="0369A3EC">
            <w:pPr>
              <w:pStyle w:val="paragraph"/>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369A3EC">
              <w:rPr>
                <w:rStyle w:val="normaltextrun"/>
              </w:rPr>
              <w:t>0.3</w:t>
            </w:r>
          </w:p>
        </w:tc>
        <w:tc>
          <w:tcPr>
            <w:tcW w:w="1605" w:type="dxa"/>
            <w:hideMark/>
          </w:tcPr>
          <w:p w14:paraId="23353994" w14:textId="77777777" w:rsidR="00BD00D8" w:rsidRPr="00786937" w:rsidRDefault="00BD00D8" w:rsidP="00BD00D8">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786937">
              <w:rPr>
                <w:rStyle w:val="normaltextrun"/>
              </w:rPr>
              <w:t>3</w:t>
            </w:r>
            <w:r w:rsidRPr="00786937">
              <w:rPr>
                <w:rStyle w:val="eop"/>
              </w:rPr>
              <w:t> </w:t>
            </w:r>
          </w:p>
        </w:tc>
        <w:tc>
          <w:tcPr>
            <w:tcW w:w="2625" w:type="dxa"/>
            <w:hideMark/>
          </w:tcPr>
          <w:p w14:paraId="4BEEB5B6" w14:textId="49AD1E19" w:rsidR="00BD00D8" w:rsidRPr="00786937" w:rsidRDefault="0369A3EC" w:rsidP="0369A3EC">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2</w:t>
            </w:r>
          </w:p>
        </w:tc>
        <w:tc>
          <w:tcPr>
            <w:tcW w:w="1755" w:type="dxa"/>
            <w:hideMark/>
          </w:tcPr>
          <w:p w14:paraId="1FBDE3E1" w14:textId="77777777" w:rsidR="00BD00D8" w:rsidRPr="00786937" w:rsidRDefault="00BD00D8" w:rsidP="00BD00D8">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786937">
              <w:rPr>
                <w:rStyle w:val="normaltextrun"/>
              </w:rPr>
              <w:t>2</w:t>
            </w:r>
            <w:r w:rsidRPr="00786937">
              <w:rPr>
                <w:rStyle w:val="eop"/>
              </w:rPr>
              <w:t> </w:t>
            </w:r>
          </w:p>
        </w:tc>
      </w:tr>
      <w:tr w:rsidR="0369A3EC" w14:paraId="2E7FEE03" w14:textId="77777777" w:rsidTr="2F02AA5A">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2325" w:type="dxa"/>
            <w:hideMark/>
          </w:tcPr>
          <w:p w14:paraId="1EDC9BA4" w14:textId="44977A12" w:rsidR="13B15E4C" w:rsidRDefault="13B15E4C" w:rsidP="0369A3EC">
            <w:pPr>
              <w:pStyle w:val="paragraph"/>
              <w:spacing w:before="0" w:beforeAutospacing="0" w:after="0" w:afterAutospacing="0"/>
              <w:rPr>
                <w:rFonts w:ascii="Segoe UI" w:hAnsi="Segoe UI" w:cs="Segoe UI"/>
                <w:sz w:val="18"/>
                <w:szCs w:val="18"/>
              </w:rPr>
            </w:pPr>
            <w:r w:rsidRPr="0369A3EC">
              <w:rPr>
                <w:rStyle w:val="normaltextrun"/>
              </w:rPr>
              <w:t>Manufacturing Simplicity</w:t>
            </w:r>
          </w:p>
        </w:tc>
        <w:tc>
          <w:tcPr>
            <w:tcW w:w="930" w:type="dxa"/>
            <w:hideMark/>
          </w:tcPr>
          <w:p w14:paraId="39A1869D" w14:textId="6C7057EA" w:rsidR="11A6F252" w:rsidRDefault="11A6F252" w:rsidP="0369A3EC">
            <w:pPr>
              <w:pStyle w:val="paragraph"/>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369A3EC">
              <w:rPr>
                <w:rStyle w:val="normaltextrun"/>
              </w:rPr>
              <w:t>0.1</w:t>
            </w:r>
          </w:p>
        </w:tc>
        <w:tc>
          <w:tcPr>
            <w:tcW w:w="1605" w:type="dxa"/>
            <w:hideMark/>
          </w:tcPr>
          <w:p w14:paraId="781981E9" w14:textId="6754622C" w:rsidR="0369A3EC" w:rsidRDefault="0369A3EC" w:rsidP="0369A3EC">
            <w:pPr>
              <w:pStyle w:val="paragraph"/>
              <w:cnfStyle w:val="000000100000" w:firstRow="0" w:lastRow="0" w:firstColumn="0" w:lastColumn="0" w:oddVBand="0" w:evenVBand="0" w:oddHBand="1" w:evenHBand="0" w:firstRowFirstColumn="0" w:firstRowLastColumn="0" w:lastRowFirstColumn="0" w:lastRowLastColumn="0"/>
              <w:rPr>
                <w:rStyle w:val="normaltextrun"/>
              </w:rPr>
            </w:pPr>
            <w:r w:rsidRPr="0369A3EC">
              <w:rPr>
                <w:rStyle w:val="normaltextrun"/>
              </w:rPr>
              <w:t>3</w:t>
            </w:r>
          </w:p>
        </w:tc>
        <w:tc>
          <w:tcPr>
            <w:tcW w:w="2625" w:type="dxa"/>
            <w:hideMark/>
          </w:tcPr>
          <w:p w14:paraId="77C8FC28" w14:textId="283D56C8" w:rsidR="0369A3EC" w:rsidRDefault="0369A3EC" w:rsidP="0369A3EC">
            <w:pPr>
              <w:pStyle w:val="paragraph"/>
              <w:cnfStyle w:val="000000100000" w:firstRow="0" w:lastRow="0" w:firstColumn="0" w:lastColumn="0" w:oddVBand="0" w:evenVBand="0" w:oddHBand="1" w:evenHBand="0" w:firstRowFirstColumn="0" w:firstRowLastColumn="0" w:lastRowFirstColumn="0" w:lastRowLastColumn="0"/>
              <w:rPr>
                <w:rStyle w:val="normaltextrun"/>
              </w:rPr>
            </w:pPr>
            <w:r w:rsidRPr="0369A3EC">
              <w:rPr>
                <w:rStyle w:val="normaltextrun"/>
              </w:rPr>
              <w:t>3</w:t>
            </w:r>
          </w:p>
        </w:tc>
        <w:tc>
          <w:tcPr>
            <w:tcW w:w="1755" w:type="dxa"/>
            <w:hideMark/>
          </w:tcPr>
          <w:p w14:paraId="3F5245BB" w14:textId="7C2CEE76" w:rsidR="0369A3EC" w:rsidRDefault="0369A3EC" w:rsidP="0369A3EC">
            <w:pPr>
              <w:pStyle w:val="paragraph"/>
              <w:cnfStyle w:val="000000100000" w:firstRow="0" w:lastRow="0" w:firstColumn="0" w:lastColumn="0" w:oddVBand="0" w:evenVBand="0" w:oddHBand="1" w:evenHBand="0" w:firstRowFirstColumn="0" w:firstRowLastColumn="0" w:lastRowFirstColumn="0" w:lastRowLastColumn="0"/>
              <w:rPr>
                <w:rStyle w:val="normaltextrun"/>
              </w:rPr>
            </w:pPr>
            <w:r w:rsidRPr="0369A3EC">
              <w:rPr>
                <w:rStyle w:val="normaltextrun"/>
              </w:rPr>
              <w:t>3</w:t>
            </w:r>
          </w:p>
        </w:tc>
      </w:tr>
      <w:tr w:rsidR="00BD00D8" w14:paraId="33D29481" w14:textId="77777777" w:rsidTr="2F02AA5A">
        <w:trPr>
          <w:trHeight w:val="331"/>
        </w:trPr>
        <w:tc>
          <w:tcPr>
            <w:cnfStyle w:val="001000000000" w:firstRow="0" w:lastRow="0" w:firstColumn="1" w:lastColumn="0" w:oddVBand="0" w:evenVBand="0" w:oddHBand="0" w:evenHBand="0" w:firstRowFirstColumn="0" w:firstRowLastColumn="0" w:lastRowFirstColumn="0" w:lastRowLastColumn="0"/>
            <w:tcW w:w="2325" w:type="dxa"/>
            <w:hideMark/>
          </w:tcPr>
          <w:p w14:paraId="4E36E02D" w14:textId="0C9D1270" w:rsidR="1653239D" w:rsidRDefault="1653239D" w:rsidP="0369A3EC">
            <w:pPr>
              <w:pStyle w:val="paragraph"/>
              <w:rPr>
                <w:rStyle w:val="normaltextrun"/>
              </w:rPr>
            </w:pPr>
            <w:r w:rsidRPr="0369A3EC">
              <w:rPr>
                <w:rStyle w:val="normaltextrun"/>
              </w:rPr>
              <w:t>Supersonic Performance</w:t>
            </w:r>
          </w:p>
        </w:tc>
        <w:tc>
          <w:tcPr>
            <w:tcW w:w="930" w:type="dxa"/>
            <w:hideMark/>
          </w:tcPr>
          <w:p w14:paraId="6BA09BB7" w14:textId="451EE5D4" w:rsidR="1653239D" w:rsidRDefault="1653239D" w:rsidP="0369A3EC">
            <w:pPr>
              <w:pStyle w:val="paragraph"/>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0.3</w:t>
            </w:r>
          </w:p>
        </w:tc>
        <w:tc>
          <w:tcPr>
            <w:tcW w:w="1605" w:type="dxa"/>
            <w:hideMark/>
          </w:tcPr>
          <w:p w14:paraId="037C591D" w14:textId="77777777" w:rsidR="00BD00D8" w:rsidRPr="00786937" w:rsidRDefault="00BD00D8" w:rsidP="00BD00D8">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786937">
              <w:rPr>
                <w:rStyle w:val="normaltextrun"/>
              </w:rPr>
              <w:t>3</w:t>
            </w:r>
            <w:r w:rsidRPr="00786937">
              <w:rPr>
                <w:rStyle w:val="eop"/>
              </w:rPr>
              <w:t> </w:t>
            </w:r>
          </w:p>
        </w:tc>
        <w:tc>
          <w:tcPr>
            <w:tcW w:w="2625" w:type="dxa"/>
            <w:hideMark/>
          </w:tcPr>
          <w:p w14:paraId="5473552C" w14:textId="3DA2A233" w:rsidR="00BD00D8" w:rsidRPr="00786937" w:rsidRDefault="0369A3EC" w:rsidP="0369A3EC">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2</w:t>
            </w:r>
          </w:p>
        </w:tc>
        <w:tc>
          <w:tcPr>
            <w:tcW w:w="1755" w:type="dxa"/>
            <w:hideMark/>
          </w:tcPr>
          <w:p w14:paraId="67975631" w14:textId="6282F710" w:rsidR="00BD00D8" w:rsidRPr="00786937" w:rsidRDefault="5838A7BF" w:rsidP="0369A3EC">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369A3EC">
              <w:rPr>
                <w:rStyle w:val="eop"/>
              </w:rPr>
              <w:t>1 </w:t>
            </w:r>
          </w:p>
        </w:tc>
      </w:tr>
      <w:tr w:rsidR="006F69F7" w14:paraId="722A7B67" w14:textId="77777777" w:rsidTr="2F02AA5A">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2325" w:type="dxa"/>
            <w:hideMark/>
          </w:tcPr>
          <w:p w14:paraId="3097F89F" w14:textId="77777777" w:rsidR="006F69F7" w:rsidRPr="00786937" w:rsidRDefault="006F69F7" w:rsidP="006F69F7">
            <w:pPr>
              <w:pStyle w:val="paragraph"/>
              <w:spacing w:before="0" w:beforeAutospacing="0" w:after="0" w:afterAutospacing="0"/>
              <w:textAlignment w:val="baseline"/>
              <w:rPr>
                <w:rFonts w:ascii="Segoe UI" w:hAnsi="Segoe UI" w:cs="Segoe UI"/>
                <w:sz w:val="18"/>
                <w:szCs w:val="18"/>
              </w:rPr>
            </w:pPr>
            <w:r w:rsidRPr="00786937">
              <w:rPr>
                <w:rStyle w:val="normaltextrun"/>
              </w:rPr>
              <w:t>Total</w:t>
            </w:r>
            <w:r w:rsidRPr="00786937">
              <w:rPr>
                <w:rStyle w:val="eop"/>
              </w:rPr>
              <w:t> </w:t>
            </w:r>
          </w:p>
        </w:tc>
        <w:tc>
          <w:tcPr>
            <w:tcW w:w="930" w:type="dxa"/>
            <w:hideMark/>
          </w:tcPr>
          <w:p w14:paraId="1D915295" w14:textId="583F6D94" w:rsidR="11A6F252" w:rsidRDefault="11A6F252" w:rsidP="0369A3EC">
            <w:pPr>
              <w:pStyle w:val="paragraph"/>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369A3EC">
              <w:rPr>
                <w:rStyle w:val="normaltextrun"/>
              </w:rPr>
              <w:t>1.0</w:t>
            </w:r>
          </w:p>
        </w:tc>
        <w:tc>
          <w:tcPr>
            <w:tcW w:w="1605" w:type="dxa"/>
            <w:hideMark/>
          </w:tcPr>
          <w:p w14:paraId="4B57AD90" w14:textId="75C3369F" w:rsidR="006F69F7" w:rsidRPr="00786937" w:rsidRDefault="0369A3EC" w:rsidP="0369A3EC">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eop"/>
              </w:rPr>
            </w:pPr>
            <w:r w:rsidRPr="0369A3EC">
              <w:rPr>
                <w:rStyle w:val="eop"/>
              </w:rPr>
              <w:t>2.9</w:t>
            </w:r>
          </w:p>
        </w:tc>
        <w:tc>
          <w:tcPr>
            <w:tcW w:w="2625" w:type="dxa"/>
            <w:hideMark/>
          </w:tcPr>
          <w:p w14:paraId="7DAA5922" w14:textId="0AA17276" w:rsidR="006F69F7" w:rsidRPr="00786937" w:rsidRDefault="0369A3EC" w:rsidP="0369A3EC">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noProof/>
              </w:rPr>
            </w:pPr>
            <w:r w:rsidRPr="0369A3EC">
              <w:rPr>
                <w:noProof/>
              </w:rPr>
              <w:t>2.2</w:t>
            </w:r>
          </w:p>
        </w:tc>
        <w:tc>
          <w:tcPr>
            <w:tcW w:w="1755" w:type="dxa"/>
            <w:hideMark/>
          </w:tcPr>
          <w:p w14:paraId="0B2A55CE" w14:textId="4036C799" w:rsidR="006F69F7" w:rsidRPr="00786937" w:rsidRDefault="45F2A046" w:rsidP="0369A3EC">
            <w:pPr>
              <w:pStyle w:val="paragraph"/>
              <w:keepNext/>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369A3EC">
              <w:rPr>
                <w:rStyle w:val="normaltextrun"/>
              </w:rPr>
              <w:t>1.8</w:t>
            </w:r>
            <w:r w:rsidRPr="0369A3EC">
              <w:rPr>
                <w:rStyle w:val="eop"/>
              </w:rPr>
              <w:t> </w:t>
            </w:r>
          </w:p>
        </w:tc>
      </w:tr>
    </w:tbl>
    <w:p w14:paraId="412B3D78" w14:textId="2011FF01" w:rsidR="2F02AA5A" w:rsidRDefault="2F02AA5A"/>
    <w:p w14:paraId="09DAD221" w14:textId="3FCA6F75" w:rsidR="712CA33D" w:rsidRDefault="1DDA824C" w:rsidP="060F879B">
      <w:pPr>
        <w:pStyle w:val="Title"/>
        <w:spacing w:before="0" w:line="360" w:lineRule="auto"/>
        <w:ind w:firstLine="720"/>
        <w:rPr>
          <w:rStyle w:val="normaltextrun"/>
          <w:color w:val="000000" w:themeColor="text1"/>
          <w:szCs w:val="24"/>
        </w:rPr>
      </w:pPr>
      <w:r w:rsidRPr="060F879B">
        <w:rPr>
          <w:rStyle w:val="eop"/>
          <w:color w:val="000000" w:themeColor="text1"/>
        </w:rPr>
        <w:t xml:space="preserve">The next parameter to be evaluated was the tail type, as seen in </w:t>
      </w:r>
      <w:r w:rsidR="00776C80">
        <w:rPr>
          <w:rStyle w:val="eop"/>
          <w:color w:val="000000" w:themeColor="text1"/>
        </w:rPr>
        <w:fldChar w:fldCharType="begin"/>
      </w:r>
      <w:r w:rsidR="00776C80">
        <w:rPr>
          <w:rStyle w:val="eop"/>
          <w:color w:val="000000" w:themeColor="text1"/>
        </w:rPr>
        <w:instrText xml:space="preserve"> REF _Ref102056983 \h </w:instrText>
      </w:r>
      <w:r w:rsidR="00776C80">
        <w:rPr>
          <w:rStyle w:val="eop"/>
          <w:color w:val="000000" w:themeColor="text1"/>
        </w:rPr>
      </w:r>
      <w:r w:rsidR="00776C80">
        <w:rPr>
          <w:rStyle w:val="eop"/>
          <w:color w:val="000000" w:themeColor="text1"/>
        </w:rPr>
        <w:fldChar w:fldCharType="separate"/>
      </w:r>
      <w:r w:rsidR="0035701C">
        <w:t xml:space="preserve">Table </w:t>
      </w:r>
      <w:r w:rsidR="0035701C">
        <w:rPr>
          <w:noProof/>
        </w:rPr>
        <w:t>III</w:t>
      </w:r>
      <w:r w:rsidR="00776C80">
        <w:rPr>
          <w:rStyle w:val="eop"/>
          <w:color w:val="000000" w:themeColor="text1"/>
        </w:rPr>
        <w:fldChar w:fldCharType="end"/>
      </w:r>
      <w:r w:rsidR="77D9DDF2" w:rsidRPr="060F879B">
        <w:rPr>
          <w:rStyle w:val="eop"/>
          <w:color w:val="000000" w:themeColor="text1"/>
        </w:rPr>
        <w:t xml:space="preserve"> below.</w:t>
      </w:r>
      <w:r w:rsidR="792D31F6" w:rsidRPr="060F879B">
        <w:rPr>
          <w:rStyle w:val="eop"/>
          <w:color w:val="000000" w:themeColor="text1"/>
        </w:rPr>
        <w:t xml:space="preserve"> The chosen configurations included a T-tail, a single vertical tail, and a split</w:t>
      </w:r>
      <w:r w:rsidR="6C585915" w:rsidRPr="060F879B">
        <w:rPr>
          <w:rStyle w:val="eop"/>
          <w:color w:val="000000" w:themeColor="text1"/>
        </w:rPr>
        <w:t>-V tail.</w:t>
      </w:r>
      <w:r w:rsidR="792D31F6" w:rsidRPr="060F879B">
        <w:rPr>
          <w:rStyle w:val="eop"/>
          <w:color w:val="000000" w:themeColor="text1"/>
        </w:rPr>
        <w:t xml:space="preserve"> </w:t>
      </w:r>
      <w:r w:rsidR="6C585915" w:rsidRPr="060F879B">
        <w:rPr>
          <w:rStyle w:val="normaltextrun"/>
          <w:color w:val="000000" w:themeColor="text1"/>
        </w:rPr>
        <w:t>The</w:t>
      </w:r>
      <w:r w:rsidR="792D31F6" w:rsidRPr="060F879B">
        <w:rPr>
          <w:rStyle w:val="normaltextrun"/>
          <w:color w:val="000000" w:themeColor="text1"/>
        </w:rPr>
        <w:t xml:space="preserve"> single vertical tail was selected as the design choice.</w:t>
      </w:r>
      <w:r w:rsidR="6C585915" w:rsidRPr="060F879B">
        <w:rPr>
          <w:rStyle w:val="normaltextrun"/>
          <w:color w:val="000000" w:themeColor="text1"/>
        </w:rPr>
        <w:t xml:space="preserve"> It featured a lower overall weight and easier maintainability than the others, so it was ultimate</w:t>
      </w:r>
      <w:r w:rsidR="7BFEDD11" w:rsidRPr="060F879B">
        <w:rPr>
          <w:rStyle w:val="normaltextrun"/>
          <w:color w:val="000000" w:themeColor="text1"/>
        </w:rPr>
        <w:t>ly</w:t>
      </w:r>
      <w:r w:rsidR="6C585915" w:rsidRPr="060F879B">
        <w:rPr>
          <w:rStyle w:val="normaltextrun"/>
          <w:color w:val="000000" w:themeColor="text1"/>
        </w:rPr>
        <w:t xml:space="preserve"> the best choice.</w:t>
      </w:r>
      <w:r w:rsidR="792D31F6" w:rsidRPr="060F879B">
        <w:rPr>
          <w:rStyle w:val="normaltextrun"/>
          <w:color w:val="000000" w:themeColor="text1"/>
        </w:rPr>
        <w:t xml:space="preserve"> A T-tail was ruled out due to the aero</w:t>
      </w:r>
      <w:r w:rsidR="6C585915" w:rsidRPr="060F879B">
        <w:rPr>
          <w:rStyle w:val="normaltextrun"/>
          <w:color w:val="000000" w:themeColor="text1"/>
        </w:rPr>
        <w:t>d</w:t>
      </w:r>
      <w:r w:rsidR="792D31F6" w:rsidRPr="060F879B">
        <w:rPr>
          <w:rStyle w:val="normaltextrun"/>
          <w:color w:val="000000" w:themeColor="text1"/>
        </w:rPr>
        <w:t>ynamic and structural complications of flight controls so far from the center of gravity.</w:t>
      </w:r>
      <w:r w:rsidR="6C585915" w:rsidRPr="060F879B">
        <w:rPr>
          <w:rStyle w:val="normaltextrun"/>
          <w:color w:val="000000" w:themeColor="text1"/>
        </w:rPr>
        <w:t xml:space="preserve"> The</w:t>
      </w:r>
      <w:r w:rsidR="792D31F6" w:rsidRPr="060F879B">
        <w:rPr>
          <w:rStyle w:val="normaltextrun"/>
          <w:color w:val="000000" w:themeColor="text1"/>
        </w:rPr>
        <w:t xml:space="preserve"> </w:t>
      </w:r>
      <w:r w:rsidR="6C585915" w:rsidRPr="060F879B">
        <w:rPr>
          <w:rStyle w:val="normaltextrun"/>
          <w:color w:val="000000" w:themeColor="text1"/>
        </w:rPr>
        <w:t>s</w:t>
      </w:r>
      <w:r w:rsidR="792D31F6" w:rsidRPr="060F879B">
        <w:rPr>
          <w:rStyle w:val="normaltextrun"/>
          <w:color w:val="000000" w:themeColor="text1"/>
        </w:rPr>
        <w:t>plit</w:t>
      </w:r>
      <w:r w:rsidR="6C585915" w:rsidRPr="060F879B">
        <w:rPr>
          <w:rStyle w:val="normaltextrun"/>
          <w:color w:val="000000" w:themeColor="text1"/>
        </w:rPr>
        <w:t>-</w:t>
      </w:r>
      <w:r w:rsidR="792D31F6" w:rsidRPr="060F879B">
        <w:rPr>
          <w:rStyle w:val="normaltextrun"/>
          <w:color w:val="000000" w:themeColor="text1"/>
        </w:rPr>
        <w:t xml:space="preserve">V </w:t>
      </w:r>
      <w:r w:rsidR="6C585915" w:rsidRPr="060F879B">
        <w:rPr>
          <w:rStyle w:val="normaltextrun"/>
          <w:color w:val="000000" w:themeColor="text1"/>
        </w:rPr>
        <w:t xml:space="preserve">tailed </w:t>
      </w:r>
      <w:r w:rsidR="792D31F6" w:rsidRPr="060F879B">
        <w:rPr>
          <w:rStyle w:val="normaltextrun"/>
          <w:color w:val="000000" w:themeColor="text1"/>
        </w:rPr>
        <w:t>was considered</w:t>
      </w:r>
      <w:r w:rsidR="6C585915" w:rsidRPr="060F879B">
        <w:rPr>
          <w:rStyle w:val="normaltextrun"/>
          <w:color w:val="000000" w:themeColor="text1"/>
        </w:rPr>
        <w:t xml:space="preserve"> aerodynamically effective</w:t>
      </w:r>
      <w:r w:rsidR="792D31F6" w:rsidRPr="060F879B">
        <w:rPr>
          <w:rStyle w:val="normaltextrun"/>
          <w:color w:val="000000" w:themeColor="text1"/>
        </w:rPr>
        <w:t xml:space="preserve"> but </w:t>
      </w:r>
      <w:r w:rsidR="3EB056D8" w:rsidRPr="060F879B">
        <w:rPr>
          <w:rStyle w:val="normaltextrun"/>
          <w:color w:val="000000" w:themeColor="text1"/>
        </w:rPr>
        <w:t xml:space="preserve">was </w:t>
      </w:r>
      <w:r w:rsidR="792D31F6" w:rsidRPr="060F879B">
        <w:rPr>
          <w:rStyle w:val="normaltextrun"/>
          <w:color w:val="000000" w:themeColor="text1"/>
        </w:rPr>
        <w:t>deemed t</w:t>
      </w:r>
      <w:r w:rsidR="3EB056D8" w:rsidRPr="060F879B">
        <w:rPr>
          <w:rStyle w:val="normaltextrun"/>
          <w:color w:val="000000" w:themeColor="text1"/>
        </w:rPr>
        <w:t>o</w:t>
      </w:r>
      <w:r w:rsidR="792D31F6" w:rsidRPr="060F879B">
        <w:rPr>
          <w:rStyle w:val="normaltextrun"/>
          <w:color w:val="000000" w:themeColor="text1"/>
        </w:rPr>
        <w:t xml:space="preserve">o difficult to maintain for airline operators. It would also </w:t>
      </w:r>
      <w:r w:rsidR="3EB056D8" w:rsidRPr="060F879B">
        <w:rPr>
          <w:rStyle w:val="normaltextrun"/>
          <w:color w:val="000000" w:themeColor="text1"/>
        </w:rPr>
        <w:t xml:space="preserve">further complicate the aircraft’s controls, taking away from </w:t>
      </w:r>
      <w:r w:rsidR="3461C2F7" w:rsidRPr="060F879B">
        <w:rPr>
          <w:rStyle w:val="normaltextrun"/>
          <w:color w:val="000000" w:themeColor="text1"/>
        </w:rPr>
        <w:t xml:space="preserve">the manufacturing simplicity and adding unnecessary </w:t>
      </w:r>
      <w:r w:rsidR="7BFEDD11" w:rsidRPr="060F879B">
        <w:rPr>
          <w:rStyle w:val="normaltextrun"/>
          <w:color w:val="000000" w:themeColor="text1"/>
        </w:rPr>
        <w:t>development time and cost</w:t>
      </w:r>
      <w:r w:rsidR="792D31F6" w:rsidRPr="060F879B">
        <w:rPr>
          <w:rStyle w:val="normaltextrun"/>
          <w:color w:val="000000" w:themeColor="text1"/>
        </w:rPr>
        <w:t>.</w:t>
      </w:r>
    </w:p>
    <w:p w14:paraId="2B56DD58" w14:textId="7CE75D8D" w:rsidR="712CA33D" w:rsidRDefault="1A957389" w:rsidP="008C5B43">
      <w:pPr>
        <w:pStyle w:val="Title"/>
        <w:spacing w:before="0" w:line="360" w:lineRule="auto"/>
        <w:ind w:firstLine="0"/>
        <w:jc w:val="center"/>
        <w:rPr>
          <w:rStyle w:val="eop"/>
          <w:color w:val="000000" w:themeColor="text1"/>
        </w:rPr>
      </w:pPr>
      <w:bookmarkStart w:id="8" w:name="_Toc102056848"/>
      <w:bookmarkStart w:id="9" w:name="_Ref102056983"/>
      <w:r>
        <w:t xml:space="preserve">Table </w:t>
      </w:r>
      <w:r w:rsidR="712CA33D">
        <w:fldChar w:fldCharType="begin"/>
      </w:r>
      <w:r w:rsidR="712CA33D">
        <w:instrText>SEQ Table \* ROMAN</w:instrText>
      </w:r>
      <w:r w:rsidR="712CA33D">
        <w:fldChar w:fldCharType="separate"/>
      </w:r>
      <w:r w:rsidR="0035701C">
        <w:rPr>
          <w:noProof/>
        </w:rPr>
        <w:t>III</w:t>
      </w:r>
      <w:r w:rsidR="712CA33D">
        <w:fldChar w:fldCharType="end"/>
      </w:r>
      <w:bookmarkEnd w:id="9"/>
      <w:r>
        <w:t>. Weighted Pugh matrix for tail type selection.</w:t>
      </w:r>
      <w:bookmarkEnd w:id="8"/>
    </w:p>
    <w:tbl>
      <w:tblPr>
        <w:tblStyle w:val="GridTable5Dark-Accent5"/>
        <w:tblW w:w="8840" w:type="dxa"/>
        <w:jc w:val="center"/>
        <w:tblLook w:val="04A0" w:firstRow="1" w:lastRow="0" w:firstColumn="1" w:lastColumn="0" w:noHBand="0" w:noVBand="1"/>
      </w:tblPr>
      <w:tblGrid>
        <w:gridCol w:w="2325"/>
        <w:gridCol w:w="930"/>
        <w:gridCol w:w="990"/>
        <w:gridCol w:w="1845"/>
        <w:gridCol w:w="1155"/>
        <w:gridCol w:w="1595"/>
      </w:tblGrid>
      <w:tr w:rsidR="0068650C" w14:paraId="71A57C26" w14:textId="77777777" w:rsidTr="0369A3EC">
        <w:trPr>
          <w:cnfStyle w:val="100000000000" w:firstRow="1" w:lastRow="0" w:firstColumn="0" w:lastColumn="0" w:oddVBand="0" w:evenVBand="0" w:oddHBand="0"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2325" w:type="dxa"/>
            <w:hideMark/>
          </w:tcPr>
          <w:p w14:paraId="58A7B069" w14:textId="1C79F553" w:rsidR="0068650C" w:rsidRPr="0068650C" w:rsidRDefault="0068650C" w:rsidP="0068650C">
            <w:pPr>
              <w:pStyle w:val="paragraph"/>
              <w:spacing w:before="0" w:beforeAutospacing="0" w:after="0" w:afterAutospacing="0"/>
              <w:textAlignment w:val="baseline"/>
              <w:rPr>
                <w:rFonts w:ascii="Segoe UI" w:hAnsi="Segoe UI" w:cs="Segoe UI"/>
                <w:sz w:val="18"/>
                <w:szCs w:val="18"/>
              </w:rPr>
            </w:pPr>
            <w:r w:rsidRPr="0068650C">
              <w:rPr>
                <w:rStyle w:val="normaltextrun"/>
              </w:rPr>
              <w:t>Figure of Merit</w:t>
            </w:r>
            <w:r w:rsidRPr="0068650C">
              <w:rPr>
                <w:rStyle w:val="eop"/>
              </w:rPr>
              <w:t> </w:t>
            </w:r>
          </w:p>
        </w:tc>
        <w:tc>
          <w:tcPr>
            <w:tcW w:w="930" w:type="dxa"/>
            <w:hideMark/>
          </w:tcPr>
          <w:p w14:paraId="3427945F" w14:textId="77777777" w:rsidR="0068650C" w:rsidRPr="0068650C" w:rsidRDefault="0068650C" w:rsidP="0068650C">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68650C">
              <w:rPr>
                <w:rStyle w:val="normaltextrun"/>
              </w:rPr>
              <w:t>Value</w:t>
            </w:r>
            <w:r w:rsidRPr="0068650C">
              <w:rPr>
                <w:rStyle w:val="eop"/>
              </w:rPr>
              <w:t> </w:t>
            </w:r>
          </w:p>
        </w:tc>
        <w:tc>
          <w:tcPr>
            <w:tcW w:w="990" w:type="dxa"/>
            <w:hideMark/>
          </w:tcPr>
          <w:p w14:paraId="6D73CD63" w14:textId="77777777" w:rsidR="0068650C" w:rsidRPr="0068650C" w:rsidRDefault="0068650C" w:rsidP="0068650C">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68650C">
              <w:rPr>
                <w:rStyle w:val="normaltextrun"/>
              </w:rPr>
              <w:t>T-Tail</w:t>
            </w:r>
            <w:r w:rsidRPr="0068650C">
              <w:rPr>
                <w:rStyle w:val="eop"/>
              </w:rPr>
              <w:t> </w:t>
            </w:r>
          </w:p>
        </w:tc>
        <w:tc>
          <w:tcPr>
            <w:tcW w:w="1845" w:type="dxa"/>
            <w:hideMark/>
          </w:tcPr>
          <w:p w14:paraId="0E9B36BE" w14:textId="71280014" w:rsidR="0068650C" w:rsidRPr="00AB6C1C" w:rsidRDefault="0369A3EC" w:rsidP="0369A3EC">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rPr>
                <w:rStyle w:val="eop"/>
              </w:rPr>
            </w:pPr>
            <w:r w:rsidRPr="0369A3EC">
              <w:rPr>
                <w:rStyle w:val="eop"/>
              </w:rPr>
              <w:t>Conventional Tail</w:t>
            </w:r>
          </w:p>
        </w:tc>
        <w:tc>
          <w:tcPr>
            <w:tcW w:w="1155" w:type="dxa"/>
            <w:hideMark/>
          </w:tcPr>
          <w:p w14:paraId="738FE086" w14:textId="5A413606" w:rsidR="0068650C" w:rsidRPr="0068650C" w:rsidRDefault="0068650C" w:rsidP="0068650C">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68650C">
              <w:rPr>
                <w:rStyle w:val="normaltextrun"/>
              </w:rPr>
              <w:t>Split V</w:t>
            </w:r>
            <w:r w:rsidR="00AB6C1C">
              <w:rPr>
                <w:rStyle w:val="normaltextrun"/>
              </w:rPr>
              <w:t xml:space="preserve"> Tail</w:t>
            </w:r>
            <w:r w:rsidRPr="0068650C">
              <w:rPr>
                <w:rStyle w:val="eop"/>
              </w:rPr>
              <w:t> </w:t>
            </w:r>
          </w:p>
        </w:tc>
        <w:tc>
          <w:tcPr>
            <w:tcW w:w="1595" w:type="dxa"/>
          </w:tcPr>
          <w:p w14:paraId="16CC6873" w14:textId="4447D6EF" w:rsidR="7C9695ED" w:rsidRDefault="7C9695ED" w:rsidP="0369A3EC">
            <w:pPr>
              <w:pStyle w:val="paragraph"/>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369A3EC">
              <w:rPr>
                <w:rStyle w:val="normaltextrun"/>
              </w:rPr>
              <w:t>Single Vertical</w:t>
            </w:r>
            <w:r w:rsidRPr="0369A3EC">
              <w:rPr>
                <w:rStyle w:val="eop"/>
              </w:rPr>
              <w:t> </w:t>
            </w:r>
            <w:r w:rsidR="3877202F" w:rsidRPr="0369A3EC">
              <w:rPr>
                <w:rStyle w:val="eop"/>
              </w:rPr>
              <w:t>Tail</w:t>
            </w:r>
          </w:p>
        </w:tc>
      </w:tr>
      <w:tr w:rsidR="002A4A6E" w14:paraId="322CC89D" w14:textId="77777777" w:rsidTr="0369A3EC">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325" w:type="dxa"/>
            <w:hideMark/>
          </w:tcPr>
          <w:p w14:paraId="7D4B2130" w14:textId="5D4AF4A3" w:rsidR="11A6F252" w:rsidRDefault="11A6F252" w:rsidP="0369A3EC">
            <w:pPr>
              <w:pStyle w:val="paragraph"/>
              <w:spacing w:before="0" w:beforeAutospacing="0" w:after="0" w:afterAutospacing="0"/>
              <w:rPr>
                <w:rFonts w:ascii="Segoe UI" w:hAnsi="Segoe UI" w:cs="Segoe UI"/>
                <w:sz w:val="18"/>
                <w:szCs w:val="18"/>
              </w:rPr>
            </w:pPr>
            <w:r w:rsidRPr="0369A3EC">
              <w:rPr>
                <w:rStyle w:val="normaltextrun"/>
              </w:rPr>
              <w:t>Stability</w:t>
            </w:r>
          </w:p>
        </w:tc>
        <w:tc>
          <w:tcPr>
            <w:tcW w:w="930" w:type="dxa"/>
            <w:hideMark/>
          </w:tcPr>
          <w:p w14:paraId="4A71B2B1" w14:textId="61FB1D00" w:rsidR="11A6F252" w:rsidRDefault="11A6F252" w:rsidP="0369A3EC">
            <w:pPr>
              <w:pStyle w:val="paragraph"/>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369A3EC">
              <w:rPr>
                <w:rStyle w:val="normaltextrun"/>
              </w:rPr>
              <w:t>0.1</w:t>
            </w:r>
          </w:p>
        </w:tc>
        <w:tc>
          <w:tcPr>
            <w:tcW w:w="990" w:type="dxa"/>
            <w:hideMark/>
          </w:tcPr>
          <w:p w14:paraId="7FEC57A0" w14:textId="788B7811" w:rsidR="002A4A6E" w:rsidRDefault="0369A3EC" w:rsidP="0369A3EC">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normaltextrun"/>
              </w:rPr>
            </w:pPr>
            <w:r w:rsidRPr="0369A3EC">
              <w:rPr>
                <w:rStyle w:val="normaltextrun"/>
              </w:rPr>
              <w:t>3</w:t>
            </w:r>
          </w:p>
        </w:tc>
        <w:tc>
          <w:tcPr>
            <w:tcW w:w="1845" w:type="dxa"/>
            <w:hideMark/>
          </w:tcPr>
          <w:p w14:paraId="28EA8DC3" w14:textId="5D71D039" w:rsidR="002A4A6E" w:rsidRPr="00AB6C1C" w:rsidRDefault="0369A3EC" w:rsidP="0369A3EC">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normaltextrun"/>
              </w:rPr>
            </w:pPr>
            <w:r w:rsidRPr="0369A3EC">
              <w:rPr>
                <w:rStyle w:val="normaltextrun"/>
              </w:rPr>
              <w:t>3</w:t>
            </w:r>
          </w:p>
        </w:tc>
        <w:tc>
          <w:tcPr>
            <w:tcW w:w="1155" w:type="dxa"/>
            <w:hideMark/>
          </w:tcPr>
          <w:p w14:paraId="494D3666" w14:textId="77777777" w:rsidR="002A4A6E" w:rsidRDefault="002A4A6E" w:rsidP="002A4A6E">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Style w:val="normaltextrun"/>
              </w:rPr>
              <w:t>3</w:t>
            </w:r>
            <w:r>
              <w:rPr>
                <w:rStyle w:val="eop"/>
              </w:rPr>
              <w:t> </w:t>
            </w:r>
          </w:p>
        </w:tc>
        <w:tc>
          <w:tcPr>
            <w:tcW w:w="1595" w:type="dxa"/>
          </w:tcPr>
          <w:p w14:paraId="52BEEC12" w14:textId="40676AAF" w:rsidR="0369A3EC" w:rsidRDefault="0369A3EC" w:rsidP="0369A3EC">
            <w:pPr>
              <w:pStyle w:val="paragraph"/>
              <w:cnfStyle w:val="000000100000" w:firstRow="0" w:lastRow="0" w:firstColumn="0" w:lastColumn="0" w:oddVBand="0" w:evenVBand="0" w:oddHBand="1" w:evenHBand="0" w:firstRowFirstColumn="0" w:firstRowLastColumn="0" w:lastRowFirstColumn="0" w:lastRowLastColumn="0"/>
              <w:rPr>
                <w:rStyle w:val="normaltextrun"/>
              </w:rPr>
            </w:pPr>
            <w:r w:rsidRPr="0369A3EC">
              <w:rPr>
                <w:rStyle w:val="normaltextrun"/>
              </w:rPr>
              <w:t>1</w:t>
            </w:r>
          </w:p>
        </w:tc>
      </w:tr>
      <w:tr w:rsidR="002A4A6E" w14:paraId="273E3E85" w14:textId="77777777" w:rsidTr="0369A3EC">
        <w:trPr>
          <w:trHeight w:val="331"/>
          <w:jc w:val="center"/>
        </w:trPr>
        <w:tc>
          <w:tcPr>
            <w:cnfStyle w:val="001000000000" w:firstRow="0" w:lastRow="0" w:firstColumn="1" w:lastColumn="0" w:oddVBand="0" w:evenVBand="0" w:oddHBand="0" w:evenHBand="0" w:firstRowFirstColumn="0" w:firstRowLastColumn="0" w:lastRowFirstColumn="0" w:lastRowLastColumn="0"/>
            <w:tcW w:w="2325" w:type="dxa"/>
            <w:hideMark/>
          </w:tcPr>
          <w:p w14:paraId="55BA12BA" w14:textId="2C9AC1C3" w:rsidR="0369A3EC" w:rsidRDefault="0369A3EC" w:rsidP="0369A3EC">
            <w:pPr>
              <w:pStyle w:val="paragraph"/>
              <w:rPr>
                <w:rStyle w:val="normaltextrun"/>
              </w:rPr>
            </w:pPr>
            <w:r w:rsidRPr="0369A3EC">
              <w:rPr>
                <w:rStyle w:val="normaltextrun"/>
              </w:rPr>
              <w:t>Control Flexibility</w:t>
            </w:r>
          </w:p>
        </w:tc>
        <w:tc>
          <w:tcPr>
            <w:tcW w:w="930" w:type="dxa"/>
            <w:hideMark/>
          </w:tcPr>
          <w:p w14:paraId="12104AA5" w14:textId="0E59881F" w:rsidR="0369A3EC" w:rsidRDefault="0369A3EC" w:rsidP="0369A3EC">
            <w:pPr>
              <w:pStyle w:val="paragraph"/>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0.1</w:t>
            </w:r>
          </w:p>
        </w:tc>
        <w:tc>
          <w:tcPr>
            <w:tcW w:w="990" w:type="dxa"/>
            <w:hideMark/>
          </w:tcPr>
          <w:p w14:paraId="54332CF5" w14:textId="77777777" w:rsidR="002A4A6E" w:rsidRDefault="002A4A6E" w:rsidP="002A4A6E">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Style w:val="normaltextrun"/>
              </w:rPr>
              <w:t>2</w:t>
            </w:r>
            <w:r>
              <w:rPr>
                <w:rStyle w:val="eop"/>
              </w:rPr>
              <w:t> </w:t>
            </w:r>
          </w:p>
        </w:tc>
        <w:tc>
          <w:tcPr>
            <w:tcW w:w="1845" w:type="dxa"/>
            <w:hideMark/>
          </w:tcPr>
          <w:p w14:paraId="4A5093A9" w14:textId="0CB7B3B6" w:rsidR="002A4A6E" w:rsidRPr="00AB6C1C" w:rsidRDefault="78693362" w:rsidP="0369A3EC">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369A3EC">
              <w:rPr>
                <w:rStyle w:val="eop"/>
              </w:rPr>
              <w:t>3 </w:t>
            </w:r>
          </w:p>
        </w:tc>
        <w:tc>
          <w:tcPr>
            <w:tcW w:w="1155" w:type="dxa"/>
            <w:hideMark/>
          </w:tcPr>
          <w:p w14:paraId="103DA060" w14:textId="0B5EB0CC" w:rsidR="002A4A6E" w:rsidRDefault="78693362" w:rsidP="0369A3EC">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369A3EC">
              <w:rPr>
                <w:rStyle w:val="eop"/>
              </w:rPr>
              <w:t>2 </w:t>
            </w:r>
          </w:p>
        </w:tc>
        <w:tc>
          <w:tcPr>
            <w:tcW w:w="1595" w:type="dxa"/>
          </w:tcPr>
          <w:p w14:paraId="457A7F87" w14:textId="70D25A90" w:rsidR="0369A3EC" w:rsidRDefault="0369A3EC" w:rsidP="0369A3EC">
            <w:pPr>
              <w:pStyle w:val="paragraph"/>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1</w:t>
            </w:r>
          </w:p>
        </w:tc>
      </w:tr>
      <w:tr w:rsidR="0369A3EC" w14:paraId="35C851F4" w14:textId="77777777" w:rsidTr="0369A3EC">
        <w:trPr>
          <w:cnfStyle w:val="000000100000" w:firstRow="0" w:lastRow="0" w:firstColumn="0" w:lastColumn="0" w:oddVBand="0" w:evenVBand="0" w:oddHBand="1"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2325" w:type="dxa"/>
            <w:hideMark/>
          </w:tcPr>
          <w:p w14:paraId="269A5D4B" w14:textId="31319E59" w:rsidR="11A6F252" w:rsidRDefault="11A6F252" w:rsidP="0369A3EC">
            <w:pPr>
              <w:pStyle w:val="paragraph"/>
              <w:spacing w:before="0" w:beforeAutospacing="0" w:after="0" w:afterAutospacing="0"/>
              <w:rPr>
                <w:rFonts w:ascii="Segoe UI" w:hAnsi="Segoe UI" w:cs="Segoe UI"/>
                <w:sz w:val="18"/>
                <w:szCs w:val="18"/>
              </w:rPr>
            </w:pPr>
            <w:r w:rsidRPr="0369A3EC">
              <w:rPr>
                <w:rStyle w:val="normaltextrun"/>
              </w:rPr>
              <w:t>Development Cost</w:t>
            </w:r>
          </w:p>
        </w:tc>
        <w:tc>
          <w:tcPr>
            <w:tcW w:w="930" w:type="dxa"/>
            <w:hideMark/>
          </w:tcPr>
          <w:p w14:paraId="750ECDAD" w14:textId="60A26D43" w:rsidR="11A6F252" w:rsidRDefault="11A6F252" w:rsidP="0369A3EC">
            <w:pPr>
              <w:pStyle w:val="paragraph"/>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369A3EC">
              <w:rPr>
                <w:rStyle w:val="normaltextrun"/>
              </w:rPr>
              <w:t>0.1</w:t>
            </w:r>
          </w:p>
        </w:tc>
        <w:tc>
          <w:tcPr>
            <w:tcW w:w="990" w:type="dxa"/>
            <w:hideMark/>
          </w:tcPr>
          <w:p w14:paraId="4494D7E9" w14:textId="0FCD64D5" w:rsidR="0369A3EC" w:rsidRDefault="0369A3EC" w:rsidP="0369A3EC">
            <w:pPr>
              <w:pStyle w:val="paragraph"/>
              <w:cnfStyle w:val="000000100000" w:firstRow="0" w:lastRow="0" w:firstColumn="0" w:lastColumn="0" w:oddVBand="0" w:evenVBand="0" w:oddHBand="1" w:evenHBand="0" w:firstRowFirstColumn="0" w:firstRowLastColumn="0" w:lastRowFirstColumn="0" w:lastRowLastColumn="0"/>
              <w:rPr>
                <w:rStyle w:val="normaltextrun"/>
              </w:rPr>
            </w:pPr>
            <w:r w:rsidRPr="0369A3EC">
              <w:rPr>
                <w:rStyle w:val="normaltextrun"/>
              </w:rPr>
              <w:t>1</w:t>
            </w:r>
          </w:p>
        </w:tc>
        <w:tc>
          <w:tcPr>
            <w:tcW w:w="1845" w:type="dxa"/>
            <w:hideMark/>
          </w:tcPr>
          <w:p w14:paraId="23DD4D05" w14:textId="3B9CC941" w:rsidR="0369A3EC" w:rsidRDefault="0369A3EC" w:rsidP="0369A3EC">
            <w:pPr>
              <w:pStyle w:val="paragraph"/>
              <w:cnfStyle w:val="000000100000" w:firstRow="0" w:lastRow="0" w:firstColumn="0" w:lastColumn="0" w:oddVBand="0" w:evenVBand="0" w:oddHBand="1" w:evenHBand="0" w:firstRowFirstColumn="0" w:firstRowLastColumn="0" w:lastRowFirstColumn="0" w:lastRowLastColumn="0"/>
              <w:rPr>
                <w:rStyle w:val="normaltextrun"/>
              </w:rPr>
            </w:pPr>
            <w:r w:rsidRPr="0369A3EC">
              <w:rPr>
                <w:rStyle w:val="normaltextrun"/>
              </w:rPr>
              <w:t>2</w:t>
            </w:r>
          </w:p>
        </w:tc>
        <w:tc>
          <w:tcPr>
            <w:tcW w:w="1155" w:type="dxa"/>
            <w:hideMark/>
          </w:tcPr>
          <w:p w14:paraId="77AB2050" w14:textId="0E9F5F07" w:rsidR="0369A3EC" w:rsidRDefault="0369A3EC" w:rsidP="0369A3EC">
            <w:pPr>
              <w:pStyle w:val="paragraph"/>
              <w:cnfStyle w:val="000000100000" w:firstRow="0" w:lastRow="0" w:firstColumn="0" w:lastColumn="0" w:oddVBand="0" w:evenVBand="0" w:oddHBand="1" w:evenHBand="0" w:firstRowFirstColumn="0" w:firstRowLastColumn="0" w:lastRowFirstColumn="0" w:lastRowLastColumn="0"/>
              <w:rPr>
                <w:rStyle w:val="normaltextrun"/>
              </w:rPr>
            </w:pPr>
            <w:r w:rsidRPr="0369A3EC">
              <w:rPr>
                <w:rStyle w:val="normaltextrun"/>
              </w:rPr>
              <w:t>3</w:t>
            </w:r>
          </w:p>
        </w:tc>
        <w:tc>
          <w:tcPr>
            <w:tcW w:w="1595" w:type="dxa"/>
          </w:tcPr>
          <w:p w14:paraId="3BA4EFF8" w14:textId="168E052B" w:rsidR="0369A3EC" w:rsidRDefault="0369A3EC" w:rsidP="0369A3EC">
            <w:pPr>
              <w:pStyle w:val="paragraph"/>
              <w:cnfStyle w:val="000000100000" w:firstRow="0" w:lastRow="0" w:firstColumn="0" w:lastColumn="0" w:oddVBand="0" w:evenVBand="0" w:oddHBand="1" w:evenHBand="0" w:firstRowFirstColumn="0" w:firstRowLastColumn="0" w:lastRowFirstColumn="0" w:lastRowLastColumn="0"/>
              <w:rPr>
                <w:rStyle w:val="normaltextrun"/>
              </w:rPr>
            </w:pPr>
            <w:r w:rsidRPr="0369A3EC">
              <w:rPr>
                <w:rStyle w:val="normaltextrun"/>
              </w:rPr>
              <w:t>4</w:t>
            </w:r>
          </w:p>
        </w:tc>
      </w:tr>
      <w:tr w:rsidR="0369A3EC" w14:paraId="095FA48C" w14:textId="77777777" w:rsidTr="0369A3EC">
        <w:trPr>
          <w:trHeight w:val="331"/>
          <w:jc w:val="center"/>
        </w:trPr>
        <w:tc>
          <w:tcPr>
            <w:cnfStyle w:val="001000000000" w:firstRow="0" w:lastRow="0" w:firstColumn="1" w:lastColumn="0" w:oddVBand="0" w:evenVBand="0" w:oddHBand="0" w:evenHBand="0" w:firstRowFirstColumn="0" w:firstRowLastColumn="0" w:lastRowFirstColumn="0" w:lastRowLastColumn="0"/>
            <w:tcW w:w="2325" w:type="dxa"/>
            <w:hideMark/>
          </w:tcPr>
          <w:p w14:paraId="302DB41C" w14:textId="3180B9C9" w:rsidR="13B15E4C" w:rsidRDefault="13B15E4C" w:rsidP="0369A3EC">
            <w:pPr>
              <w:pStyle w:val="paragraph"/>
              <w:spacing w:before="0" w:beforeAutospacing="0" w:after="0" w:afterAutospacing="0"/>
              <w:rPr>
                <w:rFonts w:ascii="Segoe UI" w:hAnsi="Segoe UI" w:cs="Segoe UI"/>
                <w:sz w:val="18"/>
                <w:szCs w:val="18"/>
              </w:rPr>
            </w:pPr>
            <w:r>
              <w:t>Maintainability</w:t>
            </w:r>
          </w:p>
        </w:tc>
        <w:tc>
          <w:tcPr>
            <w:tcW w:w="930" w:type="dxa"/>
            <w:hideMark/>
          </w:tcPr>
          <w:p w14:paraId="7980F206" w14:textId="2E7DD671" w:rsidR="11A6F252" w:rsidRDefault="11A6F252" w:rsidP="0369A3EC">
            <w:pPr>
              <w:pStyle w:val="paragraph"/>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369A3EC">
              <w:rPr>
                <w:rStyle w:val="normaltextrun"/>
              </w:rPr>
              <w:t>0.3</w:t>
            </w:r>
          </w:p>
        </w:tc>
        <w:tc>
          <w:tcPr>
            <w:tcW w:w="990" w:type="dxa"/>
            <w:hideMark/>
          </w:tcPr>
          <w:p w14:paraId="5F9FC606" w14:textId="0A402B58" w:rsidR="0369A3EC" w:rsidRDefault="0369A3EC" w:rsidP="0369A3EC">
            <w:pPr>
              <w:pStyle w:val="paragraph"/>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1</w:t>
            </w:r>
          </w:p>
        </w:tc>
        <w:tc>
          <w:tcPr>
            <w:tcW w:w="1845" w:type="dxa"/>
            <w:hideMark/>
          </w:tcPr>
          <w:p w14:paraId="7360E9D2" w14:textId="782EA57F" w:rsidR="0369A3EC" w:rsidRDefault="0369A3EC" w:rsidP="0369A3EC">
            <w:pPr>
              <w:pStyle w:val="paragraph"/>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3</w:t>
            </w:r>
          </w:p>
        </w:tc>
        <w:tc>
          <w:tcPr>
            <w:tcW w:w="1155" w:type="dxa"/>
            <w:hideMark/>
          </w:tcPr>
          <w:p w14:paraId="71162327" w14:textId="06F7E270" w:rsidR="0369A3EC" w:rsidRDefault="0369A3EC" w:rsidP="0369A3EC">
            <w:pPr>
              <w:pStyle w:val="paragraph"/>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2</w:t>
            </w:r>
          </w:p>
        </w:tc>
        <w:tc>
          <w:tcPr>
            <w:tcW w:w="1595" w:type="dxa"/>
          </w:tcPr>
          <w:p w14:paraId="6F492EE4" w14:textId="53B29560" w:rsidR="0369A3EC" w:rsidRDefault="0369A3EC" w:rsidP="0369A3EC">
            <w:pPr>
              <w:pStyle w:val="paragraph"/>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4</w:t>
            </w:r>
          </w:p>
        </w:tc>
      </w:tr>
      <w:tr w:rsidR="002A4A6E" w14:paraId="69A747F1" w14:textId="77777777" w:rsidTr="0369A3EC">
        <w:trPr>
          <w:cnfStyle w:val="000000100000" w:firstRow="0" w:lastRow="0" w:firstColumn="0" w:lastColumn="0" w:oddVBand="0" w:evenVBand="0" w:oddHBand="1"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2325" w:type="dxa"/>
            <w:hideMark/>
          </w:tcPr>
          <w:p w14:paraId="6CC24BE8" w14:textId="44977A12" w:rsidR="13B15E4C" w:rsidRDefault="13B15E4C" w:rsidP="0369A3EC">
            <w:pPr>
              <w:pStyle w:val="paragraph"/>
              <w:spacing w:before="0" w:beforeAutospacing="0" w:after="0" w:afterAutospacing="0"/>
              <w:rPr>
                <w:rFonts w:ascii="Segoe UI" w:hAnsi="Segoe UI" w:cs="Segoe UI"/>
                <w:sz w:val="18"/>
                <w:szCs w:val="18"/>
              </w:rPr>
            </w:pPr>
            <w:r w:rsidRPr="0369A3EC">
              <w:rPr>
                <w:rStyle w:val="normaltextrun"/>
              </w:rPr>
              <w:t>Manufacturing Simplicity</w:t>
            </w:r>
          </w:p>
        </w:tc>
        <w:tc>
          <w:tcPr>
            <w:tcW w:w="930" w:type="dxa"/>
            <w:hideMark/>
          </w:tcPr>
          <w:p w14:paraId="66E2DF14" w14:textId="6C7057EA" w:rsidR="11A6F252" w:rsidRDefault="11A6F252" w:rsidP="0369A3EC">
            <w:pPr>
              <w:pStyle w:val="paragraph"/>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369A3EC">
              <w:rPr>
                <w:rStyle w:val="normaltextrun"/>
              </w:rPr>
              <w:t>0.1</w:t>
            </w:r>
          </w:p>
        </w:tc>
        <w:tc>
          <w:tcPr>
            <w:tcW w:w="990" w:type="dxa"/>
            <w:hideMark/>
          </w:tcPr>
          <w:p w14:paraId="2086C176" w14:textId="3F1CA6E9" w:rsidR="002A4A6E" w:rsidRDefault="78693362" w:rsidP="0369A3EC">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369A3EC">
              <w:rPr>
                <w:rStyle w:val="eop"/>
              </w:rPr>
              <w:t>1 </w:t>
            </w:r>
          </w:p>
        </w:tc>
        <w:tc>
          <w:tcPr>
            <w:tcW w:w="1845" w:type="dxa"/>
            <w:hideMark/>
          </w:tcPr>
          <w:p w14:paraId="6CB89764" w14:textId="3406CD0A" w:rsidR="002A4A6E" w:rsidRPr="00AB6C1C" w:rsidRDefault="78693362" w:rsidP="0369A3EC">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369A3EC">
              <w:rPr>
                <w:rStyle w:val="eop"/>
              </w:rPr>
              <w:t>3 </w:t>
            </w:r>
          </w:p>
        </w:tc>
        <w:tc>
          <w:tcPr>
            <w:tcW w:w="1155" w:type="dxa"/>
            <w:hideMark/>
          </w:tcPr>
          <w:p w14:paraId="0094DB22" w14:textId="7F5099D4" w:rsidR="002A4A6E" w:rsidRDefault="78693362" w:rsidP="0369A3EC">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369A3EC">
              <w:rPr>
                <w:rStyle w:val="eop"/>
              </w:rPr>
              <w:t>2 </w:t>
            </w:r>
          </w:p>
        </w:tc>
        <w:tc>
          <w:tcPr>
            <w:tcW w:w="1595" w:type="dxa"/>
          </w:tcPr>
          <w:p w14:paraId="61C5D74D" w14:textId="37CB3AF1" w:rsidR="0369A3EC" w:rsidRDefault="0369A3EC" w:rsidP="0369A3EC">
            <w:pPr>
              <w:pStyle w:val="paragraph"/>
              <w:cnfStyle w:val="000000100000" w:firstRow="0" w:lastRow="0" w:firstColumn="0" w:lastColumn="0" w:oddVBand="0" w:evenVBand="0" w:oddHBand="1" w:evenHBand="0" w:firstRowFirstColumn="0" w:firstRowLastColumn="0" w:lastRowFirstColumn="0" w:lastRowLastColumn="0"/>
              <w:rPr>
                <w:rStyle w:val="normaltextrun"/>
              </w:rPr>
            </w:pPr>
            <w:r w:rsidRPr="0369A3EC">
              <w:rPr>
                <w:rStyle w:val="normaltextrun"/>
              </w:rPr>
              <w:t>4</w:t>
            </w:r>
          </w:p>
        </w:tc>
      </w:tr>
      <w:tr w:rsidR="002A4A6E" w14:paraId="64CEB77B" w14:textId="77777777" w:rsidTr="0369A3EC">
        <w:trPr>
          <w:trHeight w:val="331"/>
          <w:jc w:val="center"/>
        </w:trPr>
        <w:tc>
          <w:tcPr>
            <w:cnfStyle w:val="001000000000" w:firstRow="0" w:lastRow="0" w:firstColumn="1" w:lastColumn="0" w:oddVBand="0" w:evenVBand="0" w:oddHBand="0" w:evenHBand="0" w:firstRowFirstColumn="0" w:firstRowLastColumn="0" w:lastRowFirstColumn="0" w:lastRowLastColumn="0"/>
            <w:tcW w:w="2325" w:type="dxa"/>
            <w:hideMark/>
          </w:tcPr>
          <w:p w14:paraId="25923010" w14:textId="0C9D1270" w:rsidR="1653239D" w:rsidRDefault="1653239D" w:rsidP="0369A3EC">
            <w:pPr>
              <w:pStyle w:val="paragraph"/>
              <w:rPr>
                <w:rStyle w:val="normaltextrun"/>
              </w:rPr>
            </w:pPr>
            <w:r w:rsidRPr="0369A3EC">
              <w:rPr>
                <w:rStyle w:val="normaltextrun"/>
              </w:rPr>
              <w:t>Supersonic Performance</w:t>
            </w:r>
          </w:p>
        </w:tc>
        <w:tc>
          <w:tcPr>
            <w:tcW w:w="930" w:type="dxa"/>
            <w:hideMark/>
          </w:tcPr>
          <w:p w14:paraId="63635E97" w14:textId="451EE5D4" w:rsidR="1653239D" w:rsidRDefault="1653239D" w:rsidP="0369A3EC">
            <w:pPr>
              <w:pStyle w:val="paragraph"/>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0.3</w:t>
            </w:r>
          </w:p>
        </w:tc>
        <w:tc>
          <w:tcPr>
            <w:tcW w:w="990" w:type="dxa"/>
            <w:hideMark/>
          </w:tcPr>
          <w:p w14:paraId="34BC7ADC" w14:textId="33856EA2" w:rsidR="002A4A6E" w:rsidRDefault="78693362" w:rsidP="0369A3EC">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369A3EC">
              <w:rPr>
                <w:rStyle w:val="eop"/>
              </w:rPr>
              <w:t>1 </w:t>
            </w:r>
          </w:p>
        </w:tc>
        <w:tc>
          <w:tcPr>
            <w:tcW w:w="1845" w:type="dxa"/>
            <w:hideMark/>
          </w:tcPr>
          <w:p w14:paraId="3DC20A10" w14:textId="20E1DB43" w:rsidR="002A4A6E" w:rsidRPr="00AB6C1C" w:rsidRDefault="78693362" w:rsidP="0369A3EC">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369A3EC">
              <w:rPr>
                <w:rStyle w:val="eop"/>
              </w:rPr>
              <w:t>3 </w:t>
            </w:r>
          </w:p>
        </w:tc>
        <w:tc>
          <w:tcPr>
            <w:tcW w:w="1155" w:type="dxa"/>
            <w:hideMark/>
          </w:tcPr>
          <w:p w14:paraId="5808CDDF" w14:textId="3892C770" w:rsidR="002A4A6E" w:rsidRDefault="78693362" w:rsidP="0369A3EC">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369A3EC">
              <w:rPr>
                <w:rStyle w:val="eop"/>
              </w:rPr>
              <w:t>2 </w:t>
            </w:r>
          </w:p>
        </w:tc>
        <w:tc>
          <w:tcPr>
            <w:tcW w:w="1595" w:type="dxa"/>
          </w:tcPr>
          <w:p w14:paraId="03621EE9" w14:textId="4ED0CCE6" w:rsidR="0369A3EC" w:rsidRDefault="0369A3EC" w:rsidP="0369A3EC">
            <w:pPr>
              <w:pStyle w:val="paragraph"/>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4</w:t>
            </w:r>
          </w:p>
        </w:tc>
      </w:tr>
      <w:tr w:rsidR="0068650C" w14:paraId="7AA8A525" w14:textId="77777777" w:rsidTr="0369A3EC">
        <w:trPr>
          <w:cnfStyle w:val="000000100000" w:firstRow="0" w:lastRow="0" w:firstColumn="0" w:lastColumn="0" w:oddVBand="0" w:evenVBand="0" w:oddHBand="1"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2325" w:type="dxa"/>
            <w:hideMark/>
          </w:tcPr>
          <w:p w14:paraId="0C874CB0" w14:textId="77777777" w:rsidR="45F2A046" w:rsidRDefault="45F2A046" w:rsidP="0369A3EC">
            <w:pPr>
              <w:pStyle w:val="paragraph"/>
              <w:spacing w:before="0" w:beforeAutospacing="0" w:after="0" w:afterAutospacing="0"/>
              <w:rPr>
                <w:rFonts w:ascii="Segoe UI" w:hAnsi="Segoe UI" w:cs="Segoe UI"/>
                <w:sz w:val="18"/>
                <w:szCs w:val="18"/>
              </w:rPr>
            </w:pPr>
            <w:r w:rsidRPr="0369A3EC">
              <w:rPr>
                <w:rStyle w:val="normaltextrun"/>
              </w:rPr>
              <w:t>Total</w:t>
            </w:r>
            <w:r w:rsidRPr="0369A3EC">
              <w:rPr>
                <w:rStyle w:val="eop"/>
              </w:rPr>
              <w:t> </w:t>
            </w:r>
          </w:p>
        </w:tc>
        <w:tc>
          <w:tcPr>
            <w:tcW w:w="930" w:type="dxa"/>
            <w:hideMark/>
          </w:tcPr>
          <w:p w14:paraId="346EDD51" w14:textId="583F6D94" w:rsidR="11A6F252" w:rsidRDefault="11A6F252" w:rsidP="0369A3EC">
            <w:pPr>
              <w:pStyle w:val="paragraph"/>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369A3EC">
              <w:rPr>
                <w:rStyle w:val="normaltextrun"/>
              </w:rPr>
              <w:t>1.0</w:t>
            </w:r>
          </w:p>
        </w:tc>
        <w:tc>
          <w:tcPr>
            <w:tcW w:w="990" w:type="dxa"/>
            <w:hideMark/>
          </w:tcPr>
          <w:p w14:paraId="6CE09F9F" w14:textId="6C35AB96" w:rsidR="0068650C" w:rsidRDefault="7C9695ED" w:rsidP="0369A3EC">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369A3EC">
              <w:rPr>
                <w:rStyle w:val="eop"/>
              </w:rPr>
              <w:t>1.3 </w:t>
            </w:r>
          </w:p>
        </w:tc>
        <w:tc>
          <w:tcPr>
            <w:tcW w:w="1845" w:type="dxa"/>
            <w:hideMark/>
          </w:tcPr>
          <w:p w14:paraId="00588150" w14:textId="75961CB8" w:rsidR="0068650C" w:rsidRPr="00AB6C1C" w:rsidRDefault="7C9695ED" w:rsidP="0369A3EC">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369A3EC">
              <w:rPr>
                <w:rStyle w:val="eop"/>
              </w:rPr>
              <w:t>2.9 </w:t>
            </w:r>
          </w:p>
        </w:tc>
        <w:tc>
          <w:tcPr>
            <w:tcW w:w="1155" w:type="dxa"/>
            <w:hideMark/>
          </w:tcPr>
          <w:p w14:paraId="5E6598ED" w14:textId="0D67BAA6" w:rsidR="0068650C" w:rsidRDefault="7C9695ED" w:rsidP="0369A3EC">
            <w:pPr>
              <w:pStyle w:val="paragraph"/>
              <w:keepNext/>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369A3EC">
              <w:rPr>
                <w:rStyle w:val="normaltextrun"/>
              </w:rPr>
              <w:t>2.2</w:t>
            </w:r>
            <w:r w:rsidRPr="0369A3EC">
              <w:rPr>
                <w:rStyle w:val="eop"/>
              </w:rPr>
              <w:t> </w:t>
            </w:r>
          </w:p>
        </w:tc>
        <w:tc>
          <w:tcPr>
            <w:tcW w:w="1595" w:type="dxa"/>
          </w:tcPr>
          <w:p w14:paraId="4C5150A1" w14:textId="3AB12AC9" w:rsidR="0369A3EC" w:rsidRDefault="0369A3EC" w:rsidP="0369A3EC">
            <w:pPr>
              <w:pStyle w:val="paragraph"/>
              <w:cnfStyle w:val="000000100000" w:firstRow="0" w:lastRow="0" w:firstColumn="0" w:lastColumn="0" w:oddVBand="0" w:evenVBand="0" w:oddHBand="1" w:evenHBand="0" w:firstRowFirstColumn="0" w:firstRowLastColumn="0" w:lastRowFirstColumn="0" w:lastRowLastColumn="0"/>
              <w:rPr>
                <w:rStyle w:val="normaltextrun"/>
              </w:rPr>
            </w:pPr>
            <w:r w:rsidRPr="0369A3EC">
              <w:rPr>
                <w:rStyle w:val="normaltextrun"/>
              </w:rPr>
              <w:t>3.4</w:t>
            </w:r>
          </w:p>
        </w:tc>
      </w:tr>
    </w:tbl>
    <w:p w14:paraId="5642B70C" w14:textId="44DF5D53" w:rsidR="0369A3EC" w:rsidRDefault="0369A3EC" w:rsidP="0369A3EC">
      <w:pPr>
        <w:pStyle w:val="Title"/>
        <w:spacing w:before="0" w:line="360" w:lineRule="auto"/>
        <w:ind w:firstLine="0"/>
        <w:rPr>
          <w:rStyle w:val="eop"/>
          <w:color w:val="000000" w:themeColor="text1"/>
        </w:rPr>
      </w:pPr>
    </w:p>
    <w:p w14:paraId="00C9C082" w14:textId="27103751" w:rsidR="64E694EC" w:rsidRDefault="64E694EC" w:rsidP="060F879B">
      <w:pPr>
        <w:pStyle w:val="Title"/>
        <w:spacing w:before="0" w:line="360" w:lineRule="auto"/>
        <w:ind w:firstLine="720"/>
        <w:rPr>
          <w:rStyle w:val="normaltextrun"/>
          <w:color w:val="000000" w:themeColor="text1"/>
        </w:rPr>
      </w:pPr>
      <w:r w:rsidRPr="060F879B">
        <w:rPr>
          <w:rStyle w:val="normaltextrun"/>
          <w:color w:val="000000" w:themeColor="text1"/>
        </w:rPr>
        <w:t xml:space="preserve">The </w:t>
      </w:r>
      <w:r w:rsidR="4562ADF4" w:rsidRPr="060F879B">
        <w:rPr>
          <w:rStyle w:val="normaltextrun"/>
          <w:color w:val="000000" w:themeColor="text1"/>
        </w:rPr>
        <w:t>fuselage</w:t>
      </w:r>
      <w:r w:rsidRPr="060F879B">
        <w:rPr>
          <w:rStyle w:val="normaltextrun"/>
          <w:color w:val="000000" w:themeColor="text1"/>
        </w:rPr>
        <w:t xml:space="preserve"> type </w:t>
      </w:r>
      <w:r w:rsidR="4562ADF4" w:rsidRPr="060F879B">
        <w:rPr>
          <w:rStyle w:val="normaltextrun"/>
          <w:color w:val="000000" w:themeColor="text1"/>
        </w:rPr>
        <w:t xml:space="preserve">selection matrix can be seen in </w:t>
      </w:r>
      <w:r w:rsidR="00776C80">
        <w:rPr>
          <w:rStyle w:val="normaltextrun"/>
          <w:color w:val="000000" w:themeColor="text1"/>
        </w:rPr>
        <w:fldChar w:fldCharType="begin"/>
      </w:r>
      <w:r w:rsidR="00776C80">
        <w:rPr>
          <w:rStyle w:val="normaltextrun"/>
          <w:color w:val="000000" w:themeColor="text1"/>
        </w:rPr>
        <w:instrText xml:space="preserve"> REF _Ref102056992 \h </w:instrText>
      </w:r>
      <w:r w:rsidR="00776C80">
        <w:rPr>
          <w:rStyle w:val="normaltextrun"/>
          <w:color w:val="000000" w:themeColor="text1"/>
        </w:rPr>
      </w:r>
      <w:r w:rsidR="00776C80">
        <w:rPr>
          <w:rStyle w:val="normaltextrun"/>
          <w:color w:val="000000" w:themeColor="text1"/>
        </w:rPr>
        <w:fldChar w:fldCharType="separate"/>
      </w:r>
      <w:r w:rsidR="0035701C">
        <w:t xml:space="preserve">Table </w:t>
      </w:r>
      <w:r w:rsidR="0035701C">
        <w:rPr>
          <w:noProof/>
        </w:rPr>
        <w:t>IV</w:t>
      </w:r>
      <w:r w:rsidR="00776C80">
        <w:rPr>
          <w:rStyle w:val="normaltextrun"/>
          <w:color w:val="000000" w:themeColor="text1"/>
        </w:rPr>
        <w:fldChar w:fldCharType="end"/>
      </w:r>
      <w:r w:rsidR="00776C80">
        <w:rPr>
          <w:rStyle w:val="normaltextrun"/>
          <w:color w:val="000000" w:themeColor="text1"/>
        </w:rPr>
        <w:t xml:space="preserve"> </w:t>
      </w:r>
      <w:r w:rsidR="4562ADF4" w:rsidRPr="060F879B">
        <w:rPr>
          <w:rStyle w:val="normaltextrun"/>
          <w:color w:val="000000" w:themeColor="text1"/>
        </w:rPr>
        <w:t>below.</w:t>
      </w:r>
      <w:r w:rsidR="07E54508" w:rsidRPr="060F879B">
        <w:rPr>
          <w:rStyle w:val="normaltextrun"/>
          <w:color w:val="000000" w:themeColor="text1"/>
        </w:rPr>
        <w:t xml:space="preserve"> Three fuselage types were evaluated: a standard narrowbody layout</w:t>
      </w:r>
      <w:r w:rsidR="5BEA23B4" w:rsidRPr="060F879B">
        <w:rPr>
          <w:rStyle w:val="normaltextrun"/>
          <w:color w:val="000000" w:themeColor="text1"/>
        </w:rPr>
        <w:t xml:space="preserve">, a widebody configuration, and a blended wing </w:t>
      </w:r>
      <w:r w:rsidR="5BEA23B4" w:rsidRPr="060F879B">
        <w:rPr>
          <w:rStyle w:val="normaltextrun"/>
          <w:color w:val="000000" w:themeColor="text1"/>
        </w:rPr>
        <w:lastRenderedPageBreak/>
        <w:t>fuselage.</w:t>
      </w:r>
      <w:r w:rsidR="0730D7BF" w:rsidRPr="060F879B">
        <w:rPr>
          <w:rStyle w:val="normaltextrun"/>
          <w:color w:val="000000" w:themeColor="text1"/>
        </w:rPr>
        <w:t xml:space="preserve"> While the blended wing body could increase payload weight due to the lower overall aircraft weight, the expected difficulties developing, maintaining, and manufacturing the aircraft </w:t>
      </w:r>
      <w:r w:rsidR="3D2FAC00" w:rsidRPr="060F879B">
        <w:rPr>
          <w:rStyle w:val="normaltextrun"/>
          <w:color w:val="000000" w:themeColor="text1"/>
        </w:rPr>
        <w:t>greatly</w:t>
      </w:r>
      <w:r w:rsidR="0730D7BF" w:rsidRPr="060F879B">
        <w:rPr>
          <w:rStyle w:val="normaltextrun"/>
          <w:color w:val="000000" w:themeColor="text1"/>
        </w:rPr>
        <w:t xml:space="preserve"> outweighed the benefits. The blended wing configuration</w:t>
      </w:r>
      <w:r w:rsidR="3D2FAC00" w:rsidRPr="060F879B">
        <w:rPr>
          <w:rStyle w:val="normaltextrun"/>
          <w:color w:val="000000" w:themeColor="text1"/>
        </w:rPr>
        <w:t xml:space="preserve"> would</w:t>
      </w:r>
      <w:r w:rsidR="0730D7BF" w:rsidRPr="060F879B">
        <w:rPr>
          <w:rStyle w:val="normaltextrun"/>
          <w:color w:val="000000" w:themeColor="text1"/>
        </w:rPr>
        <w:t xml:space="preserve"> reduce</w:t>
      </w:r>
      <w:r w:rsidR="3D2FAC00" w:rsidRPr="060F879B">
        <w:rPr>
          <w:rStyle w:val="normaltextrun"/>
          <w:color w:val="000000" w:themeColor="text1"/>
        </w:rPr>
        <w:t xml:space="preserve"> the </w:t>
      </w:r>
      <w:r w:rsidR="6AB98D52" w:rsidRPr="060F879B">
        <w:rPr>
          <w:rStyle w:val="normaltextrun"/>
          <w:color w:val="000000" w:themeColor="text1"/>
        </w:rPr>
        <w:t>wing</w:t>
      </w:r>
      <w:r w:rsidR="3D2FAC00" w:rsidRPr="060F879B">
        <w:rPr>
          <w:rStyle w:val="normaltextrun"/>
          <w:color w:val="000000" w:themeColor="text1"/>
        </w:rPr>
        <w:t>’s</w:t>
      </w:r>
      <w:r w:rsidR="0730D7BF" w:rsidRPr="060F879B">
        <w:rPr>
          <w:rStyle w:val="normaltextrun"/>
          <w:color w:val="000000" w:themeColor="text1"/>
        </w:rPr>
        <w:t xml:space="preserve"> wetted area and thus </w:t>
      </w:r>
      <w:r w:rsidR="44F04ED1" w:rsidRPr="060F879B">
        <w:rPr>
          <w:rStyle w:val="normaltextrun"/>
          <w:color w:val="000000" w:themeColor="text1"/>
        </w:rPr>
        <w:t>improve aerodynamics</w:t>
      </w:r>
      <w:r w:rsidR="6AB98D52" w:rsidRPr="060F879B">
        <w:rPr>
          <w:rStyle w:val="normaltextrun"/>
          <w:color w:val="000000" w:themeColor="text1"/>
        </w:rPr>
        <w:t>, but</w:t>
      </w:r>
      <w:r w:rsidR="0730D7BF" w:rsidRPr="060F879B">
        <w:rPr>
          <w:rStyle w:val="normaltextrun"/>
          <w:color w:val="000000" w:themeColor="text1"/>
        </w:rPr>
        <w:t xml:space="preserve"> structural complications along with </w:t>
      </w:r>
      <w:r w:rsidR="29D95FDB" w:rsidRPr="060F879B">
        <w:rPr>
          <w:rStyle w:val="normaltextrun"/>
          <w:color w:val="000000" w:themeColor="text1"/>
        </w:rPr>
        <w:t>the reduced cabin size make this design unfavorable</w:t>
      </w:r>
      <w:r w:rsidR="0730D7BF" w:rsidRPr="060F879B">
        <w:rPr>
          <w:rStyle w:val="normaltextrun"/>
          <w:color w:val="000000" w:themeColor="text1"/>
        </w:rPr>
        <w:t xml:space="preserve">. A widebody </w:t>
      </w:r>
      <w:r w:rsidR="29D95FDB" w:rsidRPr="060F879B">
        <w:rPr>
          <w:rStyle w:val="normaltextrun"/>
          <w:color w:val="000000" w:themeColor="text1"/>
        </w:rPr>
        <w:t xml:space="preserve">fuselage </w:t>
      </w:r>
      <w:r w:rsidR="0730D7BF" w:rsidRPr="060F879B">
        <w:rPr>
          <w:rStyle w:val="normaltextrun"/>
          <w:color w:val="000000" w:themeColor="text1"/>
        </w:rPr>
        <w:t>was ruled out because the greater cross-sectional area would harshly affect the aerodynamic efficiency at supersonic speeds due to the increased wave drag</w:t>
      </w:r>
      <w:r w:rsidR="29D95FDB" w:rsidRPr="060F879B">
        <w:rPr>
          <w:rStyle w:val="normaltextrun"/>
          <w:color w:val="000000" w:themeColor="text1"/>
        </w:rPr>
        <w:t>. W</w:t>
      </w:r>
      <w:r w:rsidR="0730D7BF" w:rsidRPr="060F879B">
        <w:rPr>
          <w:rStyle w:val="normaltextrun"/>
          <w:color w:val="000000" w:themeColor="text1"/>
        </w:rPr>
        <w:t xml:space="preserve">hile </w:t>
      </w:r>
      <w:r w:rsidR="29D95FDB" w:rsidRPr="060F879B">
        <w:rPr>
          <w:rStyle w:val="normaltextrun"/>
          <w:color w:val="000000" w:themeColor="text1"/>
        </w:rPr>
        <w:t xml:space="preserve">this </w:t>
      </w:r>
      <w:r w:rsidR="0730D7BF" w:rsidRPr="060F879B">
        <w:rPr>
          <w:rStyle w:val="normaltextrun"/>
          <w:color w:val="000000" w:themeColor="text1"/>
        </w:rPr>
        <w:t>configuration would create additional space</w:t>
      </w:r>
      <w:r w:rsidR="29D95FDB" w:rsidRPr="060F879B">
        <w:rPr>
          <w:rStyle w:val="normaltextrun"/>
          <w:color w:val="000000" w:themeColor="text1"/>
        </w:rPr>
        <w:t xml:space="preserve"> for passengers and cargo</w:t>
      </w:r>
      <w:r w:rsidR="0730D7BF" w:rsidRPr="060F879B">
        <w:rPr>
          <w:rStyle w:val="normaltextrun"/>
          <w:color w:val="000000" w:themeColor="text1"/>
        </w:rPr>
        <w:t xml:space="preserve">, </w:t>
      </w:r>
      <w:r w:rsidR="233EF6D7" w:rsidRPr="060F879B">
        <w:rPr>
          <w:rStyle w:val="normaltextrun"/>
          <w:color w:val="000000" w:themeColor="text1"/>
        </w:rPr>
        <w:t>this would come at severe weight, maintainability, and development cost penalties</w:t>
      </w:r>
      <w:r w:rsidR="0730D7BF" w:rsidRPr="060F879B">
        <w:rPr>
          <w:rStyle w:val="normaltextrun"/>
          <w:color w:val="000000" w:themeColor="text1"/>
        </w:rPr>
        <w:t>. The</w:t>
      </w:r>
      <w:r w:rsidR="233EF6D7" w:rsidRPr="060F879B">
        <w:rPr>
          <w:rStyle w:val="normaltextrun"/>
          <w:color w:val="000000" w:themeColor="text1"/>
        </w:rPr>
        <w:t>refore,</w:t>
      </w:r>
      <w:r w:rsidR="0730D7BF" w:rsidRPr="060F879B">
        <w:rPr>
          <w:rStyle w:val="normaltextrun"/>
          <w:color w:val="000000" w:themeColor="text1"/>
        </w:rPr>
        <w:t xml:space="preserve"> </w:t>
      </w:r>
      <w:r w:rsidR="008FDE53" w:rsidRPr="060F879B">
        <w:rPr>
          <w:rStyle w:val="normaltextrun"/>
          <w:color w:val="000000" w:themeColor="text1"/>
        </w:rPr>
        <w:t xml:space="preserve">a </w:t>
      </w:r>
      <w:r w:rsidR="0730D7BF" w:rsidRPr="060F879B">
        <w:rPr>
          <w:rStyle w:val="normaltextrun"/>
          <w:color w:val="000000" w:themeColor="text1"/>
        </w:rPr>
        <w:t>standard</w:t>
      </w:r>
      <w:r w:rsidR="008FDE53" w:rsidRPr="060F879B">
        <w:rPr>
          <w:rStyle w:val="normaltextrun"/>
          <w:color w:val="000000" w:themeColor="text1"/>
        </w:rPr>
        <w:t xml:space="preserve"> narrowbody</w:t>
      </w:r>
      <w:r w:rsidR="0730D7BF" w:rsidRPr="060F879B">
        <w:rPr>
          <w:rStyle w:val="normaltextrun"/>
          <w:color w:val="000000" w:themeColor="text1"/>
        </w:rPr>
        <w:t xml:space="preserve"> fuselage was </w:t>
      </w:r>
      <w:r w:rsidR="008FDE53" w:rsidRPr="060F879B">
        <w:rPr>
          <w:rStyle w:val="normaltextrun"/>
          <w:color w:val="000000" w:themeColor="text1"/>
        </w:rPr>
        <w:t>selected due to its simplicity, relatively small cross-section, cost-effectiveness, and expected reliability.</w:t>
      </w:r>
    </w:p>
    <w:p w14:paraId="5553ACC3" w14:textId="7EB21D60" w:rsidR="060F879B" w:rsidRDefault="060F879B" w:rsidP="060F879B"/>
    <w:p w14:paraId="623553D3" w14:textId="3D3F9DB5" w:rsidR="27D9FF81" w:rsidRDefault="27D9FF81" w:rsidP="008C5B43">
      <w:pPr>
        <w:pStyle w:val="Caption"/>
        <w:jc w:val="center"/>
        <w:rPr>
          <w:rStyle w:val="normaltextrun"/>
          <w:color w:val="000000" w:themeColor="text1"/>
        </w:rPr>
      </w:pPr>
      <w:bookmarkStart w:id="10" w:name="_Toc102056849"/>
      <w:bookmarkStart w:id="11" w:name="_Ref102056992"/>
      <w:r>
        <w:t xml:space="preserve">Table </w:t>
      </w:r>
      <w:r>
        <w:fldChar w:fldCharType="begin"/>
      </w:r>
      <w:r>
        <w:instrText>SEQ Table \* ROMAN</w:instrText>
      </w:r>
      <w:r>
        <w:fldChar w:fldCharType="separate"/>
      </w:r>
      <w:r w:rsidR="0035701C">
        <w:rPr>
          <w:noProof/>
        </w:rPr>
        <w:t>IV</w:t>
      </w:r>
      <w:r>
        <w:fldChar w:fldCharType="end"/>
      </w:r>
      <w:bookmarkEnd w:id="11"/>
      <w:r>
        <w:t>. Weighted Pugh matrix for fuselage selection.</w:t>
      </w:r>
      <w:bookmarkEnd w:id="10"/>
    </w:p>
    <w:tbl>
      <w:tblPr>
        <w:tblStyle w:val="GridTable5Dark-Accent5"/>
        <w:tblW w:w="7125" w:type="dxa"/>
        <w:jc w:val="center"/>
        <w:tblLook w:val="04A0" w:firstRow="1" w:lastRow="0" w:firstColumn="1" w:lastColumn="0" w:noHBand="0" w:noVBand="1"/>
      </w:tblPr>
      <w:tblGrid>
        <w:gridCol w:w="2325"/>
        <w:gridCol w:w="930"/>
        <w:gridCol w:w="1260"/>
        <w:gridCol w:w="1755"/>
        <w:gridCol w:w="855"/>
      </w:tblGrid>
      <w:tr w:rsidR="002A4A6E" w:rsidRPr="002A4A6E" w14:paraId="2C7371DC" w14:textId="77777777" w:rsidTr="0369A3EC">
        <w:trPr>
          <w:cnfStyle w:val="100000000000" w:firstRow="1" w:lastRow="0" w:firstColumn="0" w:lastColumn="0" w:oddVBand="0" w:evenVBand="0" w:oddHBand="0"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2325" w:type="dxa"/>
            <w:hideMark/>
          </w:tcPr>
          <w:p w14:paraId="6B117E85" w14:textId="37F711FD" w:rsidR="002A4A6E" w:rsidRPr="002A4A6E" w:rsidRDefault="002A4A6E" w:rsidP="002A4A6E">
            <w:pPr>
              <w:pStyle w:val="paragraph"/>
              <w:spacing w:before="0" w:beforeAutospacing="0" w:after="0" w:afterAutospacing="0"/>
              <w:textAlignment w:val="baseline"/>
              <w:rPr>
                <w:rFonts w:ascii="Segoe UI" w:hAnsi="Segoe UI" w:cs="Segoe UI"/>
                <w:sz w:val="18"/>
                <w:szCs w:val="18"/>
              </w:rPr>
            </w:pPr>
            <w:r w:rsidRPr="002A4A6E">
              <w:rPr>
                <w:rStyle w:val="normaltextrun"/>
              </w:rPr>
              <w:t>Figure of Merit</w:t>
            </w:r>
            <w:r w:rsidRPr="002A4A6E">
              <w:rPr>
                <w:rStyle w:val="eop"/>
              </w:rPr>
              <w:t> </w:t>
            </w:r>
          </w:p>
        </w:tc>
        <w:tc>
          <w:tcPr>
            <w:tcW w:w="930" w:type="dxa"/>
            <w:hideMark/>
          </w:tcPr>
          <w:p w14:paraId="192F9906" w14:textId="77777777" w:rsidR="002A4A6E" w:rsidRPr="002A4A6E" w:rsidRDefault="002A4A6E" w:rsidP="002A4A6E">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2A4A6E">
              <w:rPr>
                <w:rStyle w:val="normaltextrun"/>
              </w:rPr>
              <w:t>Value</w:t>
            </w:r>
            <w:r w:rsidRPr="002A4A6E">
              <w:rPr>
                <w:rStyle w:val="eop"/>
              </w:rPr>
              <w:t> </w:t>
            </w:r>
          </w:p>
        </w:tc>
        <w:tc>
          <w:tcPr>
            <w:tcW w:w="1260" w:type="dxa"/>
            <w:hideMark/>
          </w:tcPr>
          <w:p w14:paraId="520E3373" w14:textId="77777777" w:rsidR="002A4A6E" w:rsidRPr="002A4A6E" w:rsidRDefault="002A4A6E" w:rsidP="002A4A6E">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2A4A6E">
              <w:rPr>
                <w:rStyle w:val="normaltextrun"/>
              </w:rPr>
              <w:t>Standard</w:t>
            </w:r>
            <w:r w:rsidRPr="002A4A6E">
              <w:rPr>
                <w:rStyle w:val="eop"/>
              </w:rPr>
              <w:t> </w:t>
            </w:r>
          </w:p>
        </w:tc>
        <w:tc>
          <w:tcPr>
            <w:tcW w:w="1755" w:type="dxa"/>
            <w:hideMark/>
          </w:tcPr>
          <w:p w14:paraId="05D8AC6E" w14:textId="77777777" w:rsidR="002A4A6E" w:rsidRPr="002A4A6E" w:rsidRDefault="002A4A6E" w:rsidP="002A4A6E">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2A4A6E">
              <w:rPr>
                <w:rStyle w:val="normaltextrun"/>
              </w:rPr>
              <w:t>Blended Wing</w:t>
            </w:r>
            <w:r w:rsidRPr="002A4A6E">
              <w:rPr>
                <w:rStyle w:val="eop"/>
              </w:rPr>
              <w:t> </w:t>
            </w:r>
          </w:p>
        </w:tc>
        <w:tc>
          <w:tcPr>
            <w:tcW w:w="855" w:type="dxa"/>
            <w:hideMark/>
          </w:tcPr>
          <w:p w14:paraId="645BAFC8" w14:textId="77777777" w:rsidR="002A4A6E" w:rsidRPr="002A4A6E" w:rsidRDefault="002A4A6E" w:rsidP="002A4A6E">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2A4A6E">
              <w:rPr>
                <w:rStyle w:val="normaltextrun"/>
              </w:rPr>
              <w:t>Wide</w:t>
            </w:r>
            <w:r w:rsidRPr="002A4A6E">
              <w:rPr>
                <w:rStyle w:val="eop"/>
              </w:rPr>
              <w:t> </w:t>
            </w:r>
          </w:p>
        </w:tc>
      </w:tr>
      <w:tr w:rsidR="002A4A6E" w:rsidRPr="002A4A6E" w14:paraId="08E9FB36" w14:textId="77777777" w:rsidTr="0369A3EC">
        <w:trPr>
          <w:cnfStyle w:val="000000100000" w:firstRow="0" w:lastRow="0" w:firstColumn="0" w:lastColumn="0" w:oddVBand="0" w:evenVBand="0" w:oddHBand="1"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2325" w:type="dxa"/>
            <w:hideMark/>
          </w:tcPr>
          <w:p w14:paraId="1CEF2222" w14:textId="5D4AF4A3" w:rsidR="11A6F252" w:rsidRDefault="11A6F252" w:rsidP="0369A3EC">
            <w:pPr>
              <w:pStyle w:val="paragraph"/>
              <w:spacing w:before="0" w:beforeAutospacing="0" w:after="0" w:afterAutospacing="0"/>
              <w:rPr>
                <w:rFonts w:ascii="Segoe UI" w:hAnsi="Segoe UI" w:cs="Segoe UI"/>
                <w:sz w:val="18"/>
                <w:szCs w:val="18"/>
              </w:rPr>
            </w:pPr>
            <w:r w:rsidRPr="0369A3EC">
              <w:rPr>
                <w:rStyle w:val="normaltextrun"/>
              </w:rPr>
              <w:t>Stability</w:t>
            </w:r>
          </w:p>
        </w:tc>
        <w:tc>
          <w:tcPr>
            <w:tcW w:w="930" w:type="dxa"/>
            <w:hideMark/>
          </w:tcPr>
          <w:p w14:paraId="0F039651" w14:textId="61FB1D00" w:rsidR="11A6F252" w:rsidRDefault="11A6F252" w:rsidP="0369A3EC">
            <w:pPr>
              <w:pStyle w:val="paragraph"/>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369A3EC">
              <w:rPr>
                <w:rStyle w:val="normaltextrun"/>
              </w:rPr>
              <w:t>0.1</w:t>
            </w:r>
          </w:p>
        </w:tc>
        <w:tc>
          <w:tcPr>
            <w:tcW w:w="1260" w:type="dxa"/>
            <w:hideMark/>
          </w:tcPr>
          <w:p w14:paraId="1796208A" w14:textId="6DC22FA6" w:rsidR="002A4A6E" w:rsidRPr="002A4A6E" w:rsidRDefault="0369A3EC" w:rsidP="0369A3EC">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normaltextrun"/>
              </w:rPr>
            </w:pPr>
            <w:r w:rsidRPr="0369A3EC">
              <w:rPr>
                <w:rStyle w:val="normaltextrun"/>
              </w:rPr>
              <w:t>2</w:t>
            </w:r>
          </w:p>
        </w:tc>
        <w:tc>
          <w:tcPr>
            <w:tcW w:w="1755" w:type="dxa"/>
            <w:hideMark/>
          </w:tcPr>
          <w:p w14:paraId="756B1443" w14:textId="3BA5D49E" w:rsidR="002A4A6E" w:rsidRPr="002A4A6E" w:rsidRDefault="78693362" w:rsidP="0369A3EC">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eop"/>
              </w:rPr>
            </w:pPr>
            <w:r w:rsidRPr="0369A3EC">
              <w:rPr>
                <w:rStyle w:val="normaltextrun"/>
              </w:rPr>
              <w:t>2</w:t>
            </w:r>
          </w:p>
        </w:tc>
        <w:tc>
          <w:tcPr>
            <w:tcW w:w="855" w:type="dxa"/>
            <w:hideMark/>
          </w:tcPr>
          <w:p w14:paraId="27F54F25" w14:textId="77777777" w:rsidR="002A4A6E" w:rsidRPr="002A4A6E" w:rsidRDefault="002A4A6E" w:rsidP="002A4A6E">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bCs/>
                <w:sz w:val="18"/>
                <w:szCs w:val="18"/>
              </w:rPr>
            </w:pPr>
            <w:r w:rsidRPr="002A4A6E">
              <w:rPr>
                <w:rStyle w:val="normaltextrun"/>
                <w:bCs/>
              </w:rPr>
              <w:t>2</w:t>
            </w:r>
            <w:r w:rsidRPr="002A4A6E">
              <w:rPr>
                <w:rStyle w:val="eop"/>
                <w:bCs/>
              </w:rPr>
              <w:t> </w:t>
            </w:r>
          </w:p>
        </w:tc>
      </w:tr>
      <w:tr w:rsidR="002A4A6E" w:rsidRPr="002A4A6E" w14:paraId="305EAB80" w14:textId="77777777" w:rsidTr="0369A3EC">
        <w:trPr>
          <w:trHeight w:val="331"/>
          <w:jc w:val="center"/>
        </w:trPr>
        <w:tc>
          <w:tcPr>
            <w:cnfStyle w:val="001000000000" w:firstRow="0" w:lastRow="0" w:firstColumn="1" w:lastColumn="0" w:oddVBand="0" w:evenVBand="0" w:oddHBand="0" w:evenHBand="0" w:firstRowFirstColumn="0" w:firstRowLastColumn="0" w:lastRowFirstColumn="0" w:lastRowLastColumn="0"/>
            <w:tcW w:w="2325" w:type="dxa"/>
            <w:hideMark/>
          </w:tcPr>
          <w:p w14:paraId="7D60A693" w14:textId="2C9AC1C3" w:rsidR="0369A3EC" w:rsidRDefault="0369A3EC" w:rsidP="0369A3EC">
            <w:pPr>
              <w:pStyle w:val="paragraph"/>
              <w:rPr>
                <w:rStyle w:val="normaltextrun"/>
              </w:rPr>
            </w:pPr>
            <w:r w:rsidRPr="0369A3EC">
              <w:rPr>
                <w:rStyle w:val="normaltextrun"/>
              </w:rPr>
              <w:t>Control Flexibility</w:t>
            </w:r>
          </w:p>
        </w:tc>
        <w:tc>
          <w:tcPr>
            <w:tcW w:w="930" w:type="dxa"/>
            <w:hideMark/>
          </w:tcPr>
          <w:p w14:paraId="4E2882C4" w14:textId="0E59881F" w:rsidR="0369A3EC" w:rsidRDefault="0369A3EC" w:rsidP="0369A3EC">
            <w:pPr>
              <w:pStyle w:val="paragraph"/>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0.1</w:t>
            </w:r>
          </w:p>
        </w:tc>
        <w:tc>
          <w:tcPr>
            <w:tcW w:w="1260" w:type="dxa"/>
            <w:hideMark/>
          </w:tcPr>
          <w:p w14:paraId="49666655" w14:textId="4FF9B9FB" w:rsidR="002A4A6E" w:rsidRPr="002A4A6E" w:rsidRDefault="0369A3EC" w:rsidP="0369A3EC">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2</w:t>
            </w:r>
          </w:p>
        </w:tc>
        <w:tc>
          <w:tcPr>
            <w:tcW w:w="1755" w:type="dxa"/>
            <w:hideMark/>
          </w:tcPr>
          <w:p w14:paraId="7870AE4E" w14:textId="72763470" w:rsidR="002A4A6E" w:rsidRPr="002A4A6E" w:rsidRDefault="78693362" w:rsidP="0369A3EC">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eop"/>
              </w:rPr>
            </w:pPr>
            <w:r w:rsidRPr="0369A3EC">
              <w:rPr>
                <w:rStyle w:val="normaltextrun"/>
              </w:rPr>
              <w:t>2</w:t>
            </w:r>
          </w:p>
        </w:tc>
        <w:tc>
          <w:tcPr>
            <w:tcW w:w="855" w:type="dxa"/>
            <w:hideMark/>
          </w:tcPr>
          <w:p w14:paraId="15DBE7F7" w14:textId="77777777" w:rsidR="002A4A6E" w:rsidRPr="002A4A6E" w:rsidRDefault="002A4A6E" w:rsidP="002A4A6E">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bCs/>
                <w:sz w:val="18"/>
                <w:szCs w:val="18"/>
              </w:rPr>
            </w:pPr>
            <w:r w:rsidRPr="002A4A6E">
              <w:rPr>
                <w:rStyle w:val="normaltextrun"/>
                <w:bCs/>
              </w:rPr>
              <w:t>2</w:t>
            </w:r>
            <w:r w:rsidRPr="002A4A6E">
              <w:rPr>
                <w:rStyle w:val="eop"/>
                <w:bCs/>
              </w:rPr>
              <w:t> </w:t>
            </w:r>
          </w:p>
        </w:tc>
      </w:tr>
      <w:tr w:rsidR="0369A3EC" w14:paraId="0286F042" w14:textId="77777777" w:rsidTr="0369A3EC">
        <w:trPr>
          <w:cnfStyle w:val="000000100000" w:firstRow="0" w:lastRow="0" w:firstColumn="0" w:lastColumn="0" w:oddVBand="0" w:evenVBand="0" w:oddHBand="1"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2325" w:type="dxa"/>
            <w:hideMark/>
          </w:tcPr>
          <w:p w14:paraId="485AD607" w14:textId="31319E59" w:rsidR="11A6F252" w:rsidRDefault="11A6F252" w:rsidP="0369A3EC">
            <w:pPr>
              <w:pStyle w:val="paragraph"/>
              <w:spacing w:before="0" w:beforeAutospacing="0" w:after="0" w:afterAutospacing="0"/>
              <w:rPr>
                <w:rFonts w:ascii="Segoe UI" w:hAnsi="Segoe UI" w:cs="Segoe UI"/>
                <w:sz w:val="18"/>
                <w:szCs w:val="18"/>
              </w:rPr>
            </w:pPr>
            <w:r w:rsidRPr="0369A3EC">
              <w:rPr>
                <w:rStyle w:val="normaltextrun"/>
              </w:rPr>
              <w:t>Development Cost</w:t>
            </w:r>
          </w:p>
        </w:tc>
        <w:tc>
          <w:tcPr>
            <w:tcW w:w="930" w:type="dxa"/>
            <w:hideMark/>
          </w:tcPr>
          <w:p w14:paraId="21C7721E" w14:textId="60A26D43" w:rsidR="11A6F252" w:rsidRDefault="11A6F252" w:rsidP="0369A3EC">
            <w:pPr>
              <w:pStyle w:val="paragraph"/>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369A3EC">
              <w:rPr>
                <w:rStyle w:val="normaltextrun"/>
              </w:rPr>
              <w:t>0.1</w:t>
            </w:r>
          </w:p>
        </w:tc>
        <w:tc>
          <w:tcPr>
            <w:tcW w:w="1260" w:type="dxa"/>
            <w:hideMark/>
          </w:tcPr>
          <w:p w14:paraId="36881685" w14:textId="352111E5" w:rsidR="0369A3EC" w:rsidRDefault="0369A3EC" w:rsidP="0369A3EC">
            <w:pPr>
              <w:pStyle w:val="paragraph"/>
              <w:cnfStyle w:val="000000100000" w:firstRow="0" w:lastRow="0" w:firstColumn="0" w:lastColumn="0" w:oddVBand="0" w:evenVBand="0" w:oddHBand="1" w:evenHBand="0" w:firstRowFirstColumn="0" w:firstRowLastColumn="0" w:lastRowFirstColumn="0" w:lastRowLastColumn="0"/>
              <w:rPr>
                <w:rStyle w:val="normaltextrun"/>
              </w:rPr>
            </w:pPr>
            <w:r w:rsidRPr="0369A3EC">
              <w:rPr>
                <w:rStyle w:val="normaltextrun"/>
              </w:rPr>
              <w:t>3</w:t>
            </w:r>
          </w:p>
        </w:tc>
        <w:tc>
          <w:tcPr>
            <w:tcW w:w="1755" w:type="dxa"/>
            <w:hideMark/>
          </w:tcPr>
          <w:p w14:paraId="7978BB58" w14:textId="5C505C93" w:rsidR="0369A3EC" w:rsidRDefault="0369A3EC" w:rsidP="0369A3EC">
            <w:pPr>
              <w:pStyle w:val="paragraph"/>
              <w:cnfStyle w:val="000000100000" w:firstRow="0" w:lastRow="0" w:firstColumn="0" w:lastColumn="0" w:oddVBand="0" w:evenVBand="0" w:oddHBand="1" w:evenHBand="0" w:firstRowFirstColumn="0" w:firstRowLastColumn="0" w:lastRowFirstColumn="0" w:lastRowLastColumn="0"/>
              <w:rPr>
                <w:rStyle w:val="normaltextrun"/>
              </w:rPr>
            </w:pPr>
            <w:r w:rsidRPr="0369A3EC">
              <w:rPr>
                <w:rStyle w:val="normaltextrun"/>
              </w:rPr>
              <w:t>2</w:t>
            </w:r>
          </w:p>
        </w:tc>
        <w:tc>
          <w:tcPr>
            <w:tcW w:w="855" w:type="dxa"/>
            <w:hideMark/>
          </w:tcPr>
          <w:p w14:paraId="6E1710C9" w14:textId="724D2807" w:rsidR="0369A3EC" w:rsidRDefault="0369A3EC" w:rsidP="0369A3EC">
            <w:pPr>
              <w:pStyle w:val="paragraph"/>
              <w:cnfStyle w:val="000000100000" w:firstRow="0" w:lastRow="0" w:firstColumn="0" w:lastColumn="0" w:oddVBand="0" w:evenVBand="0" w:oddHBand="1" w:evenHBand="0" w:firstRowFirstColumn="0" w:firstRowLastColumn="0" w:lastRowFirstColumn="0" w:lastRowLastColumn="0"/>
              <w:rPr>
                <w:rStyle w:val="normaltextrun"/>
              </w:rPr>
            </w:pPr>
            <w:r w:rsidRPr="0369A3EC">
              <w:rPr>
                <w:rStyle w:val="normaltextrun"/>
              </w:rPr>
              <w:t>2</w:t>
            </w:r>
          </w:p>
        </w:tc>
      </w:tr>
      <w:tr w:rsidR="0369A3EC" w14:paraId="6EC74014" w14:textId="77777777" w:rsidTr="0369A3EC">
        <w:trPr>
          <w:trHeight w:val="331"/>
          <w:jc w:val="center"/>
        </w:trPr>
        <w:tc>
          <w:tcPr>
            <w:cnfStyle w:val="001000000000" w:firstRow="0" w:lastRow="0" w:firstColumn="1" w:lastColumn="0" w:oddVBand="0" w:evenVBand="0" w:oddHBand="0" w:evenHBand="0" w:firstRowFirstColumn="0" w:firstRowLastColumn="0" w:lastRowFirstColumn="0" w:lastRowLastColumn="0"/>
            <w:tcW w:w="2325" w:type="dxa"/>
            <w:hideMark/>
          </w:tcPr>
          <w:p w14:paraId="6D06B478" w14:textId="3180B9C9" w:rsidR="13B15E4C" w:rsidRDefault="13B15E4C" w:rsidP="0369A3EC">
            <w:pPr>
              <w:pStyle w:val="paragraph"/>
              <w:spacing w:before="0" w:beforeAutospacing="0" w:after="0" w:afterAutospacing="0"/>
              <w:rPr>
                <w:rFonts w:ascii="Segoe UI" w:hAnsi="Segoe UI" w:cs="Segoe UI"/>
                <w:sz w:val="18"/>
                <w:szCs w:val="18"/>
              </w:rPr>
            </w:pPr>
            <w:r>
              <w:t>Maintainability</w:t>
            </w:r>
          </w:p>
        </w:tc>
        <w:tc>
          <w:tcPr>
            <w:tcW w:w="930" w:type="dxa"/>
            <w:hideMark/>
          </w:tcPr>
          <w:p w14:paraId="086DE94D" w14:textId="2E7DD671" w:rsidR="11A6F252" w:rsidRDefault="11A6F252" w:rsidP="0369A3EC">
            <w:pPr>
              <w:pStyle w:val="paragraph"/>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369A3EC">
              <w:rPr>
                <w:rStyle w:val="normaltextrun"/>
              </w:rPr>
              <w:t>0.3</w:t>
            </w:r>
          </w:p>
        </w:tc>
        <w:tc>
          <w:tcPr>
            <w:tcW w:w="1260" w:type="dxa"/>
            <w:hideMark/>
          </w:tcPr>
          <w:p w14:paraId="4652BFB6" w14:textId="4C590DD4" w:rsidR="0369A3EC" w:rsidRDefault="0369A3EC" w:rsidP="0369A3EC">
            <w:pPr>
              <w:pStyle w:val="paragraph"/>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3</w:t>
            </w:r>
          </w:p>
        </w:tc>
        <w:tc>
          <w:tcPr>
            <w:tcW w:w="1755" w:type="dxa"/>
            <w:hideMark/>
          </w:tcPr>
          <w:p w14:paraId="15B353CD" w14:textId="3CEAED79" w:rsidR="0369A3EC" w:rsidRDefault="0369A3EC" w:rsidP="0369A3EC">
            <w:pPr>
              <w:pStyle w:val="paragraph"/>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1</w:t>
            </w:r>
          </w:p>
        </w:tc>
        <w:tc>
          <w:tcPr>
            <w:tcW w:w="855" w:type="dxa"/>
            <w:hideMark/>
          </w:tcPr>
          <w:p w14:paraId="2CA7C541" w14:textId="3DCD66B8" w:rsidR="0369A3EC" w:rsidRDefault="0369A3EC" w:rsidP="0369A3EC">
            <w:pPr>
              <w:pStyle w:val="paragraph"/>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2</w:t>
            </w:r>
          </w:p>
        </w:tc>
      </w:tr>
      <w:tr w:rsidR="002A4A6E" w:rsidRPr="002A4A6E" w14:paraId="6874E271" w14:textId="77777777" w:rsidTr="0369A3EC">
        <w:trPr>
          <w:cnfStyle w:val="000000100000" w:firstRow="0" w:lastRow="0" w:firstColumn="0" w:lastColumn="0" w:oddVBand="0" w:evenVBand="0" w:oddHBand="1"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2325" w:type="dxa"/>
            <w:hideMark/>
          </w:tcPr>
          <w:p w14:paraId="1A687224" w14:textId="44977A12" w:rsidR="13B15E4C" w:rsidRDefault="13B15E4C" w:rsidP="0369A3EC">
            <w:pPr>
              <w:pStyle w:val="paragraph"/>
              <w:spacing w:before="0" w:beforeAutospacing="0" w:after="0" w:afterAutospacing="0"/>
              <w:rPr>
                <w:rFonts w:ascii="Segoe UI" w:hAnsi="Segoe UI" w:cs="Segoe UI"/>
                <w:sz w:val="18"/>
                <w:szCs w:val="18"/>
              </w:rPr>
            </w:pPr>
            <w:r w:rsidRPr="0369A3EC">
              <w:rPr>
                <w:rStyle w:val="normaltextrun"/>
              </w:rPr>
              <w:t>Manufacturing Simplicity</w:t>
            </w:r>
          </w:p>
        </w:tc>
        <w:tc>
          <w:tcPr>
            <w:tcW w:w="930" w:type="dxa"/>
            <w:hideMark/>
          </w:tcPr>
          <w:p w14:paraId="278B405E" w14:textId="6C7057EA" w:rsidR="11A6F252" w:rsidRDefault="11A6F252" w:rsidP="0369A3EC">
            <w:pPr>
              <w:pStyle w:val="paragraph"/>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369A3EC">
              <w:rPr>
                <w:rStyle w:val="normaltextrun"/>
              </w:rPr>
              <w:t>0.1</w:t>
            </w:r>
          </w:p>
        </w:tc>
        <w:tc>
          <w:tcPr>
            <w:tcW w:w="1260" w:type="dxa"/>
            <w:hideMark/>
          </w:tcPr>
          <w:p w14:paraId="7D65A7C6" w14:textId="77777777" w:rsidR="002A4A6E" w:rsidRPr="002A4A6E" w:rsidRDefault="002A4A6E" w:rsidP="002A4A6E">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bCs/>
                <w:sz w:val="18"/>
                <w:szCs w:val="18"/>
              </w:rPr>
            </w:pPr>
            <w:r w:rsidRPr="002A4A6E">
              <w:rPr>
                <w:rStyle w:val="normaltextrun"/>
                <w:bCs/>
              </w:rPr>
              <w:t>3</w:t>
            </w:r>
            <w:r w:rsidRPr="002A4A6E">
              <w:rPr>
                <w:rStyle w:val="eop"/>
                <w:bCs/>
              </w:rPr>
              <w:t> </w:t>
            </w:r>
          </w:p>
        </w:tc>
        <w:tc>
          <w:tcPr>
            <w:tcW w:w="1755" w:type="dxa"/>
            <w:hideMark/>
          </w:tcPr>
          <w:p w14:paraId="3FE260B9" w14:textId="77777777" w:rsidR="002A4A6E" w:rsidRPr="002A4A6E" w:rsidRDefault="002A4A6E" w:rsidP="002A4A6E">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bCs/>
                <w:sz w:val="18"/>
                <w:szCs w:val="18"/>
              </w:rPr>
            </w:pPr>
            <w:r w:rsidRPr="002A4A6E">
              <w:rPr>
                <w:rStyle w:val="normaltextrun"/>
                <w:bCs/>
              </w:rPr>
              <w:t>1</w:t>
            </w:r>
            <w:r w:rsidRPr="002A4A6E">
              <w:rPr>
                <w:rStyle w:val="eop"/>
                <w:bCs/>
              </w:rPr>
              <w:t> </w:t>
            </w:r>
          </w:p>
        </w:tc>
        <w:tc>
          <w:tcPr>
            <w:tcW w:w="855" w:type="dxa"/>
            <w:hideMark/>
          </w:tcPr>
          <w:p w14:paraId="6AA5748B" w14:textId="77777777" w:rsidR="002A4A6E" w:rsidRPr="002A4A6E" w:rsidRDefault="002A4A6E" w:rsidP="002A4A6E">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bCs/>
                <w:sz w:val="18"/>
                <w:szCs w:val="18"/>
              </w:rPr>
            </w:pPr>
            <w:r w:rsidRPr="002A4A6E">
              <w:rPr>
                <w:rStyle w:val="normaltextrun"/>
                <w:bCs/>
              </w:rPr>
              <w:t>2</w:t>
            </w:r>
            <w:r w:rsidRPr="002A4A6E">
              <w:rPr>
                <w:rStyle w:val="eop"/>
                <w:bCs/>
              </w:rPr>
              <w:t> </w:t>
            </w:r>
          </w:p>
        </w:tc>
      </w:tr>
      <w:tr w:rsidR="002A4A6E" w:rsidRPr="002A4A6E" w14:paraId="773CD3ED" w14:textId="77777777" w:rsidTr="0369A3EC">
        <w:trPr>
          <w:trHeight w:val="331"/>
          <w:jc w:val="center"/>
        </w:trPr>
        <w:tc>
          <w:tcPr>
            <w:cnfStyle w:val="001000000000" w:firstRow="0" w:lastRow="0" w:firstColumn="1" w:lastColumn="0" w:oddVBand="0" w:evenVBand="0" w:oddHBand="0" w:evenHBand="0" w:firstRowFirstColumn="0" w:firstRowLastColumn="0" w:lastRowFirstColumn="0" w:lastRowLastColumn="0"/>
            <w:tcW w:w="2325" w:type="dxa"/>
            <w:hideMark/>
          </w:tcPr>
          <w:p w14:paraId="6FD07DFB" w14:textId="0C9D1270" w:rsidR="1653239D" w:rsidRDefault="1653239D" w:rsidP="0369A3EC">
            <w:pPr>
              <w:pStyle w:val="paragraph"/>
              <w:rPr>
                <w:rStyle w:val="normaltextrun"/>
              </w:rPr>
            </w:pPr>
            <w:r w:rsidRPr="0369A3EC">
              <w:rPr>
                <w:rStyle w:val="normaltextrun"/>
              </w:rPr>
              <w:t>Supersonic Performance</w:t>
            </w:r>
          </w:p>
        </w:tc>
        <w:tc>
          <w:tcPr>
            <w:tcW w:w="930" w:type="dxa"/>
            <w:hideMark/>
          </w:tcPr>
          <w:p w14:paraId="7555577F" w14:textId="451EE5D4" w:rsidR="1653239D" w:rsidRDefault="1653239D" w:rsidP="0369A3EC">
            <w:pPr>
              <w:pStyle w:val="paragraph"/>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0.3</w:t>
            </w:r>
          </w:p>
        </w:tc>
        <w:tc>
          <w:tcPr>
            <w:tcW w:w="1260" w:type="dxa"/>
            <w:hideMark/>
          </w:tcPr>
          <w:p w14:paraId="4EC1E2E0" w14:textId="60769F53" w:rsidR="002A4A6E" w:rsidRPr="002A4A6E" w:rsidRDefault="78693362" w:rsidP="0369A3EC">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369A3EC">
              <w:rPr>
                <w:rStyle w:val="eop"/>
              </w:rPr>
              <w:t>2 </w:t>
            </w:r>
          </w:p>
        </w:tc>
        <w:tc>
          <w:tcPr>
            <w:tcW w:w="1755" w:type="dxa"/>
            <w:hideMark/>
          </w:tcPr>
          <w:p w14:paraId="7F29813D" w14:textId="5144E75B" w:rsidR="002A4A6E" w:rsidRPr="002A4A6E" w:rsidRDefault="78693362" w:rsidP="0369A3EC">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369A3EC">
              <w:rPr>
                <w:rStyle w:val="eop"/>
              </w:rPr>
              <w:t>4 </w:t>
            </w:r>
          </w:p>
        </w:tc>
        <w:tc>
          <w:tcPr>
            <w:tcW w:w="855" w:type="dxa"/>
            <w:hideMark/>
          </w:tcPr>
          <w:p w14:paraId="76500781" w14:textId="7FBBB58F" w:rsidR="002A4A6E" w:rsidRPr="002A4A6E" w:rsidRDefault="0369A3EC" w:rsidP="0369A3EC">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1</w:t>
            </w:r>
          </w:p>
        </w:tc>
      </w:tr>
      <w:tr w:rsidR="002A4A6E" w:rsidRPr="002A4A6E" w14:paraId="2AD98B5D" w14:textId="77777777" w:rsidTr="0369A3EC">
        <w:trPr>
          <w:cnfStyle w:val="000000100000" w:firstRow="0" w:lastRow="0" w:firstColumn="0" w:lastColumn="0" w:oddVBand="0" w:evenVBand="0" w:oddHBand="1"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2325" w:type="dxa"/>
            <w:hideMark/>
          </w:tcPr>
          <w:p w14:paraId="5A3A312D" w14:textId="77777777" w:rsidR="45F2A046" w:rsidRDefault="45F2A046" w:rsidP="0369A3EC">
            <w:pPr>
              <w:pStyle w:val="paragraph"/>
              <w:spacing w:before="0" w:beforeAutospacing="0" w:after="0" w:afterAutospacing="0"/>
              <w:rPr>
                <w:rFonts w:ascii="Segoe UI" w:hAnsi="Segoe UI" w:cs="Segoe UI"/>
                <w:sz w:val="18"/>
                <w:szCs w:val="18"/>
              </w:rPr>
            </w:pPr>
            <w:r w:rsidRPr="0369A3EC">
              <w:rPr>
                <w:rStyle w:val="normaltextrun"/>
              </w:rPr>
              <w:t>Total</w:t>
            </w:r>
            <w:r w:rsidRPr="0369A3EC">
              <w:rPr>
                <w:rStyle w:val="eop"/>
              </w:rPr>
              <w:t> </w:t>
            </w:r>
          </w:p>
        </w:tc>
        <w:tc>
          <w:tcPr>
            <w:tcW w:w="930" w:type="dxa"/>
            <w:hideMark/>
          </w:tcPr>
          <w:p w14:paraId="385F7D0B" w14:textId="583F6D94" w:rsidR="11A6F252" w:rsidRDefault="11A6F252" w:rsidP="0369A3EC">
            <w:pPr>
              <w:pStyle w:val="paragraph"/>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369A3EC">
              <w:rPr>
                <w:rStyle w:val="normaltextrun"/>
              </w:rPr>
              <w:t>1.0</w:t>
            </w:r>
          </w:p>
        </w:tc>
        <w:tc>
          <w:tcPr>
            <w:tcW w:w="1260" w:type="dxa"/>
            <w:hideMark/>
          </w:tcPr>
          <w:p w14:paraId="0B6C6CEC" w14:textId="2BC6A24B" w:rsidR="002A4A6E" w:rsidRPr="002A4A6E" w:rsidRDefault="78693362" w:rsidP="0369A3EC">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369A3EC">
              <w:rPr>
                <w:rStyle w:val="eop"/>
              </w:rPr>
              <w:t>2.5 </w:t>
            </w:r>
          </w:p>
        </w:tc>
        <w:tc>
          <w:tcPr>
            <w:tcW w:w="1755" w:type="dxa"/>
            <w:hideMark/>
          </w:tcPr>
          <w:p w14:paraId="599B63C3" w14:textId="778FCBCA" w:rsidR="002A4A6E" w:rsidRPr="002A4A6E" w:rsidRDefault="78693362" w:rsidP="0369A3EC">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369A3EC">
              <w:rPr>
                <w:rStyle w:val="normaltextrun"/>
              </w:rPr>
              <w:t>2.2</w:t>
            </w:r>
            <w:r w:rsidRPr="0369A3EC">
              <w:rPr>
                <w:rStyle w:val="eop"/>
              </w:rPr>
              <w:t> </w:t>
            </w:r>
          </w:p>
        </w:tc>
        <w:tc>
          <w:tcPr>
            <w:tcW w:w="855" w:type="dxa"/>
            <w:hideMark/>
          </w:tcPr>
          <w:p w14:paraId="394F1B5D" w14:textId="43800C5C" w:rsidR="002A4A6E" w:rsidRPr="002A4A6E" w:rsidRDefault="78693362" w:rsidP="0369A3EC">
            <w:pPr>
              <w:pStyle w:val="paragraph"/>
              <w:keepNext/>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369A3EC">
              <w:rPr>
                <w:rStyle w:val="eop"/>
              </w:rPr>
              <w:t>1.7 </w:t>
            </w:r>
          </w:p>
        </w:tc>
      </w:tr>
    </w:tbl>
    <w:p w14:paraId="080CAA79" w14:textId="1436C83F" w:rsidR="0369A3EC" w:rsidRDefault="0369A3EC" w:rsidP="0369A3EC">
      <w:pPr>
        <w:pStyle w:val="Title"/>
        <w:spacing w:before="0" w:line="360" w:lineRule="auto"/>
        <w:ind w:firstLine="0"/>
        <w:rPr>
          <w:rStyle w:val="normaltextrun"/>
          <w:color w:val="000000" w:themeColor="text1"/>
        </w:rPr>
      </w:pPr>
    </w:p>
    <w:p w14:paraId="3869DDAC" w14:textId="3486E7A9" w:rsidR="55158272" w:rsidRDefault="55158272" w:rsidP="060F879B">
      <w:pPr>
        <w:pStyle w:val="Title"/>
        <w:spacing w:before="0" w:line="360" w:lineRule="auto"/>
        <w:ind w:firstLine="720"/>
        <w:rPr>
          <w:rStyle w:val="normaltextrun"/>
          <w:color w:val="000000" w:themeColor="text1"/>
        </w:rPr>
      </w:pPr>
      <w:r w:rsidRPr="060F879B">
        <w:rPr>
          <w:rStyle w:val="normaltextrun"/>
          <w:color w:val="000000" w:themeColor="text1"/>
        </w:rPr>
        <w:t>Finally, the landing gear</w:t>
      </w:r>
      <w:r w:rsidR="45E6C64D" w:rsidRPr="060F879B">
        <w:rPr>
          <w:rStyle w:val="normaltextrun"/>
          <w:color w:val="000000" w:themeColor="text1"/>
        </w:rPr>
        <w:t xml:space="preserve"> selection was carried out in </w:t>
      </w:r>
      <w:r w:rsidR="00DD5010">
        <w:rPr>
          <w:rStyle w:val="normaltextrun"/>
          <w:color w:val="000000" w:themeColor="text1"/>
          <w:highlight w:val="yellow"/>
        </w:rPr>
        <w:fldChar w:fldCharType="begin"/>
      </w:r>
      <w:r w:rsidR="00DD5010">
        <w:rPr>
          <w:rStyle w:val="normaltextrun"/>
          <w:color w:val="000000" w:themeColor="text1"/>
        </w:rPr>
        <w:instrText xml:space="preserve"> REF _Ref102056071 \h </w:instrText>
      </w:r>
      <w:r w:rsidR="00DD5010">
        <w:rPr>
          <w:rStyle w:val="normaltextrun"/>
          <w:color w:val="000000" w:themeColor="text1"/>
          <w:highlight w:val="yellow"/>
        </w:rPr>
      </w:r>
      <w:r w:rsidR="00DD5010">
        <w:rPr>
          <w:rStyle w:val="normaltextrun"/>
          <w:color w:val="000000" w:themeColor="text1"/>
          <w:highlight w:val="yellow"/>
        </w:rPr>
        <w:fldChar w:fldCharType="separate"/>
      </w:r>
      <w:r w:rsidR="0035701C">
        <w:t xml:space="preserve">Table </w:t>
      </w:r>
      <w:r w:rsidR="0035701C">
        <w:rPr>
          <w:noProof/>
        </w:rPr>
        <w:t>V</w:t>
      </w:r>
      <w:r w:rsidR="0035701C">
        <w:t>. Weighted Pugh matrix for landing gear layout selection.</w:t>
      </w:r>
      <w:r w:rsidR="00DD5010">
        <w:rPr>
          <w:rStyle w:val="normaltextrun"/>
          <w:color w:val="000000" w:themeColor="text1"/>
          <w:highlight w:val="yellow"/>
        </w:rPr>
        <w:fldChar w:fldCharType="end"/>
      </w:r>
      <w:r w:rsidR="00DD5010">
        <w:rPr>
          <w:rStyle w:val="normaltextrun"/>
          <w:color w:val="000000" w:themeColor="text1"/>
        </w:rPr>
        <w:t xml:space="preserve"> </w:t>
      </w:r>
      <w:r w:rsidR="45E6C64D" w:rsidRPr="060F879B">
        <w:rPr>
          <w:rStyle w:val="normaltextrun"/>
          <w:color w:val="000000" w:themeColor="text1"/>
        </w:rPr>
        <w:t xml:space="preserve">below. </w:t>
      </w:r>
      <w:r w:rsidR="573FDBF5" w:rsidRPr="060F879B">
        <w:rPr>
          <w:rStyle w:val="normaltextrun"/>
          <w:color w:val="000000" w:themeColor="text1"/>
        </w:rPr>
        <w:t xml:space="preserve">The three main types of landing were evaluated: a standard trike layout, a </w:t>
      </w:r>
      <w:r w:rsidR="4FFB7885" w:rsidRPr="060F879B">
        <w:rPr>
          <w:rStyle w:val="normaltextrun"/>
          <w:color w:val="000000" w:themeColor="text1"/>
        </w:rPr>
        <w:t xml:space="preserve">tail dragger layout, and a tandem gear configuration. </w:t>
      </w:r>
      <w:r w:rsidR="6506724A" w:rsidRPr="060F879B">
        <w:rPr>
          <w:rStyle w:val="normaltextrun"/>
          <w:color w:val="000000" w:themeColor="text1"/>
        </w:rPr>
        <w:t xml:space="preserve">The tail dragger featured good maintainability and simplicity but was ruled out due to the increased development cost needed to ensure that the aircraft could take off and land </w:t>
      </w:r>
      <w:r w:rsidR="34331E4A" w:rsidRPr="060F879B">
        <w:rPr>
          <w:rStyle w:val="normaltextrun"/>
          <w:color w:val="000000" w:themeColor="text1"/>
        </w:rPr>
        <w:t xml:space="preserve">at the necessary angles of attack. </w:t>
      </w:r>
      <w:r w:rsidR="5FC1501E" w:rsidRPr="060F879B">
        <w:rPr>
          <w:rStyle w:val="normaltextrun"/>
          <w:color w:val="000000" w:themeColor="text1"/>
        </w:rPr>
        <w:t>Likewise, the</w:t>
      </w:r>
      <w:r w:rsidR="34331E4A" w:rsidRPr="060F879B">
        <w:rPr>
          <w:rStyle w:val="normaltextrun"/>
          <w:color w:val="000000" w:themeColor="text1"/>
        </w:rPr>
        <w:t xml:space="preserve"> tandem gear configuration could have saved weight </w:t>
      </w:r>
      <w:r w:rsidR="5FC1501E" w:rsidRPr="060F879B">
        <w:rPr>
          <w:rStyle w:val="normaltextrun"/>
          <w:color w:val="000000" w:themeColor="text1"/>
        </w:rPr>
        <w:t>but would have resulted in a greater development penalty.</w:t>
      </w:r>
      <w:r w:rsidR="70C4B58B" w:rsidRPr="060F879B">
        <w:rPr>
          <w:rStyle w:val="normaltextrun"/>
          <w:color w:val="000000" w:themeColor="text1"/>
        </w:rPr>
        <w:t xml:space="preserve"> Furthermore, tandem gear layouts are not often used for passenger aircraft, and as such the manufacturing process would not be as robust as that of more traditional landing gear. Thus, </w:t>
      </w:r>
      <w:r w:rsidR="71CBF5E0" w:rsidRPr="060F879B">
        <w:rPr>
          <w:rStyle w:val="normaltextrun"/>
          <w:color w:val="000000" w:themeColor="text1"/>
        </w:rPr>
        <w:t>the traditional trike layout was selected, with a double-bogey design in the main gear to be able to better carry the structural loads of the aircraft on the ground.</w:t>
      </w:r>
    </w:p>
    <w:p w14:paraId="6CD1E18B" w14:textId="58ADFDC2" w:rsidR="060F879B" w:rsidRDefault="060F879B" w:rsidP="060F879B"/>
    <w:p w14:paraId="7B7FD2D3" w14:textId="481C6F3A" w:rsidR="6C83A07C" w:rsidRDefault="6C83A07C" w:rsidP="008C5B43">
      <w:pPr>
        <w:pStyle w:val="Caption"/>
        <w:jc w:val="center"/>
        <w:rPr>
          <w:rStyle w:val="normaltextrun"/>
          <w:color w:val="000000" w:themeColor="text1"/>
        </w:rPr>
      </w:pPr>
      <w:bookmarkStart w:id="12" w:name="_Ref102056071"/>
      <w:bookmarkStart w:id="13" w:name="_Toc102056850"/>
      <w:r>
        <w:t xml:space="preserve">Table </w:t>
      </w:r>
      <w:r>
        <w:fldChar w:fldCharType="begin"/>
      </w:r>
      <w:r>
        <w:instrText>SEQ Table \* ROMAN</w:instrText>
      </w:r>
      <w:r>
        <w:fldChar w:fldCharType="separate"/>
      </w:r>
      <w:r w:rsidR="0035701C">
        <w:rPr>
          <w:noProof/>
        </w:rPr>
        <w:t>V</w:t>
      </w:r>
      <w:r>
        <w:fldChar w:fldCharType="end"/>
      </w:r>
      <w:r>
        <w:t>. Weighted Pugh matrix for landing gear layout selection.</w:t>
      </w:r>
      <w:bookmarkEnd w:id="12"/>
      <w:bookmarkEnd w:id="13"/>
    </w:p>
    <w:tbl>
      <w:tblPr>
        <w:tblStyle w:val="GridTable5Dark-Accent5"/>
        <w:tblW w:w="7825" w:type="dxa"/>
        <w:jc w:val="center"/>
        <w:tblLayout w:type="fixed"/>
        <w:tblLook w:val="04A0" w:firstRow="1" w:lastRow="0" w:firstColumn="1" w:lastColumn="0" w:noHBand="0" w:noVBand="1"/>
      </w:tblPr>
      <w:tblGrid>
        <w:gridCol w:w="2695"/>
        <w:gridCol w:w="1138"/>
        <w:gridCol w:w="1112"/>
        <w:gridCol w:w="1620"/>
        <w:gridCol w:w="1260"/>
      </w:tblGrid>
      <w:tr w:rsidR="00B23A25" w:rsidRPr="004D0A78" w14:paraId="5A92B914" w14:textId="77777777" w:rsidTr="0369A3EC">
        <w:trPr>
          <w:cnfStyle w:val="100000000000" w:firstRow="1" w:lastRow="0" w:firstColumn="0" w:lastColumn="0" w:oddVBand="0" w:evenVBand="0" w:oddHBand="0"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2695" w:type="dxa"/>
            <w:hideMark/>
          </w:tcPr>
          <w:p w14:paraId="37AB9369" w14:textId="63E08910" w:rsidR="004D0A78" w:rsidRPr="004D0A78" w:rsidRDefault="424F1235" w:rsidP="0369A3EC">
            <w:pPr>
              <w:rPr>
                <w:rFonts w:ascii="Times New Roman" w:eastAsia="Times New Roman" w:hAnsi="Times New Roman" w:cs="Times New Roman"/>
                <w:sz w:val="24"/>
                <w:szCs w:val="24"/>
              </w:rPr>
            </w:pPr>
            <w:r w:rsidRPr="0369A3EC">
              <w:rPr>
                <w:rFonts w:ascii="Times New Roman" w:eastAsia="Times New Roman" w:hAnsi="Times New Roman" w:cs="Times New Roman"/>
                <w:sz w:val="24"/>
                <w:szCs w:val="24"/>
              </w:rPr>
              <w:t>Figure of Merit</w:t>
            </w:r>
          </w:p>
        </w:tc>
        <w:tc>
          <w:tcPr>
            <w:tcW w:w="1138" w:type="dxa"/>
            <w:hideMark/>
          </w:tcPr>
          <w:p w14:paraId="4C42E3BB" w14:textId="77777777" w:rsidR="004D0A78" w:rsidRPr="004D0A78" w:rsidRDefault="12B136EC" w:rsidP="0369A3EC">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369A3EC">
              <w:rPr>
                <w:rFonts w:ascii="Times New Roman" w:eastAsia="Times New Roman" w:hAnsi="Times New Roman" w:cs="Times New Roman"/>
                <w:sz w:val="24"/>
                <w:szCs w:val="24"/>
              </w:rPr>
              <w:t>Weight</w:t>
            </w:r>
          </w:p>
        </w:tc>
        <w:tc>
          <w:tcPr>
            <w:tcW w:w="1112" w:type="dxa"/>
            <w:hideMark/>
          </w:tcPr>
          <w:p w14:paraId="3D276CCD" w14:textId="77777777" w:rsidR="004D0A78" w:rsidRPr="004D0A78" w:rsidRDefault="12B136EC" w:rsidP="0369A3EC">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369A3EC">
              <w:rPr>
                <w:rFonts w:ascii="Times New Roman" w:eastAsia="Times New Roman" w:hAnsi="Times New Roman" w:cs="Times New Roman"/>
                <w:sz w:val="24"/>
                <w:szCs w:val="24"/>
              </w:rPr>
              <w:t>Trike</w:t>
            </w:r>
          </w:p>
        </w:tc>
        <w:tc>
          <w:tcPr>
            <w:tcW w:w="1620" w:type="dxa"/>
            <w:hideMark/>
          </w:tcPr>
          <w:p w14:paraId="2C85D595" w14:textId="77777777" w:rsidR="004D0A78" w:rsidRPr="004D0A78" w:rsidRDefault="12B136EC" w:rsidP="0369A3EC">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369A3EC">
              <w:rPr>
                <w:rFonts w:ascii="Times New Roman" w:eastAsia="Times New Roman" w:hAnsi="Times New Roman" w:cs="Times New Roman"/>
                <w:sz w:val="24"/>
                <w:szCs w:val="24"/>
              </w:rPr>
              <w:t>Tail Dragger</w:t>
            </w:r>
          </w:p>
        </w:tc>
        <w:tc>
          <w:tcPr>
            <w:tcW w:w="1260" w:type="dxa"/>
            <w:hideMark/>
          </w:tcPr>
          <w:p w14:paraId="255F7831" w14:textId="77777777" w:rsidR="004D0A78" w:rsidRPr="004D0A78" w:rsidRDefault="12B136EC" w:rsidP="0369A3EC">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369A3EC">
              <w:rPr>
                <w:rFonts w:ascii="Times New Roman" w:eastAsia="Times New Roman" w:hAnsi="Times New Roman" w:cs="Times New Roman"/>
                <w:sz w:val="24"/>
                <w:szCs w:val="24"/>
              </w:rPr>
              <w:t>Tandem</w:t>
            </w:r>
          </w:p>
        </w:tc>
      </w:tr>
      <w:tr w:rsidR="00F36C69" w:rsidRPr="004D0A78" w14:paraId="7948171F" w14:textId="77777777" w:rsidTr="0369A3EC">
        <w:trPr>
          <w:cnfStyle w:val="000000100000" w:firstRow="0" w:lastRow="0" w:firstColumn="0" w:lastColumn="0" w:oddVBand="0" w:evenVBand="0" w:oddHBand="1"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2695" w:type="dxa"/>
            <w:hideMark/>
          </w:tcPr>
          <w:p w14:paraId="69A48867" w14:textId="5D4AF4A3" w:rsidR="11A6F252" w:rsidRDefault="11A6F252" w:rsidP="0369A3EC">
            <w:pPr>
              <w:pStyle w:val="paragraph"/>
              <w:spacing w:before="0" w:beforeAutospacing="0" w:after="0" w:afterAutospacing="0"/>
              <w:rPr>
                <w:rFonts w:ascii="Segoe UI" w:hAnsi="Segoe UI" w:cs="Segoe UI"/>
                <w:sz w:val="18"/>
                <w:szCs w:val="18"/>
              </w:rPr>
            </w:pPr>
            <w:r w:rsidRPr="0369A3EC">
              <w:rPr>
                <w:rStyle w:val="normaltextrun"/>
              </w:rPr>
              <w:t>Stability</w:t>
            </w:r>
          </w:p>
        </w:tc>
        <w:tc>
          <w:tcPr>
            <w:tcW w:w="1138" w:type="dxa"/>
            <w:hideMark/>
          </w:tcPr>
          <w:p w14:paraId="680C2757" w14:textId="61FB1D00" w:rsidR="11A6F252" w:rsidRDefault="11A6F252" w:rsidP="0369A3EC">
            <w:pPr>
              <w:pStyle w:val="paragraph"/>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369A3EC">
              <w:rPr>
                <w:rStyle w:val="normaltextrun"/>
              </w:rPr>
              <w:t>0.1</w:t>
            </w:r>
          </w:p>
        </w:tc>
        <w:tc>
          <w:tcPr>
            <w:tcW w:w="1112" w:type="dxa"/>
            <w:hideMark/>
          </w:tcPr>
          <w:p w14:paraId="51DE0EFE" w14:textId="700A5BAF" w:rsidR="00F36C69" w:rsidRPr="004D0A78" w:rsidRDefault="0369A3EC" w:rsidP="00F36C6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369A3EC">
              <w:rPr>
                <w:rFonts w:eastAsia="Times New Roman" w:cs="Times New Roman"/>
                <w:color w:val="000000" w:themeColor="text1"/>
              </w:rPr>
              <w:t>2</w:t>
            </w:r>
          </w:p>
        </w:tc>
        <w:tc>
          <w:tcPr>
            <w:tcW w:w="1620" w:type="dxa"/>
            <w:hideMark/>
          </w:tcPr>
          <w:p w14:paraId="4EF1FD0A" w14:textId="3B63D487" w:rsidR="00F36C69" w:rsidRPr="004D0A78" w:rsidRDefault="0369A3EC" w:rsidP="00F36C6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369A3EC">
              <w:rPr>
                <w:rFonts w:eastAsia="Times New Roman" w:cs="Times New Roman"/>
                <w:color w:val="000000" w:themeColor="text1"/>
              </w:rPr>
              <w:t>2</w:t>
            </w:r>
          </w:p>
        </w:tc>
        <w:tc>
          <w:tcPr>
            <w:tcW w:w="1260" w:type="dxa"/>
            <w:hideMark/>
          </w:tcPr>
          <w:p w14:paraId="34854F83" w14:textId="587C0E00" w:rsidR="00F36C69" w:rsidRPr="004D0A78" w:rsidRDefault="0369A3EC" w:rsidP="00F36C6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369A3EC">
              <w:rPr>
                <w:rFonts w:eastAsia="Times New Roman" w:cs="Times New Roman"/>
                <w:color w:val="000000" w:themeColor="text1"/>
              </w:rPr>
              <w:t>2</w:t>
            </w:r>
          </w:p>
        </w:tc>
      </w:tr>
      <w:tr w:rsidR="00F36C69" w:rsidRPr="004D0A78" w14:paraId="712A5851" w14:textId="77777777" w:rsidTr="0369A3EC">
        <w:trPr>
          <w:trHeight w:val="331"/>
          <w:jc w:val="center"/>
        </w:trPr>
        <w:tc>
          <w:tcPr>
            <w:cnfStyle w:val="001000000000" w:firstRow="0" w:lastRow="0" w:firstColumn="1" w:lastColumn="0" w:oddVBand="0" w:evenVBand="0" w:oddHBand="0" w:evenHBand="0" w:firstRowFirstColumn="0" w:firstRowLastColumn="0" w:lastRowFirstColumn="0" w:lastRowLastColumn="0"/>
            <w:tcW w:w="2695" w:type="dxa"/>
            <w:hideMark/>
          </w:tcPr>
          <w:p w14:paraId="03AFDAD0" w14:textId="2C9AC1C3" w:rsidR="0369A3EC" w:rsidRDefault="0369A3EC" w:rsidP="0369A3EC">
            <w:pPr>
              <w:pStyle w:val="paragraph"/>
              <w:rPr>
                <w:rStyle w:val="normaltextrun"/>
              </w:rPr>
            </w:pPr>
            <w:r w:rsidRPr="0369A3EC">
              <w:rPr>
                <w:rStyle w:val="normaltextrun"/>
              </w:rPr>
              <w:t>Control Flexibility</w:t>
            </w:r>
          </w:p>
        </w:tc>
        <w:tc>
          <w:tcPr>
            <w:tcW w:w="1138" w:type="dxa"/>
            <w:hideMark/>
          </w:tcPr>
          <w:p w14:paraId="2505039E" w14:textId="0E59881F" w:rsidR="0369A3EC" w:rsidRDefault="0369A3EC" w:rsidP="0369A3EC">
            <w:pPr>
              <w:pStyle w:val="paragraph"/>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0.1</w:t>
            </w:r>
          </w:p>
        </w:tc>
        <w:tc>
          <w:tcPr>
            <w:tcW w:w="1112" w:type="dxa"/>
            <w:hideMark/>
          </w:tcPr>
          <w:p w14:paraId="03D38490" w14:textId="77777777" w:rsidR="00F36C69" w:rsidRPr="004D0A78" w:rsidRDefault="00F36C69" w:rsidP="00F36C69">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4D0A78">
              <w:rPr>
                <w:rFonts w:eastAsia="Times New Roman" w:cs="Times New Roman"/>
                <w:color w:val="000000"/>
              </w:rPr>
              <w:t>4</w:t>
            </w:r>
          </w:p>
        </w:tc>
        <w:tc>
          <w:tcPr>
            <w:tcW w:w="1620" w:type="dxa"/>
            <w:hideMark/>
          </w:tcPr>
          <w:p w14:paraId="64913EA2" w14:textId="32FFBA8B" w:rsidR="00F36C69" w:rsidRPr="004D0A78" w:rsidRDefault="0369A3EC" w:rsidP="00F36C69">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369A3EC">
              <w:rPr>
                <w:rFonts w:eastAsia="Times New Roman" w:cs="Times New Roman"/>
                <w:color w:val="000000" w:themeColor="text1"/>
              </w:rPr>
              <w:t>1</w:t>
            </w:r>
          </w:p>
        </w:tc>
        <w:tc>
          <w:tcPr>
            <w:tcW w:w="1260" w:type="dxa"/>
            <w:hideMark/>
          </w:tcPr>
          <w:p w14:paraId="331CC124" w14:textId="77777777" w:rsidR="00F36C69" w:rsidRPr="004D0A78" w:rsidRDefault="00F36C69" w:rsidP="00F36C69">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4D0A78">
              <w:rPr>
                <w:rFonts w:eastAsia="Times New Roman" w:cs="Times New Roman"/>
                <w:color w:val="000000"/>
              </w:rPr>
              <w:t>2</w:t>
            </w:r>
          </w:p>
        </w:tc>
      </w:tr>
      <w:tr w:rsidR="0369A3EC" w14:paraId="0E2459CE" w14:textId="77777777" w:rsidTr="0369A3EC">
        <w:trPr>
          <w:cnfStyle w:val="000000100000" w:firstRow="0" w:lastRow="0" w:firstColumn="0" w:lastColumn="0" w:oddVBand="0" w:evenVBand="0" w:oddHBand="1"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2695" w:type="dxa"/>
            <w:hideMark/>
          </w:tcPr>
          <w:p w14:paraId="01C790D8" w14:textId="31319E59" w:rsidR="11A6F252" w:rsidRDefault="11A6F252" w:rsidP="0369A3EC">
            <w:pPr>
              <w:pStyle w:val="paragraph"/>
              <w:spacing w:before="0" w:beforeAutospacing="0" w:after="0" w:afterAutospacing="0"/>
              <w:rPr>
                <w:rFonts w:ascii="Segoe UI" w:hAnsi="Segoe UI" w:cs="Segoe UI"/>
                <w:sz w:val="18"/>
                <w:szCs w:val="18"/>
              </w:rPr>
            </w:pPr>
            <w:r w:rsidRPr="0369A3EC">
              <w:rPr>
                <w:rStyle w:val="normaltextrun"/>
              </w:rPr>
              <w:t>Development Cost</w:t>
            </w:r>
          </w:p>
        </w:tc>
        <w:tc>
          <w:tcPr>
            <w:tcW w:w="1138" w:type="dxa"/>
            <w:hideMark/>
          </w:tcPr>
          <w:p w14:paraId="49676481" w14:textId="60A26D43" w:rsidR="11A6F252" w:rsidRDefault="11A6F252" w:rsidP="0369A3EC">
            <w:pPr>
              <w:pStyle w:val="paragraph"/>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369A3EC">
              <w:rPr>
                <w:rStyle w:val="normaltextrun"/>
              </w:rPr>
              <w:t>0.1</w:t>
            </w:r>
          </w:p>
        </w:tc>
        <w:tc>
          <w:tcPr>
            <w:tcW w:w="1112" w:type="dxa"/>
            <w:hideMark/>
          </w:tcPr>
          <w:p w14:paraId="32FAFD7E" w14:textId="4A697E1B" w:rsidR="0369A3EC" w:rsidRDefault="0369A3EC" w:rsidP="0369A3EC">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0369A3EC">
              <w:rPr>
                <w:rFonts w:eastAsia="Times New Roman" w:cs="Times New Roman"/>
                <w:color w:val="000000" w:themeColor="text1"/>
              </w:rPr>
              <w:t>4</w:t>
            </w:r>
          </w:p>
        </w:tc>
        <w:tc>
          <w:tcPr>
            <w:tcW w:w="1620" w:type="dxa"/>
            <w:hideMark/>
          </w:tcPr>
          <w:p w14:paraId="49C9BDB3" w14:textId="1546BDAB" w:rsidR="0369A3EC" w:rsidRDefault="0369A3EC" w:rsidP="0369A3EC">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0369A3EC">
              <w:rPr>
                <w:rFonts w:eastAsia="Times New Roman" w:cs="Times New Roman"/>
                <w:color w:val="000000" w:themeColor="text1"/>
              </w:rPr>
              <w:t>1</w:t>
            </w:r>
          </w:p>
        </w:tc>
        <w:tc>
          <w:tcPr>
            <w:tcW w:w="1260" w:type="dxa"/>
            <w:hideMark/>
          </w:tcPr>
          <w:p w14:paraId="2A520B1F" w14:textId="2A6CD8AC" w:rsidR="0369A3EC" w:rsidRDefault="0369A3EC" w:rsidP="0369A3EC">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0369A3EC">
              <w:rPr>
                <w:rFonts w:eastAsia="Times New Roman" w:cs="Times New Roman"/>
                <w:color w:val="000000" w:themeColor="text1"/>
              </w:rPr>
              <w:t>2</w:t>
            </w:r>
          </w:p>
        </w:tc>
      </w:tr>
      <w:tr w:rsidR="0369A3EC" w14:paraId="7FABC113" w14:textId="77777777" w:rsidTr="0369A3EC">
        <w:trPr>
          <w:trHeight w:val="331"/>
          <w:jc w:val="center"/>
        </w:trPr>
        <w:tc>
          <w:tcPr>
            <w:cnfStyle w:val="001000000000" w:firstRow="0" w:lastRow="0" w:firstColumn="1" w:lastColumn="0" w:oddVBand="0" w:evenVBand="0" w:oddHBand="0" w:evenHBand="0" w:firstRowFirstColumn="0" w:firstRowLastColumn="0" w:lastRowFirstColumn="0" w:lastRowLastColumn="0"/>
            <w:tcW w:w="2695" w:type="dxa"/>
            <w:hideMark/>
          </w:tcPr>
          <w:p w14:paraId="02CF9964" w14:textId="3180B9C9" w:rsidR="13B15E4C" w:rsidRDefault="13B15E4C" w:rsidP="0369A3EC">
            <w:pPr>
              <w:pStyle w:val="paragraph"/>
              <w:spacing w:before="0" w:beforeAutospacing="0" w:after="0" w:afterAutospacing="0"/>
              <w:rPr>
                <w:rFonts w:ascii="Segoe UI" w:hAnsi="Segoe UI" w:cs="Segoe UI"/>
                <w:sz w:val="18"/>
                <w:szCs w:val="18"/>
              </w:rPr>
            </w:pPr>
            <w:r>
              <w:t>Maintainability</w:t>
            </w:r>
          </w:p>
        </w:tc>
        <w:tc>
          <w:tcPr>
            <w:tcW w:w="1138" w:type="dxa"/>
            <w:hideMark/>
          </w:tcPr>
          <w:p w14:paraId="65A08DB9" w14:textId="2E7DD671" w:rsidR="11A6F252" w:rsidRDefault="11A6F252" w:rsidP="0369A3EC">
            <w:pPr>
              <w:pStyle w:val="paragraph"/>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369A3EC">
              <w:rPr>
                <w:rStyle w:val="normaltextrun"/>
              </w:rPr>
              <w:t>0.3</w:t>
            </w:r>
          </w:p>
        </w:tc>
        <w:tc>
          <w:tcPr>
            <w:tcW w:w="1112" w:type="dxa"/>
            <w:hideMark/>
          </w:tcPr>
          <w:p w14:paraId="09B3137C" w14:textId="10FBDEF9" w:rsidR="0369A3EC" w:rsidRDefault="0369A3EC" w:rsidP="0369A3EC">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369A3EC">
              <w:rPr>
                <w:rFonts w:eastAsia="Times New Roman" w:cs="Times New Roman"/>
                <w:color w:val="000000" w:themeColor="text1"/>
              </w:rPr>
              <w:t>4</w:t>
            </w:r>
          </w:p>
        </w:tc>
        <w:tc>
          <w:tcPr>
            <w:tcW w:w="1620" w:type="dxa"/>
            <w:hideMark/>
          </w:tcPr>
          <w:p w14:paraId="2ED04779" w14:textId="1146B748" w:rsidR="0369A3EC" w:rsidRDefault="0369A3EC" w:rsidP="0369A3EC">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369A3EC">
              <w:rPr>
                <w:rFonts w:eastAsia="Times New Roman" w:cs="Times New Roman"/>
                <w:color w:val="000000" w:themeColor="text1"/>
              </w:rPr>
              <w:t>3</w:t>
            </w:r>
          </w:p>
        </w:tc>
        <w:tc>
          <w:tcPr>
            <w:tcW w:w="1260" w:type="dxa"/>
            <w:hideMark/>
          </w:tcPr>
          <w:p w14:paraId="41002C5D" w14:textId="6BB8CE26" w:rsidR="0369A3EC" w:rsidRDefault="0369A3EC" w:rsidP="0369A3EC">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369A3EC">
              <w:rPr>
                <w:rFonts w:eastAsia="Times New Roman" w:cs="Times New Roman"/>
                <w:color w:val="000000" w:themeColor="text1"/>
              </w:rPr>
              <w:t>2</w:t>
            </w:r>
          </w:p>
        </w:tc>
      </w:tr>
      <w:tr w:rsidR="00F36C69" w:rsidRPr="004D0A78" w14:paraId="78754CAE" w14:textId="77777777" w:rsidTr="0369A3EC">
        <w:trPr>
          <w:cnfStyle w:val="000000100000" w:firstRow="0" w:lastRow="0" w:firstColumn="0" w:lastColumn="0" w:oddVBand="0" w:evenVBand="0" w:oddHBand="1"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2695" w:type="dxa"/>
            <w:hideMark/>
          </w:tcPr>
          <w:p w14:paraId="56FE4FF2" w14:textId="44977A12" w:rsidR="13B15E4C" w:rsidRDefault="13B15E4C" w:rsidP="0369A3EC">
            <w:pPr>
              <w:pStyle w:val="paragraph"/>
              <w:spacing w:before="0" w:beforeAutospacing="0" w:after="0" w:afterAutospacing="0"/>
              <w:rPr>
                <w:rFonts w:ascii="Segoe UI" w:hAnsi="Segoe UI" w:cs="Segoe UI"/>
                <w:sz w:val="18"/>
                <w:szCs w:val="18"/>
              </w:rPr>
            </w:pPr>
            <w:r w:rsidRPr="0369A3EC">
              <w:rPr>
                <w:rStyle w:val="normaltextrun"/>
              </w:rPr>
              <w:t>Manufacturing Simplicity</w:t>
            </w:r>
          </w:p>
        </w:tc>
        <w:tc>
          <w:tcPr>
            <w:tcW w:w="1138" w:type="dxa"/>
            <w:hideMark/>
          </w:tcPr>
          <w:p w14:paraId="6642C2E4" w14:textId="6C7057EA" w:rsidR="11A6F252" w:rsidRDefault="11A6F252" w:rsidP="0369A3EC">
            <w:pPr>
              <w:pStyle w:val="paragraph"/>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369A3EC">
              <w:rPr>
                <w:rStyle w:val="normaltextrun"/>
              </w:rPr>
              <w:t>0.1</w:t>
            </w:r>
          </w:p>
        </w:tc>
        <w:tc>
          <w:tcPr>
            <w:tcW w:w="1112" w:type="dxa"/>
            <w:hideMark/>
          </w:tcPr>
          <w:p w14:paraId="4C385533" w14:textId="77777777" w:rsidR="00F36C69" w:rsidRPr="004D0A78" w:rsidRDefault="00F36C69" w:rsidP="00F36C6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4D0A78">
              <w:rPr>
                <w:rFonts w:eastAsia="Times New Roman" w:cs="Times New Roman"/>
                <w:color w:val="000000"/>
              </w:rPr>
              <w:t>4</w:t>
            </w:r>
          </w:p>
        </w:tc>
        <w:tc>
          <w:tcPr>
            <w:tcW w:w="1620" w:type="dxa"/>
            <w:hideMark/>
          </w:tcPr>
          <w:p w14:paraId="2829642A" w14:textId="220FEB0D" w:rsidR="00F36C69" w:rsidRPr="004D0A78" w:rsidRDefault="0369A3EC" w:rsidP="00F36C6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369A3EC">
              <w:rPr>
                <w:rFonts w:eastAsia="Times New Roman" w:cs="Times New Roman"/>
                <w:color w:val="000000" w:themeColor="text1"/>
              </w:rPr>
              <w:t>3</w:t>
            </w:r>
          </w:p>
        </w:tc>
        <w:tc>
          <w:tcPr>
            <w:tcW w:w="1260" w:type="dxa"/>
            <w:hideMark/>
          </w:tcPr>
          <w:p w14:paraId="56F4628B" w14:textId="320BB61B" w:rsidR="00F36C69" w:rsidRPr="004D0A78" w:rsidRDefault="0369A3EC" w:rsidP="00F36C6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369A3EC">
              <w:rPr>
                <w:rFonts w:eastAsia="Times New Roman" w:cs="Times New Roman"/>
                <w:color w:val="000000" w:themeColor="text1"/>
              </w:rPr>
              <w:t>2</w:t>
            </w:r>
          </w:p>
        </w:tc>
      </w:tr>
      <w:tr w:rsidR="00F36C69" w:rsidRPr="004D0A78" w14:paraId="396E819A" w14:textId="77777777" w:rsidTr="0369A3EC">
        <w:trPr>
          <w:trHeight w:val="331"/>
          <w:jc w:val="center"/>
        </w:trPr>
        <w:tc>
          <w:tcPr>
            <w:cnfStyle w:val="001000000000" w:firstRow="0" w:lastRow="0" w:firstColumn="1" w:lastColumn="0" w:oddVBand="0" w:evenVBand="0" w:oddHBand="0" w:evenHBand="0" w:firstRowFirstColumn="0" w:firstRowLastColumn="0" w:lastRowFirstColumn="0" w:lastRowLastColumn="0"/>
            <w:tcW w:w="2695" w:type="dxa"/>
            <w:hideMark/>
          </w:tcPr>
          <w:p w14:paraId="661BED9F" w14:textId="0C9D1270" w:rsidR="1653239D" w:rsidRDefault="1653239D" w:rsidP="0369A3EC">
            <w:pPr>
              <w:pStyle w:val="paragraph"/>
              <w:rPr>
                <w:rStyle w:val="normaltextrun"/>
              </w:rPr>
            </w:pPr>
            <w:r w:rsidRPr="0369A3EC">
              <w:rPr>
                <w:rStyle w:val="normaltextrun"/>
              </w:rPr>
              <w:t>Supersonic Performance</w:t>
            </w:r>
          </w:p>
        </w:tc>
        <w:tc>
          <w:tcPr>
            <w:tcW w:w="1138" w:type="dxa"/>
            <w:hideMark/>
          </w:tcPr>
          <w:p w14:paraId="6CC6F51F" w14:textId="451EE5D4" w:rsidR="1653239D" w:rsidRDefault="1653239D" w:rsidP="0369A3EC">
            <w:pPr>
              <w:pStyle w:val="paragraph"/>
              <w:cnfStyle w:val="000000000000" w:firstRow="0" w:lastRow="0" w:firstColumn="0" w:lastColumn="0" w:oddVBand="0" w:evenVBand="0" w:oddHBand="0" w:evenHBand="0" w:firstRowFirstColumn="0" w:firstRowLastColumn="0" w:lastRowFirstColumn="0" w:lastRowLastColumn="0"/>
              <w:rPr>
                <w:rStyle w:val="normaltextrun"/>
              </w:rPr>
            </w:pPr>
            <w:r w:rsidRPr="0369A3EC">
              <w:rPr>
                <w:rStyle w:val="normaltextrun"/>
              </w:rPr>
              <w:t>0.3</w:t>
            </w:r>
          </w:p>
        </w:tc>
        <w:tc>
          <w:tcPr>
            <w:tcW w:w="1112" w:type="dxa"/>
            <w:hideMark/>
          </w:tcPr>
          <w:p w14:paraId="3727010B" w14:textId="35FFFBEA" w:rsidR="00F36C69" w:rsidRPr="004D0A78" w:rsidRDefault="0369A3EC" w:rsidP="00F36C69">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369A3EC">
              <w:rPr>
                <w:rFonts w:eastAsia="Times New Roman" w:cs="Times New Roman"/>
                <w:color w:val="000000" w:themeColor="text1"/>
              </w:rPr>
              <w:t>2</w:t>
            </w:r>
          </w:p>
        </w:tc>
        <w:tc>
          <w:tcPr>
            <w:tcW w:w="1620" w:type="dxa"/>
            <w:hideMark/>
          </w:tcPr>
          <w:p w14:paraId="6E5FC24F" w14:textId="6B876511" w:rsidR="00F36C69" w:rsidRPr="004D0A78" w:rsidRDefault="0369A3EC" w:rsidP="00F36C69">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369A3EC">
              <w:rPr>
                <w:rFonts w:eastAsia="Times New Roman" w:cs="Times New Roman"/>
                <w:color w:val="000000" w:themeColor="text1"/>
              </w:rPr>
              <w:t>2</w:t>
            </w:r>
          </w:p>
        </w:tc>
        <w:tc>
          <w:tcPr>
            <w:tcW w:w="1260" w:type="dxa"/>
            <w:hideMark/>
          </w:tcPr>
          <w:p w14:paraId="6AAE3D31" w14:textId="1A0CD07E" w:rsidR="00F36C69" w:rsidRPr="004D0A78" w:rsidRDefault="0369A3EC" w:rsidP="00F36C69">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369A3EC">
              <w:rPr>
                <w:rFonts w:eastAsia="Times New Roman" w:cs="Times New Roman"/>
                <w:color w:val="000000" w:themeColor="text1"/>
              </w:rPr>
              <w:t>2</w:t>
            </w:r>
          </w:p>
        </w:tc>
      </w:tr>
      <w:tr w:rsidR="00B23A25" w:rsidRPr="004D0A78" w14:paraId="3A997294" w14:textId="77777777" w:rsidTr="0369A3EC">
        <w:trPr>
          <w:cnfStyle w:val="000000100000" w:firstRow="0" w:lastRow="0" w:firstColumn="0" w:lastColumn="0" w:oddVBand="0" w:evenVBand="0" w:oddHBand="1"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2695" w:type="dxa"/>
            <w:hideMark/>
          </w:tcPr>
          <w:p w14:paraId="148F5B8D" w14:textId="77777777" w:rsidR="45F2A046" w:rsidRDefault="45F2A046" w:rsidP="0369A3EC">
            <w:pPr>
              <w:pStyle w:val="paragraph"/>
              <w:spacing w:before="0" w:beforeAutospacing="0" w:after="0" w:afterAutospacing="0"/>
              <w:rPr>
                <w:rFonts w:ascii="Segoe UI" w:hAnsi="Segoe UI" w:cs="Segoe UI"/>
                <w:sz w:val="18"/>
                <w:szCs w:val="18"/>
              </w:rPr>
            </w:pPr>
            <w:r w:rsidRPr="0369A3EC">
              <w:rPr>
                <w:rStyle w:val="normaltextrun"/>
              </w:rPr>
              <w:t>Total</w:t>
            </w:r>
            <w:r w:rsidRPr="0369A3EC">
              <w:rPr>
                <w:rStyle w:val="eop"/>
              </w:rPr>
              <w:t> </w:t>
            </w:r>
          </w:p>
        </w:tc>
        <w:tc>
          <w:tcPr>
            <w:tcW w:w="1138" w:type="dxa"/>
            <w:hideMark/>
          </w:tcPr>
          <w:p w14:paraId="17DD32B2" w14:textId="583F6D94" w:rsidR="11A6F252" w:rsidRDefault="11A6F252" w:rsidP="0369A3EC">
            <w:pPr>
              <w:pStyle w:val="paragraph"/>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369A3EC">
              <w:rPr>
                <w:rStyle w:val="normaltextrun"/>
              </w:rPr>
              <w:t>1.0</w:t>
            </w:r>
          </w:p>
        </w:tc>
        <w:tc>
          <w:tcPr>
            <w:tcW w:w="1112" w:type="dxa"/>
            <w:hideMark/>
          </w:tcPr>
          <w:p w14:paraId="44540A3E" w14:textId="035FE7B2" w:rsidR="004D0A78" w:rsidRPr="004D0A78" w:rsidRDefault="220B1028" w:rsidP="004D0A7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369A3EC">
              <w:rPr>
                <w:rFonts w:eastAsia="Times New Roman" w:cs="Times New Roman"/>
                <w:color w:val="000000" w:themeColor="text1"/>
              </w:rPr>
              <w:t>3.2</w:t>
            </w:r>
          </w:p>
        </w:tc>
        <w:tc>
          <w:tcPr>
            <w:tcW w:w="1620" w:type="dxa"/>
            <w:hideMark/>
          </w:tcPr>
          <w:p w14:paraId="6719C277" w14:textId="34051D76" w:rsidR="004D0A78" w:rsidRPr="004D0A78" w:rsidRDefault="0369A3EC" w:rsidP="004D0A7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369A3EC">
              <w:rPr>
                <w:rFonts w:eastAsia="Times New Roman" w:cs="Times New Roman"/>
                <w:color w:val="000000" w:themeColor="text1"/>
              </w:rPr>
              <w:t>2.2</w:t>
            </w:r>
          </w:p>
        </w:tc>
        <w:tc>
          <w:tcPr>
            <w:tcW w:w="1260" w:type="dxa"/>
            <w:hideMark/>
          </w:tcPr>
          <w:p w14:paraId="6246362E" w14:textId="0CF9A0FB" w:rsidR="004D0A78" w:rsidRPr="004D0A78" w:rsidRDefault="220B1028" w:rsidP="00AA41C6">
            <w:pPr>
              <w:keepNex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369A3EC">
              <w:rPr>
                <w:rFonts w:eastAsia="Times New Roman" w:cs="Times New Roman"/>
                <w:color w:val="000000" w:themeColor="text1"/>
              </w:rPr>
              <w:t>2</w:t>
            </w:r>
          </w:p>
        </w:tc>
      </w:tr>
    </w:tbl>
    <w:p w14:paraId="69C5064C" w14:textId="06A20404" w:rsidR="000800BC" w:rsidRDefault="000800BC" w:rsidP="00AA41C6">
      <w:pPr>
        <w:pStyle w:val="Caption"/>
        <w:rPr>
          <w:rStyle w:val="normaltextrun"/>
          <w:color w:val="000000"/>
          <w:shd w:val="clear" w:color="auto" w:fill="FFFFFF"/>
        </w:rPr>
      </w:pPr>
    </w:p>
    <w:p w14:paraId="2D5EF42D" w14:textId="1135E9D4" w:rsidR="00045150" w:rsidRDefault="00AD1ACC" w:rsidP="003918E2">
      <w:pPr>
        <w:pStyle w:val="Title"/>
        <w:spacing w:before="0" w:line="360" w:lineRule="auto"/>
        <w:ind w:firstLine="0"/>
        <w:rPr>
          <w:rStyle w:val="normaltextrun"/>
          <w:color w:val="000000"/>
          <w:shd w:val="clear" w:color="auto" w:fill="FFFFFF"/>
        </w:rPr>
      </w:pPr>
      <w:r>
        <w:rPr>
          <w:rStyle w:val="normaltextrun"/>
          <w:color w:val="000000"/>
          <w:shd w:val="clear" w:color="auto" w:fill="FFFFFF"/>
        </w:rPr>
        <w:tab/>
      </w:r>
      <w:r w:rsidR="1CBF6537">
        <w:rPr>
          <w:rStyle w:val="normaltextrun"/>
          <w:color w:val="000000"/>
          <w:shd w:val="clear" w:color="auto" w:fill="FFFFFF"/>
        </w:rPr>
        <w:t xml:space="preserve">Therefore, the </w:t>
      </w:r>
      <w:r w:rsidR="3188A9AA">
        <w:rPr>
          <w:rStyle w:val="normaltextrun"/>
          <w:color w:val="000000"/>
          <w:shd w:val="clear" w:color="auto" w:fill="FFFFFF"/>
        </w:rPr>
        <w:t xml:space="preserve">aircraft was chosen to be a narrowbody with a double delta wing, </w:t>
      </w:r>
      <w:r w:rsidR="5C6403CC">
        <w:rPr>
          <w:rStyle w:val="normaltextrun"/>
          <w:color w:val="000000"/>
          <w:shd w:val="clear" w:color="auto" w:fill="FFFFFF"/>
        </w:rPr>
        <w:t xml:space="preserve">single vertical tail, tricycle landing gear, and engine location below the wings. </w:t>
      </w:r>
      <w:r w:rsidR="34C3618A">
        <w:rPr>
          <w:rStyle w:val="normaltextrun"/>
          <w:color w:val="000000"/>
          <w:shd w:val="clear" w:color="auto" w:fill="FFFFFF"/>
        </w:rPr>
        <w:t xml:space="preserve">This selected configuration is what was used </w:t>
      </w:r>
      <w:r w:rsidR="130396F5">
        <w:rPr>
          <w:rStyle w:val="normaltextrun"/>
          <w:color w:val="000000"/>
          <w:shd w:val="clear" w:color="auto" w:fill="FFFFFF"/>
        </w:rPr>
        <w:t>for all subsequent sizing and analysis. An image of this final configuration can be seen in</w:t>
      </w:r>
      <w:r w:rsidR="084290EF">
        <w:rPr>
          <w:rStyle w:val="normaltextrun"/>
          <w:color w:val="000000"/>
          <w:shd w:val="clear" w:color="auto" w:fill="FFFFFF"/>
        </w:rPr>
        <w:t xml:space="preserve"> </w:t>
      </w:r>
      <w:r w:rsidR="00A740D9">
        <w:rPr>
          <w:rStyle w:val="normaltextrun"/>
          <w:color w:val="000000"/>
          <w:shd w:val="clear" w:color="auto" w:fill="FFFFFF"/>
        </w:rPr>
        <w:fldChar w:fldCharType="begin"/>
      </w:r>
      <w:r w:rsidR="00A740D9">
        <w:rPr>
          <w:rStyle w:val="normaltextrun"/>
          <w:color w:val="000000"/>
          <w:shd w:val="clear" w:color="auto" w:fill="FFFFFF"/>
        </w:rPr>
        <w:instrText xml:space="preserve"> REF _Ref98501511 \h </w:instrText>
      </w:r>
      <w:r w:rsidR="00A740D9">
        <w:rPr>
          <w:rStyle w:val="normaltextrun"/>
          <w:color w:val="000000"/>
          <w:shd w:val="clear" w:color="auto" w:fill="FFFFFF"/>
        </w:rPr>
      </w:r>
      <w:r w:rsidR="00A740D9">
        <w:rPr>
          <w:rStyle w:val="normaltextrun"/>
          <w:color w:val="000000"/>
          <w:shd w:val="clear" w:color="auto" w:fill="FFFFFF"/>
        </w:rPr>
        <w:fldChar w:fldCharType="separate"/>
      </w:r>
      <w:r w:rsidR="0035701C">
        <w:t xml:space="preserve">Figure </w:t>
      </w:r>
      <w:r w:rsidR="0035701C">
        <w:rPr>
          <w:noProof/>
        </w:rPr>
        <w:t>2</w:t>
      </w:r>
      <w:r w:rsidR="00A740D9">
        <w:rPr>
          <w:rStyle w:val="normaltextrun"/>
          <w:color w:val="000000"/>
          <w:shd w:val="clear" w:color="auto" w:fill="FFFFFF"/>
        </w:rPr>
        <w:fldChar w:fldCharType="end"/>
      </w:r>
      <w:r w:rsidR="084290EF">
        <w:rPr>
          <w:rStyle w:val="normaltextrun"/>
          <w:color w:val="000000"/>
          <w:shd w:val="clear" w:color="auto" w:fill="FFFFFF"/>
        </w:rPr>
        <w:t xml:space="preserve"> </w:t>
      </w:r>
      <w:r w:rsidR="130396F5">
        <w:rPr>
          <w:rStyle w:val="normaltextrun"/>
          <w:color w:val="000000"/>
          <w:shd w:val="clear" w:color="auto" w:fill="FFFFFF"/>
        </w:rPr>
        <w:t>below.</w:t>
      </w:r>
    </w:p>
    <w:p w14:paraId="62E081A2" w14:textId="1ACD9ECE" w:rsidR="002B7992" w:rsidRDefault="060F879B" w:rsidP="060F879B">
      <w:pPr>
        <w:pStyle w:val="Title"/>
        <w:keepNext/>
        <w:spacing w:before="0" w:line="360" w:lineRule="auto"/>
        <w:ind w:firstLine="0"/>
        <w:jc w:val="center"/>
        <w:rPr>
          <w:szCs w:val="24"/>
        </w:rPr>
      </w:pPr>
      <w:r>
        <w:rPr>
          <w:noProof/>
        </w:rPr>
        <w:drawing>
          <wp:inline distT="0" distB="0" distL="0" distR="0" wp14:anchorId="2BD29F70" wp14:editId="3C8969CD">
            <wp:extent cx="4572000" cy="3429000"/>
            <wp:effectExtent l="0" t="0" r="0" b="0"/>
            <wp:docPr id="924284805" name="Picture 92428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74D3EAE9" w14:textId="4E455D96" w:rsidR="002B7992" w:rsidRDefault="002B7992" w:rsidP="008C5B43">
      <w:pPr>
        <w:pStyle w:val="Caption"/>
        <w:jc w:val="center"/>
        <w:rPr>
          <w:rStyle w:val="normaltextrun"/>
          <w:color w:val="000000"/>
          <w:shd w:val="clear" w:color="auto" w:fill="FFFFFF"/>
        </w:rPr>
      </w:pPr>
      <w:bookmarkStart w:id="14" w:name="_Ref98501511"/>
      <w:bookmarkStart w:id="15" w:name="_Toc102056781"/>
      <w:r>
        <w:t xml:space="preserve">Figure </w:t>
      </w:r>
      <w:r>
        <w:fldChar w:fldCharType="begin"/>
      </w:r>
      <w:r>
        <w:instrText>SEQ Figure \* ARABIC</w:instrText>
      </w:r>
      <w:r>
        <w:fldChar w:fldCharType="separate"/>
      </w:r>
      <w:r w:rsidR="0035701C">
        <w:rPr>
          <w:noProof/>
        </w:rPr>
        <w:t>2</w:t>
      </w:r>
      <w:r>
        <w:fldChar w:fldCharType="end"/>
      </w:r>
      <w:bookmarkEnd w:id="14"/>
      <w:r>
        <w:t>. Final configuration of Project Morpheus aircraft.</w:t>
      </w:r>
      <w:bookmarkEnd w:id="15"/>
    </w:p>
    <w:p w14:paraId="0B6281C6" w14:textId="032DB8C1" w:rsidR="00A740D9" w:rsidRDefault="00A740D9">
      <w:pPr>
        <w:rPr>
          <w:rFonts w:ascii="Times New Roman" w:eastAsia="Times New Roman" w:hAnsi="Times New Roman" w:cs="Times New Roman"/>
          <w:b/>
          <w:bCs/>
          <w:color w:val="000000"/>
          <w:kern w:val="28"/>
          <w:sz w:val="24"/>
          <w:szCs w:val="20"/>
          <w:shd w:val="clear" w:color="auto" w:fill="FFFFFF"/>
        </w:rPr>
      </w:pPr>
    </w:p>
    <w:p w14:paraId="1F5ECCA3" w14:textId="509BFDC0" w:rsidR="00AD1ACC" w:rsidRDefault="00045150" w:rsidP="00DF1D53">
      <w:pPr>
        <w:pStyle w:val="Heading1"/>
        <w:rPr>
          <w:shd w:val="clear" w:color="auto" w:fill="FFFFFF"/>
        </w:rPr>
      </w:pPr>
      <w:bookmarkStart w:id="16" w:name="_Toc102056750"/>
      <w:r>
        <w:rPr>
          <w:shd w:val="clear" w:color="auto" w:fill="FFFFFF"/>
        </w:rPr>
        <w:lastRenderedPageBreak/>
        <w:t>Aircraft Weight Sizing Analysis</w:t>
      </w:r>
      <w:bookmarkEnd w:id="16"/>
    </w:p>
    <w:p w14:paraId="041E1D63" w14:textId="3F1D99F3" w:rsidR="002F4DC4" w:rsidRDefault="00045150" w:rsidP="002F4DC4">
      <w:pPr>
        <w:pStyle w:val="Title"/>
        <w:spacing w:before="0" w:line="360" w:lineRule="auto"/>
        <w:ind w:firstLine="0"/>
        <w:rPr>
          <w:color w:val="000000"/>
          <w:shd w:val="clear" w:color="auto" w:fill="FFFFFF"/>
        </w:rPr>
      </w:pPr>
      <w:r>
        <w:rPr>
          <w:color w:val="000000"/>
          <w:shd w:val="clear" w:color="auto" w:fill="FFFFFF"/>
        </w:rPr>
        <w:tab/>
        <w:t xml:space="preserve">Following the </w:t>
      </w:r>
      <w:r w:rsidR="00E81C87">
        <w:rPr>
          <w:color w:val="000000"/>
          <w:shd w:val="clear" w:color="auto" w:fill="FFFFFF"/>
        </w:rPr>
        <w:t>configuration selection, a preliminary weight sizing analysis could be performed on th</w:t>
      </w:r>
      <w:r w:rsidR="00EF5AFD">
        <w:rPr>
          <w:color w:val="000000"/>
          <w:shd w:val="clear" w:color="auto" w:fill="FFFFFF"/>
        </w:rPr>
        <w:t xml:space="preserve">e Project Morpheus aircraft. The primary goal of the weight sizing was to arrive at a </w:t>
      </w:r>
      <w:r w:rsidR="006975A7">
        <w:rPr>
          <w:color w:val="000000"/>
          <w:shd w:val="clear" w:color="auto" w:fill="FFFFFF"/>
        </w:rPr>
        <w:t xml:space="preserve">rough estimate for the </w:t>
      </w:r>
      <w:r w:rsidR="0055787E">
        <w:rPr>
          <w:color w:val="000000"/>
          <w:shd w:val="clear" w:color="auto" w:fill="FFFFFF"/>
        </w:rPr>
        <w:t>maximum takeoff weight of the aircraft.</w:t>
      </w:r>
      <w:r w:rsidR="00F426A6">
        <w:rPr>
          <w:color w:val="000000"/>
          <w:shd w:val="clear" w:color="auto" w:fill="FFFFFF"/>
        </w:rPr>
        <w:t xml:space="preserve"> </w:t>
      </w:r>
      <w:r w:rsidR="00B60C91">
        <w:rPr>
          <w:color w:val="000000"/>
          <w:shd w:val="clear" w:color="auto" w:fill="FFFFFF"/>
        </w:rPr>
        <w:t xml:space="preserve">Even though the aircraft would be sold with an empty cabin configuration, </w:t>
      </w:r>
      <w:r w:rsidR="00940602">
        <w:rPr>
          <w:color w:val="000000"/>
          <w:shd w:val="clear" w:color="auto" w:fill="FFFFFF"/>
        </w:rPr>
        <w:t xml:space="preserve">payload requirements with passengers and crew were considered. </w:t>
      </w:r>
      <w:r w:rsidR="00027625">
        <w:rPr>
          <w:color w:val="000000"/>
          <w:shd w:val="clear" w:color="auto" w:fill="FFFFFF"/>
        </w:rPr>
        <w:t>For the weight sizing analysis, a</w:t>
      </w:r>
      <w:r w:rsidR="00F560BC">
        <w:rPr>
          <w:color w:val="000000"/>
          <w:shd w:val="clear" w:color="auto" w:fill="FFFFFF"/>
        </w:rPr>
        <w:t>n all-business cabin configuration with capacity for 50 passengers was considered.</w:t>
      </w:r>
      <w:r w:rsidR="00380188">
        <w:rPr>
          <w:color w:val="000000"/>
          <w:shd w:val="clear" w:color="auto" w:fill="FFFFFF"/>
        </w:rPr>
        <w:t xml:space="preserve"> This number was chosen to </w:t>
      </w:r>
      <w:r w:rsidR="00DC712B">
        <w:rPr>
          <w:color w:val="000000"/>
          <w:shd w:val="clear" w:color="auto" w:fill="FFFFFF"/>
        </w:rPr>
        <w:t>align with the relatively small but high-paying market the aircraft targets.</w:t>
      </w:r>
      <w:r w:rsidR="00F560BC">
        <w:rPr>
          <w:color w:val="000000"/>
          <w:shd w:val="clear" w:color="auto" w:fill="FFFFFF"/>
        </w:rPr>
        <w:t xml:space="preserve"> </w:t>
      </w:r>
      <w:r w:rsidR="00B52325">
        <w:rPr>
          <w:color w:val="000000"/>
          <w:shd w:val="clear" w:color="auto" w:fill="FFFFFF"/>
        </w:rPr>
        <w:t xml:space="preserve">Additionally, it was assumed that 6 crew members would be required to operate the aircraft. </w:t>
      </w:r>
      <w:r w:rsidR="004514EF">
        <w:rPr>
          <w:color w:val="000000"/>
          <w:shd w:val="clear" w:color="auto" w:fill="FFFFFF"/>
        </w:rPr>
        <w:t xml:space="preserve">Each passenger </w:t>
      </w:r>
      <w:r w:rsidR="009266D8">
        <w:rPr>
          <w:color w:val="000000"/>
          <w:shd w:val="clear" w:color="auto" w:fill="FFFFFF"/>
        </w:rPr>
        <w:t xml:space="preserve">was assumed to weigh 200 lbs and carry 30 lbs of equipment on board. </w:t>
      </w:r>
    </w:p>
    <w:p w14:paraId="05E56760" w14:textId="0124FFBE" w:rsidR="004C2765" w:rsidRDefault="004C2765" w:rsidP="002F4DC4">
      <w:pPr>
        <w:pStyle w:val="Title"/>
        <w:spacing w:before="0" w:line="360" w:lineRule="auto"/>
        <w:ind w:firstLine="0"/>
        <w:rPr>
          <w:color w:val="000000"/>
          <w:shd w:val="clear" w:color="auto" w:fill="FFFFFF"/>
        </w:rPr>
      </w:pPr>
      <w:r>
        <w:rPr>
          <w:color w:val="000000"/>
          <w:shd w:val="clear" w:color="auto" w:fill="FFFFFF"/>
        </w:rPr>
        <w:tab/>
      </w:r>
      <w:r w:rsidR="2F89C189">
        <w:rPr>
          <w:color w:val="000000"/>
          <w:shd w:val="clear" w:color="auto" w:fill="FFFFFF"/>
        </w:rPr>
        <w:t xml:space="preserve">The mission requirements for the Project Morpheus aircraft were split into two </w:t>
      </w:r>
      <w:r w:rsidR="1375554E">
        <w:rPr>
          <w:color w:val="000000"/>
          <w:shd w:val="clear" w:color="auto" w:fill="FFFFFF"/>
        </w:rPr>
        <w:t xml:space="preserve">possible missions to account for </w:t>
      </w:r>
      <w:r w:rsidR="7C1F7B33">
        <w:rPr>
          <w:color w:val="000000"/>
          <w:shd w:val="clear" w:color="auto" w:fill="FFFFFF"/>
        </w:rPr>
        <w:t xml:space="preserve">the different </w:t>
      </w:r>
      <w:r w:rsidR="3976F4C3">
        <w:rPr>
          <w:color w:val="000000"/>
          <w:shd w:val="clear" w:color="auto" w:fill="FFFFFF"/>
        </w:rPr>
        <w:t xml:space="preserve">cruise segment requirements </w:t>
      </w:r>
      <w:r w:rsidR="61B8049E">
        <w:rPr>
          <w:color w:val="000000"/>
          <w:shd w:val="clear" w:color="auto" w:fill="FFFFFF"/>
        </w:rPr>
        <w:t>stated</w:t>
      </w:r>
      <w:r w:rsidR="3976F4C3">
        <w:rPr>
          <w:color w:val="000000"/>
          <w:shd w:val="clear" w:color="auto" w:fill="FFFFFF"/>
        </w:rPr>
        <w:t xml:space="preserve"> in the RFP. </w:t>
      </w:r>
      <w:r w:rsidR="1BB9B28A">
        <w:rPr>
          <w:color w:val="000000"/>
          <w:shd w:val="clear" w:color="auto" w:fill="FFFFFF"/>
        </w:rPr>
        <w:t xml:space="preserve">The standard mission </w:t>
      </w:r>
      <w:r w:rsidR="07DC6D62">
        <w:rPr>
          <w:color w:val="000000"/>
          <w:shd w:val="clear" w:color="auto" w:fill="FFFFFF"/>
        </w:rPr>
        <w:t>involved taking off</w:t>
      </w:r>
      <w:r w:rsidR="61B8049E">
        <w:rPr>
          <w:color w:val="000000"/>
          <w:shd w:val="clear" w:color="auto" w:fill="FFFFFF"/>
        </w:rPr>
        <w:t xml:space="preserve"> and climbing to </w:t>
      </w:r>
      <w:r w:rsidR="00433846">
        <w:rPr>
          <w:color w:val="000000"/>
          <w:shd w:val="clear" w:color="auto" w:fill="FFFFFF"/>
        </w:rPr>
        <w:t>5</w:t>
      </w:r>
      <w:r w:rsidR="00B8563E">
        <w:rPr>
          <w:color w:val="000000"/>
          <w:shd w:val="clear" w:color="auto" w:fill="FFFFFF"/>
        </w:rPr>
        <w:t>0</w:t>
      </w:r>
      <w:r w:rsidR="61B8049E">
        <w:rPr>
          <w:color w:val="000000"/>
          <w:shd w:val="clear" w:color="auto" w:fill="FFFFFF"/>
        </w:rPr>
        <w:t>,000 ft</w:t>
      </w:r>
      <w:r w:rsidR="00A964EC">
        <w:rPr>
          <w:color w:val="000000"/>
          <w:shd w:val="clear" w:color="auto" w:fill="FFFFFF"/>
        </w:rPr>
        <w:t xml:space="preserve"> per RFP requirements</w:t>
      </w:r>
      <w:r w:rsidR="7948D636">
        <w:rPr>
          <w:color w:val="000000"/>
          <w:shd w:val="clear" w:color="auto" w:fill="FFFFFF"/>
        </w:rPr>
        <w:t>.</w:t>
      </w:r>
      <w:r w:rsidR="2583619F">
        <w:rPr>
          <w:color w:val="000000"/>
          <w:shd w:val="clear" w:color="auto" w:fill="FFFFFF"/>
        </w:rPr>
        <w:t xml:space="preserve"> </w:t>
      </w:r>
      <w:r w:rsidR="2583619F" w:rsidRPr="001E35C0">
        <w:rPr>
          <w:color w:val="000000"/>
          <w:shd w:val="clear" w:color="auto" w:fill="FFFFFF"/>
        </w:rPr>
        <w:t>This would later be changed to 55,000 ft in accordance with a sensitivity study performed in the Trade Studies section.</w:t>
      </w:r>
      <w:r w:rsidR="7948D636">
        <w:rPr>
          <w:color w:val="000000"/>
          <w:shd w:val="clear" w:color="auto" w:fill="FFFFFF"/>
        </w:rPr>
        <w:t xml:space="preserve"> After reaching the cruise elevation, the aircraft would cruise at Mach 2</w:t>
      </w:r>
      <w:r w:rsidR="089014A5">
        <w:rPr>
          <w:color w:val="000000"/>
          <w:shd w:val="clear" w:color="auto" w:fill="FFFFFF"/>
        </w:rPr>
        <w:t xml:space="preserve"> for 4000 nm.</w:t>
      </w:r>
      <w:r w:rsidR="61763648">
        <w:rPr>
          <w:color w:val="000000"/>
          <w:shd w:val="clear" w:color="auto" w:fill="FFFFFF"/>
        </w:rPr>
        <w:t xml:space="preserve"> This cruise speed was chosen since it resulted in the least amount of wave drag at 55,000 ft</w:t>
      </w:r>
      <w:r w:rsidR="63C947B1">
        <w:rPr>
          <w:color w:val="000000"/>
          <w:shd w:val="clear" w:color="auto" w:fill="FFFFFF"/>
        </w:rPr>
        <w:t xml:space="preserve"> and aligned with engine information. Additionally, it would also allow </w:t>
      </w:r>
      <w:r w:rsidR="526A09D9">
        <w:rPr>
          <w:color w:val="000000"/>
          <w:shd w:val="clear" w:color="auto" w:fill="FFFFFF"/>
        </w:rPr>
        <w:t>the aircraft to fly more than twice as fast as traditional jet transports.</w:t>
      </w:r>
      <w:r w:rsidR="2DE5526D">
        <w:rPr>
          <w:color w:val="000000"/>
          <w:shd w:val="clear" w:color="auto" w:fill="FFFFFF"/>
        </w:rPr>
        <w:t xml:space="preserve"> </w:t>
      </w:r>
      <w:r w:rsidR="777E358A">
        <w:rPr>
          <w:color w:val="000000"/>
          <w:shd w:val="clear" w:color="auto" w:fill="FFFFFF"/>
        </w:rPr>
        <w:t xml:space="preserve">Reserve requirements were incorporated </w:t>
      </w:r>
      <w:r w:rsidR="5B778541">
        <w:rPr>
          <w:color w:val="000000"/>
          <w:shd w:val="clear" w:color="auto" w:fill="FFFFFF"/>
        </w:rPr>
        <w:t xml:space="preserve">into the mission profile in accordance with </w:t>
      </w:r>
      <w:r w:rsidR="7D628214">
        <w:rPr>
          <w:color w:val="000000"/>
          <w:shd w:val="clear" w:color="auto" w:fill="FFFFFF"/>
        </w:rPr>
        <w:t>FAR</w:t>
      </w:r>
      <w:r w:rsidR="540A27C0">
        <w:rPr>
          <w:color w:val="000000"/>
          <w:shd w:val="clear" w:color="auto" w:fill="FFFFFF"/>
        </w:rPr>
        <w:t xml:space="preserve"> Part</w:t>
      </w:r>
      <w:r w:rsidR="7D628214">
        <w:rPr>
          <w:color w:val="000000"/>
          <w:shd w:val="clear" w:color="auto" w:fill="FFFFFF"/>
        </w:rPr>
        <w:t xml:space="preserve"> 25 regulations</w:t>
      </w:r>
      <w:r w:rsidR="540A27C0">
        <w:rPr>
          <w:color w:val="000000"/>
          <w:shd w:val="clear" w:color="auto" w:fill="FFFFFF"/>
        </w:rPr>
        <w:t xml:space="preserve"> </w:t>
      </w:r>
      <w:sdt>
        <w:sdtPr>
          <w:rPr>
            <w:color w:val="000000"/>
            <w:shd w:val="clear" w:color="auto" w:fill="FFFFFF"/>
          </w:rPr>
          <w:id w:val="-1582520388"/>
          <w:placeholder>
            <w:docPart w:val="DefaultPlaceholder_1081868574"/>
          </w:placeholder>
          <w:citation/>
        </w:sdtPr>
        <w:sdtEndPr>
          <w:rPr>
            <w:color w:val="000000" w:themeColor="text1"/>
          </w:rPr>
        </w:sdtEndPr>
        <w:sdtContent>
          <w:r w:rsidR="0003668A">
            <w:rPr>
              <w:color w:val="000000"/>
              <w:shd w:val="clear" w:color="auto" w:fill="FFFFFF"/>
            </w:rPr>
            <w:fldChar w:fldCharType="begin"/>
          </w:r>
          <w:r w:rsidR="0003668A">
            <w:rPr>
              <w:color w:val="000000"/>
              <w:shd w:val="clear" w:color="auto" w:fill="FFFFFF"/>
            </w:rPr>
            <w:instrText xml:space="preserve"> CITATION Fed22 \l 1033 </w:instrText>
          </w:r>
          <w:r w:rsidR="0003668A">
            <w:rPr>
              <w:color w:val="000000"/>
              <w:shd w:val="clear" w:color="auto" w:fill="FFFFFF"/>
            </w:rPr>
            <w:fldChar w:fldCharType="separate"/>
          </w:r>
          <w:r w:rsidR="0035701C" w:rsidRPr="0035701C">
            <w:rPr>
              <w:noProof/>
              <w:color w:val="000000"/>
              <w:shd w:val="clear" w:color="auto" w:fill="FFFFFF"/>
            </w:rPr>
            <w:t>(Federal Aviation Administration)</w:t>
          </w:r>
          <w:r w:rsidR="0003668A">
            <w:rPr>
              <w:color w:val="000000"/>
              <w:shd w:val="clear" w:color="auto" w:fill="FFFFFF"/>
            </w:rPr>
            <w:fldChar w:fldCharType="end"/>
          </w:r>
        </w:sdtContent>
      </w:sdt>
      <w:r w:rsidR="7D628214">
        <w:rPr>
          <w:color w:val="000000"/>
          <w:shd w:val="clear" w:color="auto" w:fill="FFFFFF"/>
        </w:rPr>
        <w:t xml:space="preserve">. These included a </w:t>
      </w:r>
      <w:r w:rsidR="539956AB">
        <w:rPr>
          <w:color w:val="000000"/>
          <w:shd w:val="clear" w:color="auto" w:fill="FFFFFF"/>
        </w:rPr>
        <w:t>200 nm reserve cruise segment and a 45-minute loiter</w:t>
      </w:r>
      <w:r w:rsidR="2044EB16">
        <w:rPr>
          <w:color w:val="000000"/>
          <w:shd w:val="clear" w:color="auto" w:fill="FFFFFF"/>
        </w:rPr>
        <w:t>, both assumed to be at 15,000 ft.</w:t>
      </w:r>
      <w:r w:rsidR="57FB05ED">
        <w:rPr>
          <w:color w:val="000000"/>
          <w:shd w:val="clear" w:color="auto" w:fill="FFFFFF"/>
        </w:rPr>
        <w:t xml:space="preserve"> The </w:t>
      </w:r>
      <w:r w:rsidR="1F3678E0">
        <w:rPr>
          <w:color w:val="000000"/>
          <w:shd w:val="clear" w:color="auto" w:fill="FFFFFF"/>
        </w:rPr>
        <w:t>speed of the</w:t>
      </w:r>
      <w:r w:rsidR="5256E6EA">
        <w:rPr>
          <w:color w:val="000000"/>
          <w:shd w:val="clear" w:color="auto" w:fill="FFFFFF"/>
        </w:rPr>
        <w:t xml:space="preserve"> reserve cruise </w:t>
      </w:r>
      <w:r w:rsidR="1F3678E0">
        <w:rPr>
          <w:color w:val="000000"/>
          <w:shd w:val="clear" w:color="auto" w:fill="FFFFFF"/>
        </w:rPr>
        <w:t>was 0.95 Mach, chosen because it was assumed that the reserve cruise and loiter would be over land</w:t>
      </w:r>
      <w:r w:rsidR="61661C75">
        <w:rPr>
          <w:color w:val="000000"/>
          <w:shd w:val="clear" w:color="auto" w:fill="FFFFFF"/>
        </w:rPr>
        <w:t xml:space="preserve">. Therefore, the aircraft could not </w:t>
      </w:r>
      <w:r w:rsidR="224F148E">
        <w:rPr>
          <w:color w:val="000000"/>
          <w:shd w:val="clear" w:color="auto" w:fill="FFFFFF"/>
        </w:rPr>
        <w:t>go beyond</w:t>
      </w:r>
      <w:r w:rsidR="61661C75">
        <w:rPr>
          <w:color w:val="000000"/>
          <w:shd w:val="clear" w:color="auto" w:fill="FFFFFF"/>
        </w:rPr>
        <w:t xml:space="preserve"> Mach 1.</w:t>
      </w:r>
      <w:r w:rsidR="5256E6EA">
        <w:rPr>
          <w:color w:val="000000"/>
          <w:shd w:val="clear" w:color="auto" w:fill="FFFFFF"/>
        </w:rPr>
        <w:t xml:space="preserve"> </w:t>
      </w:r>
      <w:r w:rsidR="11030CF5">
        <w:rPr>
          <w:color w:val="000000"/>
          <w:shd w:val="clear" w:color="auto" w:fill="FFFFFF"/>
        </w:rPr>
        <w:t xml:space="preserve">For the loiter segment, it was assumed that the aircraft was already close to the target airport, so the speed was set to </w:t>
      </w:r>
      <w:r w:rsidR="224F148E">
        <w:rPr>
          <w:color w:val="000000"/>
          <w:shd w:val="clear" w:color="auto" w:fill="FFFFFF"/>
        </w:rPr>
        <w:t>0.4 Mach.</w:t>
      </w:r>
      <w:r w:rsidR="2044EB16">
        <w:rPr>
          <w:color w:val="000000"/>
          <w:shd w:val="clear" w:color="auto" w:fill="FFFFFF"/>
        </w:rPr>
        <w:t xml:space="preserve"> Following these segments, the aircraft was assumed to land normally. </w:t>
      </w:r>
      <w:r w:rsidR="4D814E36">
        <w:rPr>
          <w:color w:val="000000"/>
          <w:shd w:val="clear" w:color="auto" w:fill="FFFFFF"/>
        </w:rPr>
        <w:t xml:space="preserve">The </w:t>
      </w:r>
      <w:r w:rsidR="5E2B68FB">
        <w:rPr>
          <w:color w:val="000000"/>
          <w:shd w:val="clear" w:color="auto" w:fill="FFFFFF"/>
        </w:rPr>
        <w:t xml:space="preserve">mission profile can be seen in </w:t>
      </w:r>
      <w:r w:rsidR="5CDFCDD2">
        <w:rPr>
          <w:color w:val="000000"/>
          <w:shd w:val="clear" w:color="auto" w:fill="FFFFFF"/>
        </w:rPr>
        <w:t>Figure 2</w:t>
      </w:r>
      <w:r w:rsidR="5E2B68FB">
        <w:rPr>
          <w:color w:val="000000"/>
          <w:shd w:val="clear" w:color="auto" w:fill="FFFFFF"/>
        </w:rPr>
        <w:t xml:space="preserve"> below.</w:t>
      </w:r>
      <w:r w:rsidR="376965A4">
        <w:rPr>
          <w:color w:val="000000"/>
          <w:shd w:val="clear" w:color="auto" w:fill="FFFFFF"/>
        </w:rPr>
        <w:t xml:space="preserve"> For both the standard and alternate missions, preliminary calculations were performed based on the same requirements as the RFP. After </w:t>
      </w:r>
      <w:r w:rsidR="0B595DF7">
        <w:rPr>
          <w:color w:val="000000"/>
          <w:shd w:val="clear" w:color="auto" w:fill="FFFFFF"/>
        </w:rPr>
        <w:t xml:space="preserve">proper trade studies were performed and some requirements changed, the numbers were substituted instead of the original values. </w:t>
      </w:r>
      <w:r w:rsidR="674B31F7">
        <w:rPr>
          <w:color w:val="000000"/>
          <w:shd w:val="clear" w:color="auto" w:fill="FFFFFF"/>
        </w:rPr>
        <w:t xml:space="preserve">Therefore, all final calculations were done with the new requirements, resulting in the final </w:t>
      </w:r>
      <w:r w:rsidR="2A168862">
        <w:rPr>
          <w:color w:val="000000"/>
          <w:shd w:val="clear" w:color="auto" w:fill="FFFFFF"/>
        </w:rPr>
        <w:t>sizing of the aircraft.</w:t>
      </w:r>
    </w:p>
    <w:p w14:paraId="7251FA40" w14:textId="06AD08AD" w:rsidR="0013495A" w:rsidRDefault="060F879B" w:rsidP="060F879B">
      <w:pPr>
        <w:pStyle w:val="Title"/>
        <w:keepNext/>
        <w:spacing w:before="0" w:line="360" w:lineRule="auto"/>
        <w:ind w:firstLine="0"/>
        <w:jc w:val="center"/>
        <w:rPr>
          <w:szCs w:val="24"/>
        </w:rPr>
      </w:pPr>
      <w:r>
        <w:rPr>
          <w:noProof/>
        </w:rPr>
        <w:lastRenderedPageBreak/>
        <w:drawing>
          <wp:inline distT="0" distB="0" distL="0" distR="0" wp14:anchorId="023A8BB2" wp14:editId="37641B7C">
            <wp:extent cx="5162550" cy="1559520"/>
            <wp:effectExtent l="0" t="0" r="0" b="0"/>
            <wp:docPr id="820741988" name="Picture 82074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162550" cy="1559520"/>
                    </a:xfrm>
                    <a:prstGeom prst="rect">
                      <a:avLst/>
                    </a:prstGeom>
                  </pic:spPr>
                </pic:pic>
              </a:graphicData>
            </a:graphic>
          </wp:inline>
        </w:drawing>
      </w:r>
    </w:p>
    <w:p w14:paraId="4DFA5778" w14:textId="027AC5C1" w:rsidR="0013495A" w:rsidRDefault="0013495A" w:rsidP="0013495A">
      <w:pPr>
        <w:pStyle w:val="Caption"/>
      </w:pPr>
      <w:bookmarkStart w:id="17" w:name="_Ref98236226"/>
      <w:bookmarkStart w:id="18" w:name="_Ref102056215"/>
      <w:bookmarkStart w:id="19" w:name="_Toc102056782"/>
      <w:r>
        <w:t xml:space="preserve">Figure </w:t>
      </w:r>
      <w:r>
        <w:fldChar w:fldCharType="begin"/>
      </w:r>
      <w:r>
        <w:instrText>SEQ Figure \* ARABIC</w:instrText>
      </w:r>
      <w:r>
        <w:fldChar w:fldCharType="separate"/>
      </w:r>
      <w:r w:rsidR="0035701C">
        <w:rPr>
          <w:noProof/>
        </w:rPr>
        <w:t>3</w:t>
      </w:r>
      <w:r>
        <w:fldChar w:fldCharType="end"/>
      </w:r>
      <w:bookmarkEnd w:id="17"/>
      <w:r>
        <w:t xml:space="preserve">. </w:t>
      </w:r>
      <w:r w:rsidR="00961FE2">
        <w:t>Complete</w:t>
      </w:r>
      <w:r w:rsidR="00D425A6">
        <w:t xml:space="preserve"> standard</w:t>
      </w:r>
      <w:r w:rsidR="00961FE2">
        <w:t xml:space="preserve"> mission profile </w:t>
      </w:r>
      <w:r w:rsidR="00E03D7F">
        <w:t xml:space="preserve">per RFP requirements </w:t>
      </w:r>
      <w:r w:rsidR="00961FE2">
        <w:t>for standard mission for Project Morpheus aircraft.</w:t>
      </w:r>
      <w:bookmarkEnd w:id="18"/>
      <w:bookmarkEnd w:id="19"/>
    </w:p>
    <w:p w14:paraId="495E0470" w14:textId="60E7A862" w:rsidR="00E569D9" w:rsidRPr="00DD5010" w:rsidRDefault="00D526C6" w:rsidP="00E569D9">
      <w:pPr>
        <w:pStyle w:val="Title"/>
        <w:spacing w:before="0" w:line="360" w:lineRule="auto"/>
        <w:ind w:firstLine="0"/>
        <w:rPr>
          <w:color w:val="000000"/>
          <w:szCs w:val="24"/>
          <w:shd w:val="clear" w:color="auto" w:fill="FFFFFF"/>
        </w:rPr>
      </w:pPr>
      <w:r w:rsidRPr="00DD5010">
        <w:rPr>
          <w:color w:val="000000"/>
          <w:szCs w:val="24"/>
          <w:shd w:val="clear" w:color="auto" w:fill="FFFFFF"/>
        </w:rPr>
        <w:tab/>
      </w:r>
      <w:r w:rsidR="224C107C" w:rsidRPr="00DD5010">
        <w:rPr>
          <w:color w:val="000000"/>
          <w:szCs w:val="24"/>
          <w:shd w:val="clear" w:color="auto" w:fill="FFFFFF"/>
        </w:rPr>
        <w:t xml:space="preserve">The alternate mission began the same as the standard one. </w:t>
      </w:r>
      <w:r w:rsidR="65F8BDFD" w:rsidRPr="00DD5010">
        <w:rPr>
          <w:color w:val="000000"/>
          <w:szCs w:val="24"/>
          <w:shd w:val="clear" w:color="auto" w:fill="FFFFFF"/>
        </w:rPr>
        <w:t xml:space="preserve">After takeoff, though, it climbed to 35,000 ft instead of 55,000. At this altitude, the </w:t>
      </w:r>
      <w:r w:rsidR="03811FC8" w:rsidRPr="00DD5010">
        <w:rPr>
          <w:color w:val="000000"/>
          <w:szCs w:val="24"/>
          <w:shd w:val="clear" w:color="auto" w:fill="FFFFFF"/>
        </w:rPr>
        <w:t>aircraft began a slow cruise at Mach 0.95</w:t>
      </w:r>
      <w:r w:rsidR="6B5B3DE3" w:rsidRPr="00DD5010">
        <w:rPr>
          <w:color w:val="000000"/>
          <w:szCs w:val="24"/>
          <w:shd w:val="clear" w:color="auto" w:fill="FFFFFF"/>
        </w:rPr>
        <w:t xml:space="preserve">. The </w:t>
      </w:r>
      <w:r w:rsidR="1EB8A841" w:rsidRPr="00DD5010">
        <w:rPr>
          <w:color w:val="000000"/>
          <w:szCs w:val="24"/>
          <w:shd w:val="clear" w:color="auto" w:fill="FFFFFF"/>
        </w:rPr>
        <w:t xml:space="preserve">RFP requirements </w:t>
      </w:r>
      <w:r w:rsidR="7637D8F0" w:rsidRPr="00DD5010">
        <w:rPr>
          <w:color w:val="000000"/>
          <w:szCs w:val="24"/>
          <w:shd w:val="clear" w:color="auto" w:fill="FFFFFF"/>
        </w:rPr>
        <w:t xml:space="preserve">stated that the slow cruise needed to cover a range of 1000 nm, so this was split to 500 nm before and after supersonic cruise. This was done since the primary </w:t>
      </w:r>
      <w:r w:rsidR="77F6AD4A" w:rsidRPr="00DD5010">
        <w:rPr>
          <w:color w:val="000000"/>
          <w:szCs w:val="24"/>
          <w:shd w:val="clear" w:color="auto" w:fill="FFFFFF"/>
        </w:rPr>
        <w:t>use case for the Project Morpheus aircraft is as a trans-</w:t>
      </w:r>
      <w:r w:rsidR="6820844C" w:rsidRPr="00DD5010">
        <w:rPr>
          <w:color w:val="000000"/>
          <w:szCs w:val="24"/>
          <w:shd w:val="clear" w:color="auto" w:fill="FFFFFF"/>
        </w:rPr>
        <w:t xml:space="preserve">oceanic transport, so it would need to </w:t>
      </w:r>
      <w:r w:rsidR="34A3F394" w:rsidRPr="00DD5010">
        <w:rPr>
          <w:color w:val="000000"/>
          <w:szCs w:val="24"/>
          <w:shd w:val="clear" w:color="auto" w:fill="FFFFFF"/>
        </w:rPr>
        <w:t xml:space="preserve">fly more slowly until it </w:t>
      </w:r>
      <w:r w:rsidR="599DA914" w:rsidRPr="00DD5010">
        <w:rPr>
          <w:color w:val="000000"/>
          <w:szCs w:val="24"/>
          <w:shd w:val="clear" w:color="auto" w:fill="FFFFFF"/>
        </w:rPr>
        <w:t xml:space="preserve">was far away enough from land to </w:t>
      </w:r>
      <w:r w:rsidR="6447D808" w:rsidRPr="00DD5010">
        <w:rPr>
          <w:color w:val="000000"/>
          <w:szCs w:val="24"/>
          <w:shd w:val="clear" w:color="auto" w:fill="FFFFFF"/>
        </w:rPr>
        <w:t xml:space="preserve">fly at its supersonic cruise. </w:t>
      </w:r>
      <w:r w:rsidR="48A8AC2A" w:rsidRPr="00DD5010">
        <w:rPr>
          <w:color w:val="000000"/>
          <w:szCs w:val="24"/>
          <w:shd w:val="clear" w:color="auto" w:fill="FFFFFF"/>
        </w:rPr>
        <w:t xml:space="preserve">Following the initial slow cruise segment, </w:t>
      </w:r>
      <w:r w:rsidR="101C1EDF" w:rsidRPr="00DD5010">
        <w:rPr>
          <w:color w:val="000000"/>
          <w:szCs w:val="24"/>
          <w:shd w:val="clear" w:color="auto" w:fill="FFFFFF"/>
        </w:rPr>
        <w:t>the aircraft could then cruise at Mach 2 as normal</w:t>
      </w:r>
      <w:r w:rsidR="403ABADC" w:rsidRPr="00DD5010">
        <w:rPr>
          <w:color w:val="000000"/>
          <w:szCs w:val="24"/>
          <w:shd w:val="clear" w:color="auto" w:fill="FFFFFF"/>
        </w:rPr>
        <w:t xml:space="preserve"> for 3000 nm. </w:t>
      </w:r>
      <w:r w:rsidR="3486F77C" w:rsidRPr="00DD5010">
        <w:rPr>
          <w:color w:val="000000"/>
          <w:szCs w:val="24"/>
          <w:shd w:val="clear" w:color="auto" w:fill="FFFFFF"/>
        </w:rPr>
        <w:t xml:space="preserve">After cruise, the second slow cruise segment would occur for a range of 500 nm. Then, the aircraft would descend to 15,000 ft. As with the standard mission, </w:t>
      </w:r>
      <w:r w:rsidR="66B718DE" w:rsidRPr="00DD5010">
        <w:rPr>
          <w:color w:val="000000"/>
          <w:szCs w:val="24"/>
          <w:shd w:val="clear" w:color="auto" w:fill="FFFFFF"/>
        </w:rPr>
        <w:t>reserve requirements were incorporated into this altitude, with a</w:t>
      </w:r>
      <w:r w:rsidR="5C8E3E37" w:rsidRPr="00DD5010">
        <w:rPr>
          <w:color w:val="000000"/>
          <w:szCs w:val="24"/>
          <w:shd w:val="clear" w:color="auto" w:fill="FFFFFF"/>
        </w:rPr>
        <w:t xml:space="preserve"> 200 nm </w:t>
      </w:r>
      <w:r w:rsidR="5805428C" w:rsidRPr="00DD5010">
        <w:rPr>
          <w:color w:val="000000"/>
          <w:szCs w:val="24"/>
          <w:shd w:val="clear" w:color="auto" w:fill="FFFFFF"/>
        </w:rPr>
        <w:t>reserve cruise and 45-minute loiter at 0.95 Mach</w:t>
      </w:r>
      <w:r w:rsidR="224F148E" w:rsidRPr="00DD5010">
        <w:rPr>
          <w:color w:val="000000"/>
          <w:szCs w:val="24"/>
          <w:shd w:val="clear" w:color="auto" w:fill="FFFFFF"/>
        </w:rPr>
        <w:t xml:space="preserve"> and 0.4 Mach, respectively</w:t>
      </w:r>
      <w:r w:rsidR="5805428C" w:rsidRPr="00DD5010">
        <w:rPr>
          <w:color w:val="000000"/>
          <w:szCs w:val="24"/>
          <w:shd w:val="clear" w:color="auto" w:fill="FFFFFF"/>
        </w:rPr>
        <w:t xml:space="preserve">. Finally, the aircraft landed as normal. The alternate mission profile can be seen in </w:t>
      </w:r>
      <w:r w:rsidR="00DD5010">
        <w:rPr>
          <w:color w:val="000000"/>
          <w:szCs w:val="24"/>
          <w:shd w:val="clear" w:color="auto" w:fill="FFFFFF"/>
        </w:rPr>
        <w:fldChar w:fldCharType="begin"/>
      </w:r>
      <w:r w:rsidR="00DD5010">
        <w:rPr>
          <w:color w:val="000000"/>
          <w:szCs w:val="24"/>
          <w:shd w:val="clear" w:color="auto" w:fill="FFFFFF"/>
        </w:rPr>
        <w:instrText xml:space="preserve"> REF _Ref102056117 \h </w:instrText>
      </w:r>
      <w:r w:rsidR="00DD5010">
        <w:rPr>
          <w:color w:val="000000"/>
          <w:szCs w:val="24"/>
          <w:shd w:val="clear" w:color="auto" w:fill="FFFFFF"/>
        </w:rPr>
      </w:r>
      <w:r w:rsidR="00DD5010">
        <w:rPr>
          <w:color w:val="000000"/>
          <w:szCs w:val="24"/>
          <w:shd w:val="clear" w:color="auto" w:fill="FFFFFF"/>
        </w:rPr>
        <w:fldChar w:fldCharType="separate"/>
      </w:r>
      <w:r w:rsidR="0035701C">
        <w:t xml:space="preserve">Figure </w:t>
      </w:r>
      <w:r w:rsidR="0035701C">
        <w:rPr>
          <w:noProof/>
        </w:rPr>
        <w:t>4</w:t>
      </w:r>
      <w:r w:rsidR="0035701C">
        <w:t>. Complete alternate mission profile per RFP requirements for standard mission for Project Morpheus aircraft.</w:t>
      </w:r>
      <w:r w:rsidR="00DD5010">
        <w:rPr>
          <w:color w:val="000000"/>
          <w:szCs w:val="24"/>
          <w:shd w:val="clear" w:color="auto" w:fill="FFFFFF"/>
        </w:rPr>
        <w:fldChar w:fldCharType="end"/>
      </w:r>
      <w:r w:rsidR="00DD5010">
        <w:rPr>
          <w:color w:val="000000"/>
          <w:szCs w:val="24"/>
          <w:shd w:val="clear" w:color="auto" w:fill="FFFFFF"/>
        </w:rPr>
        <w:t xml:space="preserve"> </w:t>
      </w:r>
      <w:r w:rsidR="5805428C" w:rsidRPr="00DD5010">
        <w:rPr>
          <w:color w:val="000000"/>
          <w:szCs w:val="24"/>
          <w:shd w:val="clear" w:color="auto" w:fill="FFFFFF"/>
        </w:rPr>
        <w:t>below.</w:t>
      </w:r>
    </w:p>
    <w:p w14:paraId="0374DAF7" w14:textId="77A2EE49" w:rsidR="00D425A6" w:rsidRDefault="060F879B" w:rsidP="060F879B">
      <w:pPr>
        <w:pStyle w:val="Title"/>
        <w:keepNext/>
        <w:spacing w:before="0" w:line="360" w:lineRule="auto"/>
        <w:ind w:firstLine="0"/>
        <w:jc w:val="center"/>
        <w:rPr>
          <w:szCs w:val="24"/>
        </w:rPr>
      </w:pPr>
      <w:r>
        <w:rPr>
          <w:noProof/>
        </w:rPr>
        <w:drawing>
          <wp:inline distT="0" distB="0" distL="0" distR="0" wp14:anchorId="2057B005" wp14:editId="2C07F12E">
            <wp:extent cx="5129238" cy="1998266"/>
            <wp:effectExtent l="0" t="0" r="0" b="0"/>
            <wp:docPr id="607649991" name="Picture 607649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129238" cy="1998266"/>
                    </a:xfrm>
                    <a:prstGeom prst="rect">
                      <a:avLst/>
                    </a:prstGeom>
                  </pic:spPr>
                </pic:pic>
              </a:graphicData>
            </a:graphic>
          </wp:inline>
        </w:drawing>
      </w:r>
    </w:p>
    <w:p w14:paraId="3500E3AA" w14:textId="42008E76" w:rsidR="00D425A6" w:rsidRDefault="00D425A6" w:rsidP="008C5B43">
      <w:pPr>
        <w:pStyle w:val="Caption"/>
        <w:jc w:val="center"/>
      </w:pPr>
      <w:bookmarkStart w:id="20" w:name="_Ref98237178"/>
      <w:bookmarkStart w:id="21" w:name="_Ref102056117"/>
      <w:bookmarkStart w:id="22" w:name="_Ref102056217"/>
      <w:bookmarkStart w:id="23" w:name="_Toc102056783"/>
      <w:r>
        <w:t xml:space="preserve">Figure </w:t>
      </w:r>
      <w:r>
        <w:fldChar w:fldCharType="begin"/>
      </w:r>
      <w:r>
        <w:instrText>SEQ Figure \* ARABIC</w:instrText>
      </w:r>
      <w:r>
        <w:fldChar w:fldCharType="separate"/>
      </w:r>
      <w:r w:rsidR="0035701C">
        <w:rPr>
          <w:noProof/>
        </w:rPr>
        <w:t>4</w:t>
      </w:r>
      <w:r>
        <w:fldChar w:fldCharType="end"/>
      </w:r>
      <w:bookmarkEnd w:id="20"/>
      <w:r>
        <w:t>. Complete alternate mission profile</w:t>
      </w:r>
      <w:r w:rsidR="00E03D7F">
        <w:t xml:space="preserve"> per RFP requirements</w:t>
      </w:r>
      <w:r>
        <w:t xml:space="preserve"> for standard mission for Project Morpheus aircraft.</w:t>
      </w:r>
      <w:bookmarkEnd w:id="21"/>
      <w:bookmarkEnd w:id="22"/>
      <w:bookmarkEnd w:id="23"/>
    </w:p>
    <w:p w14:paraId="265B90AE" w14:textId="127465E8" w:rsidR="00EC445B" w:rsidRPr="00D425A6" w:rsidRDefault="00574B90" w:rsidP="0024492A">
      <w:pPr>
        <w:pStyle w:val="Title"/>
        <w:spacing w:before="0" w:line="360" w:lineRule="auto"/>
        <w:ind w:firstLine="720"/>
        <w:rPr>
          <w:color w:val="000000"/>
          <w:sz w:val="23"/>
          <w:szCs w:val="23"/>
          <w:shd w:val="clear" w:color="auto" w:fill="FFFFFF"/>
        </w:rPr>
      </w:pPr>
      <w:r>
        <w:rPr>
          <w:color w:val="000000"/>
          <w:shd w:val="clear" w:color="auto" w:fill="FFFFFF"/>
        </w:rPr>
        <w:lastRenderedPageBreak/>
        <w:t>Since both mission profiles were clearly defined, the weight sizing analysis cou</w:t>
      </w:r>
      <w:r w:rsidR="00D91236">
        <w:rPr>
          <w:color w:val="000000"/>
          <w:shd w:val="clear" w:color="auto" w:fill="FFFFFF"/>
        </w:rPr>
        <w:t>ld begin</w:t>
      </w:r>
      <w:r>
        <w:rPr>
          <w:color w:val="000000"/>
          <w:shd w:val="clear" w:color="auto" w:fill="FFFFFF"/>
        </w:rPr>
        <w:t xml:space="preserve">. </w:t>
      </w:r>
      <w:r w:rsidR="00A2655B">
        <w:rPr>
          <w:color w:val="000000"/>
          <w:shd w:val="clear" w:color="auto" w:fill="FFFFFF"/>
        </w:rPr>
        <w:t xml:space="preserve">The first thing to do was to </w:t>
      </w:r>
      <w:r w:rsidR="00FE0397">
        <w:rPr>
          <w:color w:val="000000"/>
          <w:shd w:val="clear" w:color="auto" w:fill="FFFFFF"/>
        </w:rPr>
        <w:t>perform a weight regression</w:t>
      </w:r>
      <w:r w:rsidR="00096BEF">
        <w:rPr>
          <w:color w:val="000000"/>
          <w:shd w:val="clear" w:color="auto" w:fill="FFFFFF"/>
        </w:rPr>
        <w:t xml:space="preserve"> on several types of aircraft to arrive at the regression constants </w:t>
      </w:r>
      <m:oMath>
        <m:r>
          <w:rPr>
            <w:rFonts w:ascii="Cambria Math" w:hAnsi="Cambria Math"/>
            <w:color w:val="000000"/>
            <w:shd w:val="clear" w:color="auto" w:fill="FFFFFF"/>
          </w:rPr>
          <m:t>a</m:t>
        </m:r>
      </m:oMath>
      <w:r w:rsidR="00096BEF">
        <w:rPr>
          <w:color w:val="000000"/>
          <w:shd w:val="clear" w:color="auto" w:fill="FFFFFF"/>
        </w:rPr>
        <w:t xml:space="preserve"> and </w:t>
      </w:r>
      <m:oMath>
        <m:r>
          <w:rPr>
            <w:rFonts w:ascii="Cambria Math" w:hAnsi="Cambria Math"/>
            <w:color w:val="000000"/>
            <w:shd w:val="clear" w:color="auto" w:fill="FFFFFF"/>
          </w:rPr>
          <m:t>b</m:t>
        </m:r>
      </m:oMath>
      <w:r w:rsidR="00096BEF">
        <w:rPr>
          <w:color w:val="000000"/>
          <w:shd w:val="clear" w:color="auto" w:fill="FFFFFF"/>
        </w:rPr>
        <w:t xml:space="preserve">, which would be used to estimate the </w:t>
      </w:r>
      <w:r w:rsidR="00EB70D5">
        <w:rPr>
          <w:color w:val="000000"/>
          <w:shd w:val="clear" w:color="auto" w:fill="FFFFFF"/>
        </w:rPr>
        <w:t xml:space="preserve">allowable </w:t>
      </w:r>
      <w:r w:rsidR="00096BEF">
        <w:rPr>
          <w:color w:val="000000"/>
          <w:shd w:val="clear" w:color="auto" w:fill="FFFFFF"/>
        </w:rPr>
        <w:t>empty weight of the aircraft</w:t>
      </w:r>
      <w:r w:rsidR="0081125F">
        <w:rPr>
          <w:color w:val="000000"/>
          <w:shd w:val="clear" w:color="auto" w:fill="FFFFFF"/>
        </w:rPr>
        <w:t xml:space="preserve"> from a guess of the </w:t>
      </w:r>
      <w:r w:rsidR="00D91236">
        <w:rPr>
          <w:color w:val="000000"/>
          <w:shd w:val="clear" w:color="auto" w:fill="FFFFFF"/>
        </w:rPr>
        <w:t>takeoff weight</w:t>
      </w:r>
      <w:r w:rsidR="00096BEF">
        <w:rPr>
          <w:color w:val="000000"/>
          <w:shd w:val="clear" w:color="auto" w:fill="FFFFFF"/>
        </w:rPr>
        <w:t xml:space="preserve">. </w:t>
      </w:r>
      <w:r w:rsidR="00A26EA0">
        <w:rPr>
          <w:color w:val="000000"/>
          <w:shd w:val="clear" w:color="auto" w:fill="FFFFFF"/>
        </w:rPr>
        <w:t>This followed from</w:t>
      </w:r>
      <w:r w:rsidR="00EC445B">
        <w:rPr>
          <w:color w:val="000000"/>
          <w:shd w:val="clear" w:color="auto" w:fill="FFFFFF"/>
        </w:rPr>
        <w:t xml:space="preserve"> </w:t>
      </w:r>
      <w:r w:rsidR="00EC445B">
        <w:rPr>
          <w:color w:val="000000"/>
          <w:shd w:val="clear" w:color="auto" w:fill="FFFFFF"/>
        </w:rPr>
        <w:fldChar w:fldCharType="begin"/>
      </w:r>
      <w:r w:rsidR="00EC445B">
        <w:rPr>
          <w:color w:val="000000"/>
          <w:shd w:val="clear" w:color="auto" w:fill="FFFFFF"/>
        </w:rPr>
        <w:instrText xml:space="preserve"> REF _Ref98179060 </w:instrText>
      </w:r>
      <w:r w:rsidR="00EC445B">
        <w:rPr>
          <w:color w:val="000000"/>
          <w:shd w:val="clear" w:color="auto" w:fill="FFFFFF"/>
        </w:rPr>
        <w:fldChar w:fldCharType="separate"/>
      </w:r>
      <w:r w:rsidR="0035701C">
        <w:t>(</w:t>
      </w:r>
      <w:r w:rsidR="0035701C">
        <w:rPr>
          <w:noProof/>
        </w:rPr>
        <w:t>1</w:t>
      </w:r>
      <w:r w:rsidR="00EC445B">
        <w:rPr>
          <w:color w:val="000000"/>
          <w:shd w:val="clear" w:color="auto" w:fill="FFFFFF"/>
        </w:rPr>
        <w:fldChar w:fldCharType="end"/>
      </w:r>
      <w:r w:rsidR="00EC445B">
        <w:rPr>
          <w:color w:val="000000"/>
          <w:shd w:val="clear" w:color="auto" w:fill="FFFFFF"/>
        </w:rPr>
        <w:t xml:space="preserve">, seen below. Here, </w:t>
      </w:r>
      <m:oMath>
        <m:sSub>
          <m:sSubPr>
            <m:ctrlPr>
              <w:rPr>
                <w:rFonts w:ascii="Cambria Math" w:hAnsi="Cambria Math"/>
                <w:i/>
              </w:rPr>
            </m:ctrlPr>
          </m:sSubPr>
          <m:e>
            <m:r>
              <w:rPr>
                <w:rFonts w:ascii="Cambria Math" w:hAnsi="Cambria Math"/>
              </w:rPr>
              <m:t>W</m:t>
            </m:r>
          </m:e>
          <m:sub>
            <m:r>
              <w:rPr>
                <w:rFonts w:ascii="Cambria Math" w:hAnsi="Cambria Math"/>
              </w:rPr>
              <m:t>E</m:t>
            </m:r>
          </m:sub>
        </m:sSub>
      </m:oMath>
      <w:r w:rsidR="00EC445B">
        <w:t xml:space="preserve"> was the empty weight of the aircraft</w:t>
      </w:r>
      <w:r w:rsidR="00173D40">
        <w:t xml:space="preserve"> and</w:t>
      </w:r>
      <w:r w:rsidR="00EC445B">
        <w:t xml:space="preserve"> </w:t>
      </w:r>
      <m:oMath>
        <m:sSub>
          <m:sSubPr>
            <m:ctrlPr>
              <w:rPr>
                <w:rFonts w:ascii="Cambria Math" w:hAnsi="Cambria Math"/>
                <w:i/>
              </w:rPr>
            </m:ctrlPr>
          </m:sSubPr>
          <m:e>
            <m:r>
              <w:rPr>
                <w:rFonts w:ascii="Cambria Math" w:hAnsi="Cambria Math"/>
              </w:rPr>
              <m:t>W</m:t>
            </m:r>
          </m:e>
          <m:sub>
            <m:r>
              <w:rPr>
                <w:rFonts w:ascii="Cambria Math" w:hAnsi="Cambria Math"/>
              </w:rPr>
              <m:t>TO</m:t>
            </m:r>
          </m:sub>
        </m:sSub>
      </m:oMath>
      <w:r w:rsidR="00EC445B">
        <w:t xml:space="preserve"> w</w:t>
      </w:r>
      <w:r w:rsidR="00173D40">
        <w:t>as the maximum takeoff weight</w:t>
      </w:r>
      <w:r w:rsidR="00DF747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3"/>
        <w:gridCol w:w="6922"/>
        <w:gridCol w:w="1345"/>
      </w:tblGrid>
      <w:tr w:rsidR="00A26EA0" w14:paraId="54DB2FA8" w14:textId="77777777" w:rsidTr="00173D40">
        <w:tc>
          <w:tcPr>
            <w:tcW w:w="1083" w:type="dxa"/>
            <w:vAlign w:val="center"/>
          </w:tcPr>
          <w:p w14:paraId="4C42383F" w14:textId="041CFC34" w:rsidR="00A26EA0" w:rsidRDefault="00173D40" w:rsidP="00173D40">
            <w:pPr>
              <w:pStyle w:val="Title"/>
              <w:spacing w:before="0" w:line="360" w:lineRule="auto"/>
              <w:ind w:firstLine="0"/>
              <w:jc w:val="center"/>
              <w:rPr>
                <w:color w:val="000000"/>
                <w:shd w:val="clear" w:color="auto" w:fill="FFFFFF"/>
              </w:rPr>
            </w:pPr>
            <w:r w:rsidRPr="00173D40">
              <w:rPr>
                <w:color w:val="FFFFFF" w:themeColor="background1"/>
                <w:shd w:val="clear" w:color="auto" w:fill="FFFFFF"/>
              </w:rPr>
              <w:t>on 1</w:t>
            </w:r>
          </w:p>
        </w:tc>
        <w:tc>
          <w:tcPr>
            <w:tcW w:w="6922" w:type="dxa"/>
            <w:vAlign w:val="center"/>
          </w:tcPr>
          <w:p w14:paraId="2374B409" w14:textId="77C01812" w:rsidR="00A26EA0" w:rsidRPr="004F03D1" w:rsidRDefault="002E4568" w:rsidP="00173D40">
            <w:pPr>
              <w:pStyle w:val="Title"/>
              <w:spacing w:before="0" w:line="360" w:lineRule="auto"/>
              <w:ind w:firstLine="0"/>
              <w:jc w:val="center"/>
              <w:rPr>
                <w:color w:val="000000"/>
                <w:shd w:val="clear" w:color="auto" w:fill="FFFFFF"/>
              </w:rPr>
            </w:pPr>
            <m:oMathPara>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sSub>
                      <m:sSubPr>
                        <m:ctrlPr>
                          <w:rPr>
                            <w:rFonts w:ascii="Cambria Math" w:hAnsi="Cambria Math"/>
                            <w:i/>
                          </w:rPr>
                        </m:ctrlPr>
                      </m:sSubPr>
                      <m:e>
                        <m:r>
                          <w:rPr>
                            <w:rFonts w:ascii="Cambria Math" w:hAnsi="Cambria Math"/>
                          </w:rPr>
                          <m:t>W</m:t>
                        </m:r>
                      </m:e>
                      <m:sub>
                        <m:r>
                          <w:rPr>
                            <w:rFonts w:ascii="Cambria Math" w:hAnsi="Cambria Math"/>
                          </w:rPr>
                          <m:t>E</m:t>
                        </m:r>
                      </m:sub>
                    </m:sSub>
                  </m:e>
                </m:func>
                <m:r>
                  <w:rPr>
                    <w:rFonts w:ascii="Cambria Math" w:hAnsi="Cambria Math"/>
                  </w:rPr>
                  <m:t>=</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-a</m:t>
                        </m:r>
                      </m:e>
                    </m:func>
                  </m:num>
                  <m:den>
                    <m:r>
                      <w:rPr>
                        <w:rFonts w:ascii="Cambria Math" w:hAnsi="Cambria Math"/>
                      </w:rPr>
                      <m:t>b</m:t>
                    </m:r>
                  </m:den>
                </m:f>
              </m:oMath>
            </m:oMathPara>
          </w:p>
        </w:tc>
        <w:tc>
          <w:tcPr>
            <w:tcW w:w="1345" w:type="dxa"/>
            <w:vAlign w:val="center"/>
          </w:tcPr>
          <w:p w14:paraId="4F2B8D5E" w14:textId="178633CC" w:rsidR="00A26EA0" w:rsidRDefault="00173D40" w:rsidP="00173D40">
            <w:pPr>
              <w:pStyle w:val="Title"/>
              <w:spacing w:before="0" w:line="360" w:lineRule="auto"/>
              <w:ind w:firstLine="0"/>
              <w:jc w:val="right"/>
              <w:rPr>
                <w:color w:val="000000"/>
                <w:shd w:val="clear" w:color="auto" w:fill="FFFFFF"/>
              </w:rPr>
            </w:pPr>
            <w:bookmarkStart w:id="24" w:name="_Ref98179060"/>
            <w:bookmarkStart w:id="25" w:name="_Ref98238212"/>
            <w:r>
              <w:t>(</w:t>
            </w:r>
            <w:r>
              <w:fldChar w:fldCharType="begin"/>
            </w:r>
            <w:r>
              <w:instrText>SEQ Equation \* ARABIC</w:instrText>
            </w:r>
            <w:r>
              <w:fldChar w:fldCharType="separate"/>
            </w:r>
            <w:r w:rsidR="0035701C">
              <w:rPr>
                <w:noProof/>
              </w:rPr>
              <w:t>1</w:t>
            </w:r>
            <w:r>
              <w:fldChar w:fldCharType="end"/>
            </w:r>
            <w:bookmarkEnd w:id="24"/>
            <w:r>
              <w:t>)</w:t>
            </w:r>
            <w:bookmarkEnd w:id="25"/>
          </w:p>
        </w:tc>
      </w:tr>
    </w:tbl>
    <w:p w14:paraId="1B1C670D" w14:textId="393251AD" w:rsidR="00A26EA0" w:rsidRDefault="0054496D" w:rsidP="002F4DC4">
      <w:pPr>
        <w:pStyle w:val="Title"/>
        <w:spacing w:before="0" w:line="360" w:lineRule="auto"/>
        <w:ind w:firstLine="0"/>
        <w:rPr>
          <w:color w:val="000000"/>
          <w:shd w:val="clear" w:color="auto" w:fill="FFFFFF"/>
        </w:rPr>
      </w:pPr>
      <w:r>
        <w:rPr>
          <w:color w:val="000000"/>
          <w:shd w:val="clear" w:color="auto" w:fill="FFFFFF"/>
        </w:rPr>
        <w:tab/>
      </w:r>
      <w:r w:rsidR="0083416E">
        <w:rPr>
          <w:color w:val="000000"/>
          <w:shd w:val="clear" w:color="auto" w:fill="FFFFFF"/>
        </w:rPr>
        <w:t xml:space="preserve">Since Equation 1 follows a logarithmic </w:t>
      </w:r>
      <w:r w:rsidR="008E761B">
        <w:rPr>
          <w:color w:val="000000"/>
          <w:shd w:val="clear" w:color="auto" w:fill="FFFFFF"/>
        </w:rPr>
        <w:t xml:space="preserve">relationship, </w:t>
      </w:r>
      <w:r w:rsidR="006779AB">
        <w:rPr>
          <w:color w:val="000000"/>
          <w:shd w:val="clear" w:color="auto" w:fill="FFFFFF"/>
        </w:rPr>
        <w:t xml:space="preserve">the regression constants could be determined </w:t>
      </w:r>
      <w:r w:rsidR="00FF2CB9">
        <w:rPr>
          <w:color w:val="000000"/>
          <w:shd w:val="clear" w:color="auto" w:fill="FFFFFF"/>
        </w:rPr>
        <w:t xml:space="preserve">from historical data by plotting the </w:t>
      </w:r>
      <w:r w:rsidR="00842044">
        <w:rPr>
          <w:color w:val="000000"/>
          <w:shd w:val="clear" w:color="auto" w:fill="FFFFFF"/>
        </w:rPr>
        <w:t xml:space="preserve">base-10 logarithm of the </w:t>
      </w:r>
      <w:r w:rsidR="00F1732F">
        <w:rPr>
          <w:color w:val="000000"/>
          <w:shd w:val="clear" w:color="auto" w:fill="FFFFFF"/>
        </w:rPr>
        <w:t>takeoff</w:t>
      </w:r>
      <w:r w:rsidR="00842044">
        <w:rPr>
          <w:color w:val="000000"/>
          <w:shd w:val="clear" w:color="auto" w:fill="FFFFFF"/>
        </w:rPr>
        <w:t xml:space="preserve"> weight against the base-10 logarithm of the </w:t>
      </w:r>
      <w:r w:rsidR="00F1732F">
        <w:rPr>
          <w:color w:val="000000"/>
          <w:shd w:val="clear" w:color="auto" w:fill="FFFFFF"/>
        </w:rPr>
        <w:t>empty</w:t>
      </w:r>
      <w:r w:rsidR="000255AD">
        <w:rPr>
          <w:color w:val="000000"/>
          <w:shd w:val="clear" w:color="auto" w:fill="FFFFFF"/>
        </w:rPr>
        <w:t xml:space="preserve"> weight. The resulting constants </w:t>
      </w:r>
      <w:r w:rsidR="009C601E">
        <w:rPr>
          <w:color w:val="000000"/>
          <w:shd w:val="clear" w:color="auto" w:fill="FFFFFF"/>
        </w:rPr>
        <w:t xml:space="preserve">from the linear regression of the plot </w:t>
      </w:r>
      <w:r w:rsidR="00AE345E">
        <w:rPr>
          <w:color w:val="000000"/>
          <w:shd w:val="clear" w:color="auto" w:fill="FFFFFF"/>
        </w:rPr>
        <w:t xml:space="preserve">could be used as </w:t>
      </w:r>
      <m:oMath>
        <m:r>
          <w:rPr>
            <w:rFonts w:ascii="Cambria Math" w:hAnsi="Cambria Math"/>
            <w:color w:val="000000"/>
            <w:shd w:val="clear" w:color="auto" w:fill="FFFFFF"/>
          </w:rPr>
          <m:t>a</m:t>
        </m:r>
      </m:oMath>
      <w:r w:rsidR="00AE345E">
        <w:rPr>
          <w:color w:val="000000"/>
          <w:shd w:val="clear" w:color="auto" w:fill="FFFFFF"/>
        </w:rPr>
        <w:t xml:space="preserve"> and </w:t>
      </w:r>
      <m:oMath>
        <m:r>
          <w:rPr>
            <w:rFonts w:ascii="Cambria Math" w:hAnsi="Cambria Math"/>
            <w:color w:val="000000"/>
            <w:shd w:val="clear" w:color="auto" w:fill="FFFFFF"/>
          </w:rPr>
          <m:t>b</m:t>
        </m:r>
      </m:oMath>
      <w:r w:rsidR="00AE345E">
        <w:rPr>
          <w:color w:val="000000"/>
          <w:shd w:val="clear" w:color="auto" w:fill="FFFFFF"/>
        </w:rPr>
        <w:t xml:space="preserve">. Overall, 12 total aircraft were </w:t>
      </w:r>
      <w:r w:rsidR="007C68DB">
        <w:rPr>
          <w:color w:val="000000"/>
          <w:shd w:val="clear" w:color="auto" w:fill="FFFFFF"/>
        </w:rPr>
        <w:t>evaluated to develop the regression plot</w:t>
      </w:r>
      <w:r w:rsidR="00625449">
        <w:rPr>
          <w:color w:val="000000"/>
          <w:shd w:val="clear" w:color="auto" w:fill="FFFFFF"/>
        </w:rPr>
        <w:t xml:space="preserve"> as shown in </w:t>
      </w:r>
      <w:r w:rsidR="00841A23">
        <w:rPr>
          <w:color w:val="000000"/>
          <w:shd w:val="clear" w:color="auto" w:fill="FFFFFF"/>
        </w:rPr>
        <w:fldChar w:fldCharType="begin"/>
      </w:r>
      <w:r w:rsidR="00841A23">
        <w:rPr>
          <w:color w:val="000000"/>
          <w:shd w:val="clear" w:color="auto" w:fill="FFFFFF"/>
        </w:rPr>
        <w:instrText xml:space="preserve"> REF _Ref102049244 \h </w:instrText>
      </w:r>
      <w:r w:rsidR="00841A23">
        <w:rPr>
          <w:color w:val="000000"/>
          <w:shd w:val="clear" w:color="auto" w:fill="FFFFFF"/>
        </w:rPr>
      </w:r>
      <w:r w:rsidR="00841A23">
        <w:rPr>
          <w:color w:val="000000"/>
          <w:shd w:val="clear" w:color="auto" w:fill="FFFFFF"/>
        </w:rPr>
        <w:fldChar w:fldCharType="separate"/>
      </w:r>
      <w:r w:rsidR="0035701C">
        <w:t xml:space="preserve">Table </w:t>
      </w:r>
      <w:r w:rsidR="0035701C">
        <w:rPr>
          <w:noProof/>
        </w:rPr>
        <w:t>VI</w:t>
      </w:r>
      <w:r w:rsidR="00841A23">
        <w:rPr>
          <w:color w:val="000000"/>
          <w:shd w:val="clear" w:color="auto" w:fill="FFFFFF"/>
        </w:rPr>
        <w:fldChar w:fldCharType="end"/>
      </w:r>
      <w:r w:rsidR="00FC21CC">
        <w:rPr>
          <w:color w:val="000000"/>
          <w:shd w:val="clear" w:color="auto" w:fill="FFFFFF"/>
        </w:rPr>
        <w:t>.</w:t>
      </w:r>
      <w:r w:rsidR="005E0BC1">
        <w:rPr>
          <w:color w:val="000000"/>
          <w:shd w:val="clear" w:color="auto" w:fill="FFFFFF"/>
        </w:rPr>
        <w:t xml:space="preserve"> </w:t>
      </w:r>
      <w:r w:rsidR="008B47FA">
        <w:rPr>
          <w:color w:val="000000"/>
          <w:shd w:val="clear" w:color="auto" w:fill="FFFFFF"/>
        </w:rPr>
        <w:t xml:space="preserve">The regression constants were determined to be </w:t>
      </w:r>
      <w:r w:rsidR="00E108BC">
        <w:rPr>
          <w:color w:val="000000"/>
          <w:shd w:val="clear" w:color="auto" w:fill="FFFFFF"/>
        </w:rPr>
        <w:t>0.0</w:t>
      </w:r>
      <w:r w:rsidR="00FB2C26">
        <w:rPr>
          <w:color w:val="000000"/>
          <w:shd w:val="clear" w:color="auto" w:fill="FFFFFF"/>
        </w:rPr>
        <w:t>3826</w:t>
      </w:r>
      <w:r w:rsidR="00E108BC">
        <w:rPr>
          <w:color w:val="000000"/>
          <w:shd w:val="clear" w:color="auto" w:fill="FFFFFF"/>
        </w:rPr>
        <w:t xml:space="preserve"> and 1.0</w:t>
      </w:r>
      <w:r w:rsidR="00AD5265">
        <w:rPr>
          <w:color w:val="000000"/>
          <w:shd w:val="clear" w:color="auto" w:fill="FFFFFF"/>
        </w:rPr>
        <w:t>599</w:t>
      </w:r>
      <w:r w:rsidR="008B47FA">
        <w:rPr>
          <w:color w:val="000000"/>
          <w:shd w:val="clear" w:color="auto" w:fill="FFFFFF"/>
        </w:rPr>
        <w:t xml:space="preserve"> </w:t>
      </w:r>
      <w:r w:rsidR="00E108BC">
        <w:rPr>
          <w:color w:val="000000"/>
          <w:shd w:val="clear" w:color="auto" w:fill="FFFFFF"/>
        </w:rPr>
        <w:t xml:space="preserve">for </w:t>
      </w:r>
      <m:oMath>
        <m:r>
          <w:rPr>
            <w:rFonts w:ascii="Cambria Math" w:hAnsi="Cambria Math"/>
            <w:color w:val="000000"/>
            <w:shd w:val="clear" w:color="auto" w:fill="FFFFFF"/>
          </w:rPr>
          <m:t>a</m:t>
        </m:r>
      </m:oMath>
      <w:r w:rsidR="00E108BC">
        <w:rPr>
          <w:color w:val="000000"/>
          <w:shd w:val="clear" w:color="auto" w:fill="FFFFFF"/>
        </w:rPr>
        <w:t xml:space="preserve"> and </w:t>
      </w:r>
      <m:oMath>
        <m:r>
          <w:rPr>
            <w:rFonts w:ascii="Cambria Math" w:hAnsi="Cambria Math"/>
            <w:color w:val="000000"/>
            <w:shd w:val="clear" w:color="auto" w:fill="FFFFFF"/>
          </w:rPr>
          <m:t>b</m:t>
        </m:r>
      </m:oMath>
      <w:r w:rsidR="00E108BC">
        <w:rPr>
          <w:color w:val="000000"/>
          <w:shd w:val="clear" w:color="auto" w:fill="FFFFFF"/>
        </w:rPr>
        <w:t>, respectively. The</w:t>
      </w:r>
      <w:r w:rsidR="00F60427">
        <w:rPr>
          <w:color w:val="000000"/>
          <w:shd w:val="clear" w:color="auto" w:fill="FFFFFF"/>
        </w:rPr>
        <w:t xml:space="preserve"> weight regression plot</w:t>
      </w:r>
      <w:r w:rsidR="00E108BC">
        <w:rPr>
          <w:color w:val="000000"/>
          <w:shd w:val="clear" w:color="auto" w:fill="FFFFFF"/>
        </w:rPr>
        <w:t xml:space="preserve"> can be seen </w:t>
      </w:r>
      <w:r w:rsidR="00D200D8">
        <w:rPr>
          <w:color w:val="FF0000"/>
          <w:shd w:val="clear" w:color="auto" w:fill="FFFFFF"/>
        </w:rPr>
        <w:fldChar w:fldCharType="begin"/>
      </w:r>
      <w:r w:rsidR="00D200D8">
        <w:rPr>
          <w:color w:val="000000"/>
          <w:shd w:val="clear" w:color="auto" w:fill="FFFFFF"/>
        </w:rPr>
        <w:instrText xml:space="preserve"> REF _Ref98241929 </w:instrText>
      </w:r>
      <w:r w:rsidR="00D200D8">
        <w:rPr>
          <w:color w:val="FF0000"/>
          <w:shd w:val="clear" w:color="auto" w:fill="FFFFFF"/>
        </w:rPr>
        <w:fldChar w:fldCharType="separate"/>
      </w:r>
      <w:r w:rsidR="0035701C">
        <w:t xml:space="preserve">Figure </w:t>
      </w:r>
      <w:r w:rsidR="0035701C">
        <w:rPr>
          <w:noProof/>
        </w:rPr>
        <w:t>5</w:t>
      </w:r>
      <w:r w:rsidR="00D200D8">
        <w:rPr>
          <w:color w:val="FF0000"/>
          <w:shd w:val="clear" w:color="auto" w:fill="FFFFFF"/>
        </w:rPr>
        <w:fldChar w:fldCharType="end"/>
      </w:r>
      <w:r w:rsidR="00E108BC">
        <w:rPr>
          <w:color w:val="000000"/>
          <w:shd w:val="clear" w:color="auto" w:fill="FFFFFF"/>
        </w:rPr>
        <w:t xml:space="preserve"> below. </w:t>
      </w:r>
      <w:r w:rsidR="009616FD">
        <w:rPr>
          <w:color w:val="000000"/>
          <w:shd w:val="clear" w:color="auto" w:fill="FFFFFF"/>
        </w:rPr>
        <w:t xml:space="preserve">The first regression constant, </w:t>
      </w:r>
      <m:oMath>
        <m:r>
          <w:rPr>
            <w:rFonts w:ascii="Cambria Math" w:hAnsi="Cambria Math"/>
            <w:color w:val="000000"/>
            <w:shd w:val="clear" w:color="auto" w:fill="FFFFFF"/>
          </w:rPr>
          <m:t>a</m:t>
        </m:r>
      </m:oMath>
      <w:r w:rsidR="009616FD">
        <w:rPr>
          <w:color w:val="000000"/>
          <w:shd w:val="clear" w:color="auto" w:fill="FFFFFF"/>
        </w:rPr>
        <w:t xml:space="preserve">, was multiplied by constant </w:t>
      </w:r>
      <m:oMath>
        <m:r>
          <w:rPr>
            <w:rFonts w:ascii="Cambria Math" w:hAnsi="Cambria Math"/>
            <w:color w:val="000000"/>
            <w:shd w:val="clear" w:color="auto" w:fill="FFFFFF"/>
          </w:rPr>
          <m:t>η</m:t>
        </m:r>
      </m:oMath>
      <w:r w:rsidR="009616FD">
        <w:rPr>
          <w:color w:val="000000"/>
          <w:shd w:val="clear" w:color="auto" w:fill="FFFFFF"/>
        </w:rPr>
        <w:t xml:space="preserve"> for all weight </w:t>
      </w:r>
      <w:r w:rsidR="008B47FA">
        <w:rPr>
          <w:color w:val="000000"/>
          <w:shd w:val="clear" w:color="auto" w:fill="FFFFFF"/>
        </w:rPr>
        <w:t>sizing</w:t>
      </w:r>
      <w:r w:rsidR="009616FD">
        <w:rPr>
          <w:color w:val="000000"/>
          <w:shd w:val="clear" w:color="auto" w:fill="FFFFFF"/>
        </w:rPr>
        <w:t xml:space="preserve"> calculations. Here, </w:t>
      </w:r>
      <m:oMath>
        <m:r>
          <w:rPr>
            <w:rFonts w:ascii="Cambria Math" w:hAnsi="Cambria Math"/>
            <w:color w:val="000000"/>
            <w:shd w:val="clear" w:color="auto" w:fill="FFFFFF"/>
          </w:rPr>
          <m:t>η</m:t>
        </m:r>
      </m:oMath>
      <w:r w:rsidR="009616FD">
        <w:rPr>
          <w:color w:val="000000"/>
          <w:shd w:val="clear" w:color="auto" w:fill="FFFFFF"/>
        </w:rPr>
        <w:t xml:space="preserve"> is a </w:t>
      </w:r>
      <w:r w:rsidR="00256699">
        <w:rPr>
          <w:color w:val="000000"/>
          <w:shd w:val="clear" w:color="auto" w:fill="FFFFFF"/>
        </w:rPr>
        <w:t>constant accounting for advanced materials. Since the Project Morpheus aircraft would be built with near-term technology, this constant was assumed to be 0.95</w:t>
      </w:r>
      <w:r w:rsidR="008B47FA">
        <w:rPr>
          <w:color w:val="000000"/>
          <w:shd w:val="clear" w:color="auto" w:fill="FFFFFF"/>
        </w:rPr>
        <w:t xml:space="preserve">. </w:t>
      </w:r>
    </w:p>
    <w:p w14:paraId="256FECED" w14:textId="41D79A51" w:rsidR="00AF667D" w:rsidRDefault="00AF667D" w:rsidP="008C5B43">
      <w:pPr>
        <w:pStyle w:val="Caption"/>
        <w:jc w:val="center"/>
      </w:pPr>
      <w:bookmarkStart w:id="26" w:name="_Ref102049230"/>
      <w:bookmarkStart w:id="27" w:name="_Ref102049244"/>
      <w:bookmarkStart w:id="28" w:name="_Toc102056851"/>
      <w:r>
        <w:t xml:space="preserve">Table </w:t>
      </w:r>
      <w:fldSimple w:instr=" SEQ Table \* ROMAN ">
        <w:r w:rsidR="0035701C">
          <w:rPr>
            <w:noProof/>
          </w:rPr>
          <w:t>VI</w:t>
        </w:r>
      </w:fldSimple>
      <w:bookmarkEnd w:id="27"/>
      <w:r>
        <w:t>. Aircraft used for weight regression.</w:t>
      </w:r>
      <w:bookmarkEnd w:id="26"/>
      <w:bookmarkEnd w:id="28"/>
    </w:p>
    <w:tbl>
      <w:tblPr>
        <w:tblStyle w:val="GridTable5Dark-Accent1"/>
        <w:tblW w:w="8000" w:type="dxa"/>
        <w:jc w:val="center"/>
        <w:tblLook w:val="04A0" w:firstRow="1" w:lastRow="0" w:firstColumn="1" w:lastColumn="0" w:noHBand="0" w:noVBand="1"/>
      </w:tblPr>
      <w:tblGrid>
        <w:gridCol w:w="3394"/>
        <w:gridCol w:w="1167"/>
        <w:gridCol w:w="1083"/>
        <w:gridCol w:w="1220"/>
        <w:gridCol w:w="1136"/>
      </w:tblGrid>
      <w:tr w:rsidR="00990675" w:rsidRPr="00A73EF2" w14:paraId="20DAFBCA" w14:textId="77777777" w:rsidTr="003A538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94" w:type="dxa"/>
            <w:noWrap/>
            <w:hideMark/>
          </w:tcPr>
          <w:p w14:paraId="0AA7906A" w14:textId="77777777" w:rsidR="00A73EF2" w:rsidRPr="000A625D" w:rsidRDefault="00A73EF2" w:rsidP="00A73EF2">
            <w:pPr>
              <w:jc w:val="center"/>
              <w:rPr>
                <w:rFonts w:ascii="Times New Roman" w:eastAsia="Times New Roman" w:hAnsi="Times New Roman" w:cs="Times New Roman"/>
              </w:rPr>
            </w:pPr>
            <w:r w:rsidRPr="000A625D">
              <w:rPr>
                <w:rFonts w:ascii="Times New Roman" w:eastAsia="Times New Roman" w:hAnsi="Times New Roman" w:cs="Times New Roman"/>
              </w:rPr>
              <w:t>Aircraft</w:t>
            </w:r>
          </w:p>
        </w:tc>
        <w:tc>
          <w:tcPr>
            <w:tcW w:w="1167" w:type="dxa"/>
            <w:noWrap/>
            <w:hideMark/>
          </w:tcPr>
          <w:p w14:paraId="595BEAED" w14:textId="44918E45" w:rsidR="00A73EF2" w:rsidRPr="000A625D" w:rsidRDefault="00A73EF2" w:rsidP="00A73EF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0A625D">
              <w:rPr>
                <w:rFonts w:ascii="Times New Roman" w:eastAsia="Times New Roman" w:hAnsi="Times New Roman" w:cs="Times New Roman"/>
              </w:rPr>
              <w:t>W</w:t>
            </w:r>
            <w:r w:rsidR="00C80C5E" w:rsidRPr="000A625D">
              <w:rPr>
                <w:rFonts w:ascii="Times New Roman" w:eastAsia="Times New Roman" w:hAnsi="Times New Roman" w:cs="Times New Roman"/>
                <w:vertAlign w:val="subscript"/>
              </w:rPr>
              <w:t>TO</w:t>
            </w:r>
            <w:r w:rsidRPr="000A625D">
              <w:rPr>
                <w:rFonts w:ascii="Times New Roman" w:eastAsia="Times New Roman" w:hAnsi="Times New Roman" w:cs="Times New Roman"/>
              </w:rPr>
              <w:t xml:space="preserve"> (lbs)</w:t>
            </w:r>
          </w:p>
        </w:tc>
        <w:tc>
          <w:tcPr>
            <w:tcW w:w="1083" w:type="dxa"/>
            <w:noWrap/>
            <w:hideMark/>
          </w:tcPr>
          <w:p w14:paraId="36507DAF" w14:textId="2339342D" w:rsidR="00A73EF2" w:rsidRPr="000A625D" w:rsidRDefault="00A73EF2" w:rsidP="00A73EF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0A625D">
              <w:rPr>
                <w:rFonts w:ascii="Times New Roman" w:eastAsia="Times New Roman" w:hAnsi="Times New Roman" w:cs="Times New Roman"/>
              </w:rPr>
              <w:t>W</w:t>
            </w:r>
            <w:r w:rsidR="00C80C5E" w:rsidRPr="000A625D">
              <w:rPr>
                <w:rFonts w:ascii="Times New Roman" w:eastAsia="Times New Roman" w:hAnsi="Times New Roman" w:cs="Times New Roman"/>
                <w:vertAlign w:val="subscript"/>
              </w:rPr>
              <w:t>E</w:t>
            </w:r>
            <w:r w:rsidRPr="000A625D">
              <w:rPr>
                <w:rFonts w:ascii="Times New Roman" w:eastAsia="Times New Roman" w:hAnsi="Times New Roman" w:cs="Times New Roman"/>
              </w:rPr>
              <w:t xml:space="preserve"> (lbs)</w:t>
            </w:r>
          </w:p>
        </w:tc>
        <w:tc>
          <w:tcPr>
            <w:tcW w:w="1220" w:type="dxa"/>
            <w:noWrap/>
            <w:hideMark/>
          </w:tcPr>
          <w:p w14:paraId="48F27884" w14:textId="240187BF" w:rsidR="00A73EF2" w:rsidRPr="000A625D" w:rsidRDefault="00A73EF2" w:rsidP="00A73EF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0A625D">
              <w:rPr>
                <w:rFonts w:ascii="Times New Roman" w:eastAsia="Times New Roman" w:hAnsi="Times New Roman" w:cs="Times New Roman"/>
              </w:rPr>
              <w:t>log</w:t>
            </w:r>
            <w:r w:rsidRPr="000A625D">
              <w:rPr>
                <w:rFonts w:ascii="Times New Roman" w:eastAsia="Times New Roman" w:hAnsi="Times New Roman" w:cs="Times New Roman"/>
                <w:vertAlign w:val="subscript"/>
              </w:rPr>
              <w:t>10</w:t>
            </w:r>
            <w:r w:rsidRPr="000A625D">
              <w:rPr>
                <w:rFonts w:ascii="Times New Roman" w:eastAsia="Times New Roman" w:hAnsi="Times New Roman" w:cs="Times New Roman"/>
              </w:rPr>
              <w:t>W</w:t>
            </w:r>
            <w:r w:rsidR="00C80C5E" w:rsidRPr="000A625D">
              <w:rPr>
                <w:rFonts w:ascii="Times New Roman" w:eastAsia="Times New Roman" w:hAnsi="Times New Roman" w:cs="Times New Roman"/>
                <w:vertAlign w:val="subscript"/>
              </w:rPr>
              <w:t>TO</w:t>
            </w:r>
          </w:p>
        </w:tc>
        <w:tc>
          <w:tcPr>
            <w:tcW w:w="1136" w:type="dxa"/>
            <w:noWrap/>
            <w:hideMark/>
          </w:tcPr>
          <w:p w14:paraId="190646E8" w14:textId="086396DF" w:rsidR="00A73EF2" w:rsidRPr="000A625D" w:rsidRDefault="00A73EF2" w:rsidP="00A73EF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0A625D">
              <w:rPr>
                <w:rFonts w:ascii="Times New Roman" w:eastAsia="Times New Roman" w:hAnsi="Times New Roman" w:cs="Times New Roman"/>
              </w:rPr>
              <w:t>log</w:t>
            </w:r>
            <w:r w:rsidRPr="000A625D">
              <w:rPr>
                <w:rFonts w:ascii="Times New Roman" w:eastAsia="Times New Roman" w:hAnsi="Times New Roman" w:cs="Times New Roman"/>
                <w:vertAlign w:val="subscript"/>
              </w:rPr>
              <w:t>10</w:t>
            </w:r>
            <w:r w:rsidRPr="000A625D">
              <w:rPr>
                <w:rFonts w:ascii="Times New Roman" w:eastAsia="Times New Roman" w:hAnsi="Times New Roman" w:cs="Times New Roman"/>
              </w:rPr>
              <w:t>W</w:t>
            </w:r>
            <w:r w:rsidR="00C80C5E" w:rsidRPr="000A625D">
              <w:rPr>
                <w:rFonts w:ascii="Times New Roman" w:eastAsia="Times New Roman" w:hAnsi="Times New Roman" w:cs="Times New Roman"/>
                <w:vertAlign w:val="subscript"/>
              </w:rPr>
              <w:t>E</w:t>
            </w:r>
          </w:p>
        </w:tc>
      </w:tr>
      <w:tr w:rsidR="00A73EF2" w:rsidRPr="00A73EF2" w14:paraId="0B7FC59B" w14:textId="77777777" w:rsidTr="003A538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94" w:type="dxa"/>
            <w:noWrap/>
            <w:hideMark/>
          </w:tcPr>
          <w:p w14:paraId="0BFA2F21" w14:textId="77777777" w:rsidR="00A73EF2" w:rsidRPr="000A625D" w:rsidRDefault="00A73EF2" w:rsidP="00A73EF2">
            <w:pPr>
              <w:jc w:val="center"/>
              <w:rPr>
                <w:rFonts w:ascii="Times New Roman" w:eastAsia="Times New Roman" w:hAnsi="Times New Roman" w:cs="Times New Roman"/>
                <w:b w:val="0"/>
              </w:rPr>
            </w:pPr>
            <w:r w:rsidRPr="000A625D">
              <w:rPr>
                <w:rFonts w:ascii="Times New Roman" w:eastAsia="Times New Roman" w:hAnsi="Times New Roman" w:cs="Times New Roman"/>
                <w:b w:val="0"/>
              </w:rPr>
              <w:t>X-59 QueSST</w:t>
            </w:r>
          </w:p>
        </w:tc>
        <w:tc>
          <w:tcPr>
            <w:tcW w:w="1167" w:type="dxa"/>
            <w:noWrap/>
            <w:hideMark/>
          </w:tcPr>
          <w:p w14:paraId="17EEC80D" w14:textId="77777777" w:rsidR="00A73EF2" w:rsidRPr="00A73EF2" w:rsidRDefault="00A73EF2" w:rsidP="00A73EF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25000</w:t>
            </w:r>
          </w:p>
        </w:tc>
        <w:tc>
          <w:tcPr>
            <w:tcW w:w="1083" w:type="dxa"/>
            <w:noWrap/>
            <w:hideMark/>
          </w:tcPr>
          <w:p w14:paraId="3E7D6401" w14:textId="77777777" w:rsidR="00A73EF2" w:rsidRPr="00A73EF2" w:rsidRDefault="00A73EF2" w:rsidP="00A73EF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14990</w:t>
            </w:r>
          </w:p>
        </w:tc>
        <w:tc>
          <w:tcPr>
            <w:tcW w:w="1220" w:type="dxa"/>
            <w:noWrap/>
            <w:hideMark/>
          </w:tcPr>
          <w:p w14:paraId="6B724690" w14:textId="77777777" w:rsidR="00A73EF2" w:rsidRPr="00A73EF2" w:rsidRDefault="00A73EF2" w:rsidP="00A73EF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4.39794</w:t>
            </w:r>
          </w:p>
        </w:tc>
        <w:tc>
          <w:tcPr>
            <w:tcW w:w="1136" w:type="dxa"/>
            <w:noWrap/>
            <w:hideMark/>
          </w:tcPr>
          <w:p w14:paraId="1A09F81A" w14:textId="77777777" w:rsidR="00A73EF2" w:rsidRPr="00A73EF2" w:rsidRDefault="00A73EF2" w:rsidP="00A73EF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4.1758</w:t>
            </w:r>
          </w:p>
        </w:tc>
      </w:tr>
      <w:tr w:rsidR="00A73EF2" w:rsidRPr="00A73EF2" w14:paraId="380639EC" w14:textId="77777777" w:rsidTr="003A5389">
        <w:trPr>
          <w:trHeight w:val="300"/>
          <w:jc w:val="center"/>
        </w:trPr>
        <w:tc>
          <w:tcPr>
            <w:cnfStyle w:val="001000000000" w:firstRow="0" w:lastRow="0" w:firstColumn="1" w:lastColumn="0" w:oddVBand="0" w:evenVBand="0" w:oddHBand="0" w:evenHBand="0" w:firstRowFirstColumn="0" w:firstRowLastColumn="0" w:lastRowFirstColumn="0" w:lastRowLastColumn="0"/>
            <w:tcW w:w="3394" w:type="dxa"/>
            <w:noWrap/>
            <w:hideMark/>
          </w:tcPr>
          <w:p w14:paraId="3FCC7BB6" w14:textId="77777777" w:rsidR="00A73EF2" w:rsidRPr="000A625D" w:rsidRDefault="00A73EF2" w:rsidP="00A73EF2">
            <w:pPr>
              <w:jc w:val="center"/>
              <w:rPr>
                <w:rFonts w:ascii="Times New Roman" w:eastAsia="Times New Roman" w:hAnsi="Times New Roman" w:cs="Times New Roman"/>
                <w:b w:val="0"/>
              </w:rPr>
            </w:pPr>
            <w:r w:rsidRPr="000A625D">
              <w:rPr>
                <w:rFonts w:ascii="Times New Roman" w:eastAsia="Times New Roman" w:hAnsi="Times New Roman" w:cs="Times New Roman"/>
                <w:b w:val="0"/>
              </w:rPr>
              <w:t>Aerion SBJ</w:t>
            </w:r>
          </w:p>
        </w:tc>
        <w:tc>
          <w:tcPr>
            <w:tcW w:w="1167" w:type="dxa"/>
            <w:noWrap/>
            <w:hideMark/>
          </w:tcPr>
          <w:p w14:paraId="22B2DBFF" w14:textId="77777777" w:rsidR="00A73EF2" w:rsidRPr="00A73EF2" w:rsidRDefault="00A73EF2" w:rsidP="00A73EF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90000</w:t>
            </w:r>
          </w:p>
        </w:tc>
        <w:tc>
          <w:tcPr>
            <w:tcW w:w="1083" w:type="dxa"/>
            <w:noWrap/>
            <w:hideMark/>
          </w:tcPr>
          <w:p w14:paraId="42AE882C" w14:textId="77777777" w:rsidR="00A73EF2" w:rsidRPr="00A73EF2" w:rsidRDefault="00A73EF2" w:rsidP="00A73EF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45100</w:t>
            </w:r>
          </w:p>
        </w:tc>
        <w:tc>
          <w:tcPr>
            <w:tcW w:w="1220" w:type="dxa"/>
            <w:noWrap/>
            <w:hideMark/>
          </w:tcPr>
          <w:p w14:paraId="3CAAE537" w14:textId="77777777" w:rsidR="00A73EF2" w:rsidRPr="00A73EF2" w:rsidRDefault="00A73EF2" w:rsidP="00A73EF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4.95424</w:t>
            </w:r>
          </w:p>
        </w:tc>
        <w:tc>
          <w:tcPr>
            <w:tcW w:w="1136" w:type="dxa"/>
            <w:noWrap/>
            <w:hideMark/>
          </w:tcPr>
          <w:p w14:paraId="032831AC" w14:textId="77777777" w:rsidR="00A73EF2" w:rsidRPr="00A73EF2" w:rsidRDefault="00A73EF2" w:rsidP="00A73EF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4.65418</w:t>
            </w:r>
          </w:p>
        </w:tc>
      </w:tr>
      <w:tr w:rsidR="00A73EF2" w:rsidRPr="00A73EF2" w14:paraId="6EAD81AC" w14:textId="77777777" w:rsidTr="003A538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94" w:type="dxa"/>
            <w:noWrap/>
            <w:hideMark/>
          </w:tcPr>
          <w:p w14:paraId="61E8F38B" w14:textId="77777777" w:rsidR="00A73EF2" w:rsidRPr="000A625D" w:rsidRDefault="00A73EF2" w:rsidP="00A73EF2">
            <w:pPr>
              <w:jc w:val="center"/>
              <w:rPr>
                <w:rFonts w:ascii="Times New Roman" w:eastAsia="Times New Roman" w:hAnsi="Times New Roman" w:cs="Times New Roman"/>
                <w:b w:val="0"/>
              </w:rPr>
            </w:pPr>
            <w:r w:rsidRPr="000A625D">
              <w:rPr>
                <w:rFonts w:ascii="Times New Roman" w:eastAsia="Times New Roman" w:hAnsi="Times New Roman" w:cs="Times New Roman"/>
                <w:b w:val="0"/>
              </w:rPr>
              <w:t>Spike S-512</w:t>
            </w:r>
          </w:p>
        </w:tc>
        <w:tc>
          <w:tcPr>
            <w:tcW w:w="1167" w:type="dxa"/>
            <w:noWrap/>
            <w:hideMark/>
          </w:tcPr>
          <w:p w14:paraId="40D4000D" w14:textId="77777777" w:rsidR="00A73EF2" w:rsidRPr="00A73EF2" w:rsidRDefault="00A73EF2" w:rsidP="00A73EF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115000</w:t>
            </w:r>
          </w:p>
        </w:tc>
        <w:tc>
          <w:tcPr>
            <w:tcW w:w="1083" w:type="dxa"/>
            <w:noWrap/>
            <w:hideMark/>
          </w:tcPr>
          <w:p w14:paraId="2012C36C" w14:textId="77777777" w:rsidR="00A73EF2" w:rsidRPr="00A73EF2" w:rsidRDefault="00A73EF2" w:rsidP="00A73EF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47250</w:t>
            </w:r>
          </w:p>
        </w:tc>
        <w:tc>
          <w:tcPr>
            <w:tcW w:w="1220" w:type="dxa"/>
            <w:noWrap/>
            <w:hideMark/>
          </w:tcPr>
          <w:p w14:paraId="0ADFD1C4" w14:textId="77777777" w:rsidR="00A73EF2" w:rsidRPr="00A73EF2" w:rsidRDefault="00A73EF2" w:rsidP="00A73EF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5.0607</w:t>
            </w:r>
          </w:p>
        </w:tc>
        <w:tc>
          <w:tcPr>
            <w:tcW w:w="1136" w:type="dxa"/>
            <w:noWrap/>
            <w:hideMark/>
          </w:tcPr>
          <w:p w14:paraId="477F0346" w14:textId="77777777" w:rsidR="00A73EF2" w:rsidRPr="00A73EF2" w:rsidRDefault="00A73EF2" w:rsidP="00A73EF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4.6744</w:t>
            </w:r>
          </w:p>
        </w:tc>
      </w:tr>
      <w:tr w:rsidR="00A73EF2" w:rsidRPr="00A73EF2" w14:paraId="36D5FC3B" w14:textId="77777777" w:rsidTr="003A5389">
        <w:trPr>
          <w:trHeight w:val="300"/>
          <w:jc w:val="center"/>
        </w:trPr>
        <w:tc>
          <w:tcPr>
            <w:cnfStyle w:val="001000000000" w:firstRow="0" w:lastRow="0" w:firstColumn="1" w:lastColumn="0" w:oddVBand="0" w:evenVBand="0" w:oddHBand="0" w:evenHBand="0" w:firstRowFirstColumn="0" w:firstRowLastColumn="0" w:lastRowFirstColumn="0" w:lastRowLastColumn="0"/>
            <w:tcW w:w="3394" w:type="dxa"/>
            <w:noWrap/>
            <w:hideMark/>
          </w:tcPr>
          <w:p w14:paraId="11549D3F" w14:textId="77777777" w:rsidR="00A73EF2" w:rsidRPr="000A625D" w:rsidRDefault="00A73EF2" w:rsidP="00A73EF2">
            <w:pPr>
              <w:jc w:val="center"/>
              <w:rPr>
                <w:rFonts w:ascii="Times New Roman" w:eastAsia="Times New Roman" w:hAnsi="Times New Roman" w:cs="Times New Roman"/>
                <w:b w:val="0"/>
              </w:rPr>
            </w:pPr>
            <w:r w:rsidRPr="000A625D">
              <w:rPr>
                <w:rFonts w:ascii="Times New Roman" w:eastAsia="Times New Roman" w:hAnsi="Times New Roman" w:cs="Times New Roman"/>
                <w:b w:val="0"/>
              </w:rPr>
              <w:t>Concorde</w:t>
            </w:r>
          </w:p>
        </w:tc>
        <w:tc>
          <w:tcPr>
            <w:tcW w:w="1167" w:type="dxa"/>
            <w:noWrap/>
            <w:hideMark/>
          </w:tcPr>
          <w:p w14:paraId="762133CE" w14:textId="77777777" w:rsidR="00A73EF2" w:rsidRPr="00A73EF2" w:rsidRDefault="00A73EF2" w:rsidP="00A73EF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408000</w:t>
            </w:r>
          </w:p>
        </w:tc>
        <w:tc>
          <w:tcPr>
            <w:tcW w:w="1083" w:type="dxa"/>
            <w:noWrap/>
            <w:hideMark/>
          </w:tcPr>
          <w:p w14:paraId="72CD4F55" w14:textId="77777777" w:rsidR="00A73EF2" w:rsidRPr="00A73EF2" w:rsidRDefault="00A73EF2" w:rsidP="00A73EF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173500</w:t>
            </w:r>
          </w:p>
        </w:tc>
        <w:tc>
          <w:tcPr>
            <w:tcW w:w="1220" w:type="dxa"/>
            <w:noWrap/>
            <w:hideMark/>
          </w:tcPr>
          <w:p w14:paraId="4969667D" w14:textId="77777777" w:rsidR="00A73EF2" w:rsidRPr="00A73EF2" w:rsidRDefault="00A73EF2" w:rsidP="00A73EF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5.61066</w:t>
            </w:r>
          </w:p>
        </w:tc>
        <w:tc>
          <w:tcPr>
            <w:tcW w:w="1136" w:type="dxa"/>
            <w:noWrap/>
            <w:hideMark/>
          </w:tcPr>
          <w:p w14:paraId="6B8DB7ED" w14:textId="77777777" w:rsidR="00A73EF2" w:rsidRPr="00A73EF2" w:rsidRDefault="00A73EF2" w:rsidP="00A73EF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5.2393</w:t>
            </w:r>
          </w:p>
        </w:tc>
      </w:tr>
      <w:tr w:rsidR="00A73EF2" w:rsidRPr="00A73EF2" w14:paraId="3FA2463F" w14:textId="77777777" w:rsidTr="003A538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94" w:type="dxa"/>
            <w:noWrap/>
            <w:hideMark/>
          </w:tcPr>
          <w:p w14:paraId="4A3A2419" w14:textId="77777777" w:rsidR="00A73EF2" w:rsidRPr="000A625D" w:rsidRDefault="00A73EF2" w:rsidP="00A73EF2">
            <w:pPr>
              <w:jc w:val="center"/>
              <w:rPr>
                <w:rFonts w:ascii="Times New Roman" w:eastAsia="Times New Roman" w:hAnsi="Times New Roman" w:cs="Times New Roman"/>
                <w:b w:val="0"/>
              </w:rPr>
            </w:pPr>
            <w:r w:rsidRPr="000A625D">
              <w:rPr>
                <w:rFonts w:ascii="Times New Roman" w:eastAsia="Times New Roman" w:hAnsi="Times New Roman" w:cs="Times New Roman"/>
                <w:b w:val="0"/>
              </w:rPr>
              <w:t>Tu-144</w:t>
            </w:r>
          </w:p>
        </w:tc>
        <w:tc>
          <w:tcPr>
            <w:tcW w:w="1167" w:type="dxa"/>
            <w:noWrap/>
            <w:hideMark/>
          </w:tcPr>
          <w:p w14:paraId="3387A38E" w14:textId="77777777" w:rsidR="00A73EF2" w:rsidRPr="00A73EF2" w:rsidRDefault="00A73EF2" w:rsidP="00A73EF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456357</w:t>
            </w:r>
          </w:p>
        </w:tc>
        <w:tc>
          <w:tcPr>
            <w:tcW w:w="1083" w:type="dxa"/>
            <w:noWrap/>
            <w:hideMark/>
          </w:tcPr>
          <w:p w14:paraId="759A5B92" w14:textId="77777777" w:rsidR="00A73EF2" w:rsidRPr="00A73EF2" w:rsidRDefault="00A73EF2" w:rsidP="00A73EF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218699</w:t>
            </w:r>
          </w:p>
        </w:tc>
        <w:tc>
          <w:tcPr>
            <w:tcW w:w="1220" w:type="dxa"/>
            <w:noWrap/>
            <w:hideMark/>
          </w:tcPr>
          <w:p w14:paraId="3DB7D9D7" w14:textId="77777777" w:rsidR="00A73EF2" w:rsidRPr="00A73EF2" w:rsidRDefault="00A73EF2" w:rsidP="00A73EF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5.6593</w:t>
            </w:r>
          </w:p>
        </w:tc>
        <w:tc>
          <w:tcPr>
            <w:tcW w:w="1136" w:type="dxa"/>
            <w:noWrap/>
            <w:hideMark/>
          </w:tcPr>
          <w:p w14:paraId="512CD2DD" w14:textId="77777777" w:rsidR="00A73EF2" w:rsidRPr="00A73EF2" w:rsidRDefault="00A73EF2" w:rsidP="00A73EF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5.33985</w:t>
            </w:r>
          </w:p>
        </w:tc>
      </w:tr>
      <w:tr w:rsidR="00A73EF2" w:rsidRPr="00A73EF2" w14:paraId="047AC5DF" w14:textId="77777777" w:rsidTr="003A5389">
        <w:trPr>
          <w:trHeight w:val="300"/>
          <w:jc w:val="center"/>
        </w:trPr>
        <w:tc>
          <w:tcPr>
            <w:cnfStyle w:val="001000000000" w:firstRow="0" w:lastRow="0" w:firstColumn="1" w:lastColumn="0" w:oddVBand="0" w:evenVBand="0" w:oddHBand="0" w:evenHBand="0" w:firstRowFirstColumn="0" w:firstRowLastColumn="0" w:lastRowFirstColumn="0" w:lastRowLastColumn="0"/>
            <w:tcW w:w="3394" w:type="dxa"/>
            <w:noWrap/>
            <w:hideMark/>
          </w:tcPr>
          <w:p w14:paraId="4F6DB02F" w14:textId="77777777" w:rsidR="00A73EF2" w:rsidRPr="000A625D" w:rsidRDefault="00A73EF2" w:rsidP="00A73EF2">
            <w:pPr>
              <w:jc w:val="center"/>
              <w:rPr>
                <w:rFonts w:ascii="Times New Roman" w:eastAsia="Times New Roman" w:hAnsi="Times New Roman" w:cs="Times New Roman"/>
                <w:b w:val="0"/>
              </w:rPr>
            </w:pPr>
            <w:r w:rsidRPr="000A625D">
              <w:rPr>
                <w:rFonts w:ascii="Times New Roman" w:eastAsia="Times New Roman" w:hAnsi="Times New Roman" w:cs="Times New Roman"/>
                <w:b w:val="0"/>
              </w:rPr>
              <w:t>Sukhoi-Gulfstream S-21</w:t>
            </w:r>
          </w:p>
        </w:tc>
        <w:tc>
          <w:tcPr>
            <w:tcW w:w="1167" w:type="dxa"/>
            <w:noWrap/>
            <w:hideMark/>
          </w:tcPr>
          <w:p w14:paraId="3E0CD7FC" w14:textId="77777777" w:rsidR="00A73EF2" w:rsidRPr="00A73EF2" w:rsidRDefault="00A73EF2" w:rsidP="00A73EF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114200</w:t>
            </w:r>
          </w:p>
        </w:tc>
        <w:tc>
          <w:tcPr>
            <w:tcW w:w="1083" w:type="dxa"/>
            <w:noWrap/>
            <w:hideMark/>
          </w:tcPr>
          <w:p w14:paraId="0DC6C161" w14:textId="77777777" w:rsidR="00A73EF2" w:rsidRPr="00A73EF2" w:rsidRDefault="00A73EF2" w:rsidP="00A73EF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54167</w:t>
            </w:r>
          </w:p>
        </w:tc>
        <w:tc>
          <w:tcPr>
            <w:tcW w:w="1220" w:type="dxa"/>
            <w:noWrap/>
            <w:hideMark/>
          </w:tcPr>
          <w:p w14:paraId="1CF5701F" w14:textId="77777777" w:rsidR="00A73EF2" w:rsidRPr="00A73EF2" w:rsidRDefault="00A73EF2" w:rsidP="00A73EF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5.05767</w:t>
            </w:r>
          </w:p>
        </w:tc>
        <w:tc>
          <w:tcPr>
            <w:tcW w:w="1136" w:type="dxa"/>
            <w:noWrap/>
            <w:hideMark/>
          </w:tcPr>
          <w:p w14:paraId="0EDB0C7D" w14:textId="77777777" w:rsidR="00A73EF2" w:rsidRPr="00A73EF2" w:rsidRDefault="00A73EF2" w:rsidP="00A73EF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4.73373</w:t>
            </w:r>
          </w:p>
        </w:tc>
      </w:tr>
      <w:tr w:rsidR="00A73EF2" w:rsidRPr="00A73EF2" w14:paraId="6B09085C" w14:textId="77777777" w:rsidTr="003A538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94" w:type="dxa"/>
            <w:noWrap/>
            <w:hideMark/>
          </w:tcPr>
          <w:p w14:paraId="7505A0CC" w14:textId="77777777" w:rsidR="00A73EF2" w:rsidRPr="000A625D" w:rsidRDefault="00A73EF2" w:rsidP="00A73EF2">
            <w:pPr>
              <w:jc w:val="center"/>
              <w:rPr>
                <w:rFonts w:ascii="Times New Roman" w:eastAsia="Times New Roman" w:hAnsi="Times New Roman" w:cs="Times New Roman"/>
                <w:b w:val="0"/>
              </w:rPr>
            </w:pPr>
            <w:r w:rsidRPr="000A625D">
              <w:rPr>
                <w:rFonts w:ascii="Times New Roman" w:eastAsia="Times New Roman" w:hAnsi="Times New Roman" w:cs="Times New Roman"/>
                <w:b w:val="0"/>
              </w:rPr>
              <w:t>SAI Quiet Supersonic Business Jet</w:t>
            </w:r>
          </w:p>
        </w:tc>
        <w:tc>
          <w:tcPr>
            <w:tcW w:w="1167" w:type="dxa"/>
            <w:noWrap/>
            <w:hideMark/>
          </w:tcPr>
          <w:p w14:paraId="73F6B96D" w14:textId="77777777" w:rsidR="00A73EF2" w:rsidRPr="00A73EF2" w:rsidRDefault="00A73EF2" w:rsidP="00A73EF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153000</w:t>
            </w:r>
          </w:p>
        </w:tc>
        <w:tc>
          <w:tcPr>
            <w:tcW w:w="1083" w:type="dxa"/>
            <w:noWrap/>
            <w:hideMark/>
          </w:tcPr>
          <w:p w14:paraId="5B348C99" w14:textId="77777777" w:rsidR="00A73EF2" w:rsidRPr="00A73EF2" w:rsidRDefault="00A73EF2" w:rsidP="00A73EF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70000</w:t>
            </w:r>
          </w:p>
        </w:tc>
        <w:tc>
          <w:tcPr>
            <w:tcW w:w="1220" w:type="dxa"/>
            <w:noWrap/>
            <w:hideMark/>
          </w:tcPr>
          <w:p w14:paraId="0A02A91F" w14:textId="77777777" w:rsidR="00A73EF2" w:rsidRPr="00A73EF2" w:rsidRDefault="00A73EF2" w:rsidP="00A73EF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5.18469</w:t>
            </w:r>
          </w:p>
        </w:tc>
        <w:tc>
          <w:tcPr>
            <w:tcW w:w="1136" w:type="dxa"/>
            <w:noWrap/>
            <w:hideMark/>
          </w:tcPr>
          <w:p w14:paraId="231EAE14" w14:textId="77777777" w:rsidR="00A73EF2" w:rsidRPr="00A73EF2" w:rsidRDefault="00A73EF2" w:rsidP="00A73EF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4.8451</w:t>
            </w:r>
          </w:p>
        </w:tc>
      </w:tr>
      <w:tr w:rsidR="00A73EF2" w:rsidRPr="00A73EF2" w14:paraId="13B6E3FC" w14:textId="77777777" w:rsidTr="003A5389">
        <w:trPr>
          <w:trHeight w:val="300"/>
          <w:jc w:val="center"/>
        </w:trPr>
        <w:tc>
          <w:tcPr>
            <w:cnfStyle w:val="001000000000" w:firstRow="0" w:lastRow="0" w:firstColumn="1" w:lastColumn="0" w:oddVBand="0" w:evenVBand="0" w:oddHBand="0" w:evenHBand="0" w:firstRowFirstColumn="0" w:firstRowLastColumn="0" w:lastRowFirstColumn="0" w:lastRowLastColumn="0"/>
            <w:tcW w:w="3394" w:type="dxa"/>
            <w:noWrap/>
            <w:hideMark/>
          </w:tcPr>
          <w:p w14:paraId="54929C1E" w14:textId="0BE2AEE5" w:rsidR="00A73EF2" w:rsidRPr="000A625D" w:rsidRDefault="00A73EF2" w:rsidP="00A73EF2">
            <w:pPr>
              <w:jc w:val="center"/>
              <w:rPr>
                <w:rFonts w:ascii="Times New Roman" w:eastAsia="Times New Roman" w:hAnsi="Times New Roman" w:cs="Times New Roman"/>
                <w:b w:val="0"/>
              </w:rPr>
            </w:pPr>
            <w:r w:rsidRPr="000A625D">
              <w:rPr>
                <w:rFonts w:ascii="Times New Roman" w:eastAsia="Times New Roman" w:hAnsi="Times New Roman" w:cs="Times New Roman"/>
                <w:b w:val="0"/>
              </w:rPr>
              <w:t xml:space="preserve">Hisac Project - </w:t>
            </w:r>
            <w:r w:rsidR="00420CB8" w:rsidRPr="000A625D">
              <w:rPr>
                <w:rFonts w:ascii="Times New Roman" w:eastAsia="Times New Roman" w:hAnsi="Times New Roman" w:cs="Times New Roman"/>
                <w:b w:val="0"/>
              </w:rPr>
              <w:t>d</w:t>
            </w:r>
            <w:r w:rsidRPr="000A625D">
              <w:rPr>
                <w:rFonts w:ascii="Times New Roman" w:eastAsia="Times New Roman" w:hAnsi="Times New Roman" w:cs="Times New Roman"/>
                <w:b w:val="0"/>
              </w:rPr>
              <w:t>elta wing</w:t>
            </w:r>
          </w:p>
        </w:tc>
        <w:tc>
          <w:tcPr>
            <w:tcW w:w="1167" w:type="dxa"/>
            <w:noWrap/>
            <w:hideMark/>
          </w:tcPr>
          <w:p w14:paraId="177C1DEB" w14:textId="77777777" w:rsidR="00A73EF2" w:rsidRPr="00A73EF2" w:rsidRDefault="00A73EF2" w:rsidP="00A73EF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102160</w:t>
            </w:r>
          </w:p>
        </w:tc>
        <w:tc>
          <w:tcPr>
            <w:tcW w:w="1083" w:type="dxa"/>
            <w:noWrap/>
            <w:hideMark/>
          </w:tcPr>
          <w:p w14:paraId="0F946CE2" w14:textId="77777777" w:rsidR="00A73EF2" w:rsidRPr="00A73EF2" w:rsidRDefault="00A73EF2" w:rsidP="00A73EF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45215</w:t>
            </w:r>
          </w:p>
        </w:tc>
        <w:tc>
          <w:tcPr>
            <w:tcW w:w="1220" w:type="dxa"/>
            <w:noWrap/>
            <w:hideMark/>
          </w:tcPr>
          <w:p w14:paraId="4C21C988" w14:textId="77777777" w:rsidR="00A73EF2" w:rsidRPr="00A73EF2" w:rsidRDefault="00A73EF2" w:rsidP="00A73EF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5.00928</w:t>
            </w:r>
          </w:p>
        </w:tc>
        <w:tc>
          <w:tcPr>
            <w:tcW w:w="1136" w:type="dxa"/>
            <w:noWrap/>
            <w:hideMark/>
          </w:tcPr>
          <w:p w14:paraId="473D3F6C" w14:textId="77777777" w:rsidR="00A73EF2" w:rsidRPr="00A73EF2" w:rsidRDefault="00A73EF2" w:rsidP="00A73EF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4.65528</w:t>
            </w:r>
          </w:p>
        </w:tc>
      </w:tr>
      <w:tr w:rsidR="00A73EF2" w:rsidRPr="00A73EF2" w14:paraId="159D756C" w14:textId="77777777" w:rsidTr="003A538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94" w:type="dxa"/>
            <w:noWrap/>
            <w:hideMark/>
          </w:tcPr>
          <w:p w14:paraId="6A54F48A" w14:textId="76748D1A" w:rsidR="00A73EF2" w:rsidRPr="000A625D" w:rsidRDefault="00A73EF2" w:rsidP="00A73EF2">
            <w:pPr>
              <w:jc w:val="center"/>
              <w:rPr>
                <w:rFonts w:ascii="Times New Roman" w:eastAsia="Times New Roman" w:hAnsi="Times New Roman" w:cs="Times New Roman"/>
                <w:b w:val="0"/>
              </w:rPr>
            </w:pPr>
            <w:r w:rsidRPr="000A625D">
              <w:rPr>
                <w:rFonts w:ascii="Times New Roman" w:eastAsia="Times New Roman" w:hAnsi="Times New Roman" w:cs="Times New Roman"/>
                <w:b w:val="0"/>
              </w:rPr>
              <w:t xml:space="preserve">Hisac Project - </w:t>
            </w:r>
            <w:r w:rsidR="00420CB8" w:rsidRPr="000A625D">
              <w:rPr>
                <w:rFonts w:ascii="Times New Roman" w:eastAsia="Times New Roman" w:hAnsi="Times New Roman" w:cs="Times New Roman"/>
                <w:b w:val="0"/>
              </w:rPr>
              <w:t>s</w:t>
            </w:r>
            <w:r w:rsidRPr="000A625D">
              <w:rPr>
                <w:rFonts w:ascii="Times New Roman" w:eastAsia="Times New Roman" w:hAnsi="Times New Roman" w:cs="Times New Roman"/>
                <w:b w:val="0"/>
              </w:rPr>
              <w:t>weptback wing</w:t>
            </w:r>
          </w:p>
        </w:tc>
        <w:tc>
          <w:tcPr>
            <w:tcW w:w="1167" w:type="dxa"/>
            <w:noWrap/>
            <w:hideMark/>
          </w:tcPr>
          <w:p w14:paraId="58364299" w14:textId="77777777" w:rsidR="00A73EF2" w:rsidRPr="00A73EF2" w:rsidRDefault="00A73EF2" w:rsidP="00A73EF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98438</w:t>
            </w:r>
          </w:p>
        </w:tc>
        <w:tc>
          <w:tcPr>
            <w:tcW w:w="1083" w:type="dxa"/>
            <w:noWrap/>
            <w:hideMark/>
          </w:tcPr>
          <w:p w14:paraId="34A5DA13" w14:textId="77777777" w:rsidR="00A73EF2" w:rsidRPr="00A73EF2" w:rsidRDefault="00A73EF2" w:rsidP="00A73EF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48444</w:t>
            </w:r>
          </w:p>
        </w:tc>
        <w:tc>
          <w:tcPr>
            <w:tcW w:w="1220" w:type="dxa"/>
            <w:noWrap/>
            <w:hideMark/>
          </w:tcPr>
          <w:p w14:paraId="59ABD35B" w14:textId="77777777" w:rsidR="00A73EF2" w:rsidRPr="00A73EF2" w:rsidRDefault="00A73EF2" w:rsidP="00A73EF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4.99316</w:t>
            </w:r>
          </w:p>
        </w:tc>
        <w:tc>
          <w:tcPr>
            <w:tcW w:w="1136" w:type="dxa"/>
            <w:noWrap/>
            <w:hideMark/>
          </w:tcPr>
          <w:p w14:paraId="2FD83CB3" w14:textId="77777777" w:rsidR="00A73EF2" w:rsidRPr="00A73EF2" w:rsidRDefault="00A73EF2" w:rsidP="00A73EF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4.68524</w:t>
            </w:r>
          </w:p>
        </w:tc>
      </w:tr>
      <w:tr w:rsidR="00A73EF2" w:rsidRPr="00A73EF2" w14:paraId="5003AED2" w14:textId="77777777" w:rsidTr="003A5389">
        <w:trPr>
          <w:trHeight w:val="300"/>
          <w:jc w:val="center"/>
        </w:trPr>
        <w:tc>
          <w:tcPr>
            <w:cnfStyle w:val="001000000000" w:firstRow="0" w:lastRow="0" w:firstColumn="1" w:lastColumn="0" w:oddVBand="0" w:evenVBand="0" w:oddHBand="0" w:evenHBand="0" w:firstRowFirstColumn="0" w:firstRowLastColumn="0" w:lastRowFirstColumn="0" w:lastRowLastColumn="0"/>
            <w:tcW w:w="3394" w:type="dxa"/>
            <w:noWrap/>
            <w:hideMark/>
          </w:tcPr>
          <w:p w14:paraId="54AE7445" w14:textId="77777777" w:rsidR="00A73EF2" w:rsidRPr="000A625D" w:rsidRDefault="00A73EF2" w:rsidP="00A73EF2">
            <w:pPr>
              <w:jc w:val="center"/>
              <w:rPr>
                <w:rFonts w:ascii="Times New Roman" w:eastAsia="Times New Roman" w:hAnsi="Times New Roman" w:cs="Times New Roman"/>
                <w:b w:val="0"/>
              </w:rPr>
            </w:pPr>
            <w:r w:rsidRPr="000A625D">
              <w:rPr>
                <w:rFonts w:ascii="Times New Roman" w:eastAsia="Times New Roman" w:hAnsi="Times New Roman" w:cs="Times New Roman"/>
                <w:b w:val="0"/>
              </w:rPr>
              <w:t>Boom Overture</w:t>
            </w:r>
          </w:p>
        </w:tc>
        <w:tc>
          <w:tcPr>
            <w:tcW w:w="1167" w:type="dxa"/>
            <w:noWrap/>
            <w:hideMark/>
          </w:tcPr>
          <w:p w14:paraId="43AF5235" w14:textId="77777777" w:rsidR="00A73EF2" w:rsidRPr="00A73EF2" w:rsidRDefault="00A73EF2" w:rsidP="00A73EF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264555</w:t>
            </w:r>
          </w:p>
        </w:tc>
        <w:tc>
          <w:tcPr>
            <w:tcW w:w="1083" w:type="dxa"/>
            <w:noWrap/>
            <w:hideMark/>
          </w:tcPr>
          <w:p w14:paraId="37F19E9C" w14:textId="77777777" w:rsidR="00A73EF2" w:rsidRPr="00A73EF2" w:rsidRDefault="00A73EF2" w:rsidP="00A73EF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132277</w:t>
            </w:r>
          </w:p>
        </w:tc>
        <w:tc>
          <w:tcPr>
            <w:tcW w:w="1220" w:type="dxa"/>
            <w:noWrap/>
            <w:hideMark/>
          </w:tcPr>
          <w:p w14:paraId="4B5E9AF7" w14:textId="77777777" w:rsidR="00A73EF2" w:rsidRPr="00A73EF2" w:rsidRDefault="00A73EF2" w:rsidP="00A73EF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5.42252</w:t>
            </w:r>
          </w:p>
        </w:tc>
        <w:tc>
          <w:tcPr>
            <w:tcW w:w="1136" w:type="dxa"/>
            <w:noWrap/>
            <w:hideMark/>
          </w:tcPr>
          <w:p w14:paraId="076BDCD6" w14:textId="77777777" w:rsidR="00A73EF2" w:rsidRPr="00A73EF2" w:rsidRDefault="00A73EF2" w:rsidP="00A73EF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5.12148</w:t>
            </w:r>
          </w:p>
        </w:tc>
      </w:tr>
      <w:tr w:rsidR="00A73EF2" w:rsidRPr="00A73EF2" w14:paraId="4BACD1C5" w14:textId="77777777" w:rsidTr="003A538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94" w:type="dxa"/>
            <w:noWrap/>
            <w:hideMark/>
          </w:tcPr>
          <w:p w14:paraId="38568728" w14:textId="77777777" w:rsidR="00A73EF2" w:rsidRPr="000A625D" w:rsidRDefault="00A73EF2" w:rsidP="00A73EF2">
            <w:pPr>
              <w:jc w:val="center"/>
              <w:rPr>
                <w:rFonts w:ascii="Times New Roman" w:eastAsia="Times New Roman" w:hAnsi="Times New Roman" w:cs="Times New Roman"/>
                <w:b w:val="0"/>
              </w:rPr>
            </w:pPr>
            <w:r w:rsidRPr="000A625D">
              <w:rPr>
                <w:rFonts w:ascii="Times New Roman" w:eastAsia="Times New Roman" w:hAnsi="Times New Roman" w:cs="Times New Roman"/>
                <w:b w:val="0"/>
              </w:rPr>
              <w:t>Aerion AS-2</w:t>
            </w:r>
          </w:p>
        </w:tc>
        <w:tc>
          <w:tcPr>
            <w:tcW w:w="1167" w:type="dxa"/>
            <w:noWrap/>
            <w:hideMark/>
          </w:tcPr>
          <w:p w14:paraId="6A8BCD57" w14:textId="77777777" w:rsidR="00A73EF2" w:rsidRPr="00A73EF2" w:rsidRDefault="00A73EF2" w:rsidP="00A73EF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133000</w:t>
            </w:r>
          </w:p>
        </w:tc>
        <w:tc>
          <w:tcPr>
            <w:tcW w:w="1083" w:type="dxa"/>
            <w:noWrap/>
            <w:hideMark/>
          </w:tcPr>
          <w:p w14:paraId="10516B35" w14:textId="77777777" w:rsidR="00A73EF2" w:rsidRPr="00A73EF2" w:rsidRDefault="00A73EF2" w:rsidP="00A73EF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57800</w:t>
            </w:r>
          </w:p>
        </w:tc>
        <w:tc>
          <w:tcPr>
            <w:tcW w:w="1220" w:type="dxa"/>
            <w:noWrap/>
            <w:hideMark/>
          </w:tcPr>
          <w:p w14:paraId="1E8A999C" w14:textId="77777777" w:rsidR="00A73EF2" w:rsidRPr="00A73EF2" w:rsidRDefault="00A73EF2" w:rsidP="00A73EF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5.12385</w:t>
            </w:r>
          </w:p>
        </w:tc>
        <w:tc>
          <w:tcPr>
            <w:tcW w:w="1136" w:type="dxa"/>
            <w:noWrap/>
            <w:hideMark/>
          </w:tcPr>
          <w:p w14:paraId="4633C8D8" w14:textId="77777777" w:rsidR="00A73EF2" w:rsidRPr="00A73EF2" w:rsidRDefault="00A73EF2" w:rsidP="00A73EF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4.76193</w:t>
            </w:r>
          </w:p>
        </w:tc>
      </w:tr>
      <w:tr w:rsidR="00A73EF2" w:rsidRPr="00A73EF2" w14:paraId="3D4961DE" w14:textId="77777777" w:rsidTr="003A5389">
        <w:trPr>
          <w:trHeight w:val="300"/>
          <w:jc w:val="center"/>
        </w:trPr>
        <w:tc>
          <w:tcPr>
            <w:cnfStyle w:val="001000000000" w:firstRow="0" w:lastRow="0" w:firstColumn="1" w:lastColumn="0" w:oddVBand="0" w:evenVBand="0" w:oddHBand="0" w:evenHBand="0" w:firstRowFirstColumn="0" w:firstRowLastColumn="0" w:lastRowFirstColumn="0" w:lastRowLastColumn="0"/>
            <w:tcW w:w="3394" w:type="dxa"/>
            <w:noWrap/>
            <w:hideMark/>
          </w:tcPr>
          <w:p w14:paraId="3FF86176" w14:textId="77777777" w:rsidR="00A73EF2" w:rsidRPr="000A625D" w:rsidRDefault="00A73EF2" w:rsidP="00A73EF2">
            <w:pPr>
              <w:jc w:val="center"/>
              <w:rPr>
                <w:rFonts w:ascii="Times New Roman" w:eastAsia="Times New Roman" w:hAnsi="Times New Roman" w:cs="Times New Roman"/>
                <w:b w:val="0"/>
              </w:rPr>
            </w:pPr>
            <w:r w:rsidRPr="000A625D">
              <w:rPr>
                <w:rFonts w:ascii="Times New Roman" w:eastAsia="Times New Roman" w:hAnsi="Times New Roman" w:cs="Times New Roman"/>
                <w:b w:val="0"/>
              </w:rPr>
              <w:t>Tupolev Tu-444</w:t>
            </w:r>
          </w:p>
        </w:tc>
        <w:tc>
          <w:tcPr>
            <w:tcW w:w="1167" w:type="dxa"/>
            <w:noWrap/>
            <w:hideMark/>
          </w:tcPr>
          <w:p w14:paraId="36BFBF1D" w14:textId="77777777" w:rsidR="00A73EF2" w:rsidRPr="00A73EF2" w:rsidRDefault="00A73EF2" w:rsidP="00A73EF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90389</w:t>
            </w:r>
          </w:p>
        </w:tc>
        <w:tc>
          <w:tcPr>
            <w:tcW w:w="1083" w:type="dxa"/>
            <w:noWrap/>
            <w:hideMark/>
          </w:tcPr>
          <w:p w14:paraId="75138DCE" w14:textId="77777777" w:rsidR="00A73EF2" w:rsidRPr="00A73EF2" w:rsidRDefault="00A73EF2" w:rsidP="00A73EF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42549</w:t>
            </w:r>
          </w:p>
        </w:tc>
        <w:tc>
          <w:tcPr>
            <w:tcW w:w="1220" w:type="dxa"/>
            <w:noWrap/>
            <w:hideMark/>
          </w:tcPr>
          <w:p w14:paraId="0A34029D" w14:textId="77777777" w:rsidR="00A73EF2" w:rsidRPr="00A73EF2" w:rsidRDefault="00A73EF2" w:rsidP="00A73EF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4.95612</w:t>
            </w:r>
          </w:p>
        </w:tc>
        <w:tc>
          <w:tcPr>
            <w:tcW w:w="1136" w:type="dxa"/>
            <w:noWrap/>
            <w:hideMark/>
          </w:tcPr>
          <w:p w14:paraId="0854EE5F" w14:textId="77777777" w:rsidR="00A73EF2" w:rsidRPr="00A73EF2" w:rsidRDefault="00A73EF2" w:rsidP="00A73EF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4.62889</w:t>
            </w:r>
          </w:p>
        </w:tc>
      </w:tr>
      <w:tr w:rsidR="00A73EF2" w:rsidRPr="00A73EF2" w14:paraId="601DAF59" w14:textId="77777777" w:rsidTr="003A538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94" w:type="dxa"/>
            <w:noWrap/>
            <w:hideMark/>
          </w:tcPr>
          <w:p w14:paraId="433C53B2" w14:textId="77777777" w:rsidR="00A73EF2" w:rsidRPr="000A625D" w:rsidRDefault="00A73EF2" w:rsidP="00A73EF2">
            <w:pPr>
              <w:jc w:val="center"/>
              <w:rPr>
                <w:rFonts w:ascii="Times New Roman" w:eastAsia="Times New Roman" w:hAnsi="Times New Roman" w:cs="Times New Roman"/>
                <w:b w:val="0"/>
              </w:rPr>
            </w:pPr>
            <w:r w:rsidRPr="000A625D">
              <w:rPr>
                <w:rFonts w:ascii="Times New Roman" w:eastAsia="Times New Roman" w:hAnsi="Times New Roman" w:cs="Times New Roman"/>
                <w:b w:val="0"/>
              </w:rPr>
              <w:t>HyperMach HyperStar</w:t>
            </w:r>
          </w:p>
        </w:tc>
        <w:tc>
          <w:tcPr>
            <w:tcW w:w="1167" w:type="dxa"/>
            <w:noWrap/>
            <w:hideMark/>
          </w:tcPr>
          <w:p w14:paraId="7C63A987" w14:textId="77777777" w:rsidR="00A73EF2" w:rsidRPr="00A73EF2" w:rsidRDefault="00A73EF2" w:rsidP="00A73EF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183000</w:t>
            </w:r>
          </w:p>
        </w:tc>
        <w:tc>
          <w:tcPr>
            <w:tcW w:w="1083" w:type="dxa"/>
            <w:noWrap/>
            <w:hideMark/>
          </w:tcPr>
          <w:p w14:paraId="166BA664" w14:textId="77777777" w:rsidR="00A73EF2" w:rsidRPr="00A73EF2" w:rsidRDefault="00A73EF2" w:rsidP="00A73EF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87000</w:t>
            </w:r>
          </w:p>
        </w:tc>
        <w:tc>
          <w:tcPr>
            <w:tcW w:w="1220" w:type="dxa"/>
            <w:noWrap/>
            <w:hideMark/>
          </w:tcPr>
          <w:p w14:paraId="3ADB1808" w14:textId="77777777" w:rsidR="00A73EF2" w:rsidRPr="00A73EF2" w:rsidRDefault="00A73EF2" w:rsidP="00A73EF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5.26245</w:t>
            </w:r>
          </w:p>
        </w:tc>
        <w:tc>
          <w:tcPr>
            <w:tcW w:w="1136" w:type="dxa"/>
            <w:noWrap/>
            <w:hideMark/>
          </w:tcPr>
          <w:p w14:paraId="0235AC3F" w14:textId="77777777" w:rsidR="00A73EF2" w:rsidRPr="00A73EF2" w:rsidRDefault="00A73EF2" w:rsidP="00A73EF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A73EF2">
              <w:rPr>
                <w:rFonts w:ascii="Times New Roman" w:eastAsia="Times New Roman" w:hAnsi="Times New Roman" w:cs="Times New Roman"/>
                <w:color w:val="000000"/>
              </w:rPr>
              <w:t>4.93952</w:t>
            </w:r>
          </w:p>
        </w:tc>
      </w:tr>
    </w:tbl>
    <w:p w14:paraId="54AA8EF3" w14:textId="77777777" w:rsidR="00A73EF2" w:rsidRDefault="00A73EF2" w:rsidP="002F4DC4">
      <w:pPr>
        <w:pStyle w:val="Title"/>
        <w:spacing w:before="0" w:line="360" w:lineRule="auto"/>
        <w:ind w:firstLine="0"/>
        <w:rPr>
          <w:color w:val="000000"/>
          <w:shd w:val="clear" w:color="auto" w:fill="FFFFFF"/>
        </w:rPr>
      </w:pPr>
    </w:p>
    <w:p w14:paraId="3D39A4AD" w14:textId="77777777" w:rsidR="00D200D8" w:rsidRDefault="005E243A" w:rsidP="00D200D8">
      <w:pPr>
        <w:keepNext/>
        <w:spacing w:after="0" w:line="240" w:lineRule="auto"/>
        <w:jc w:val="center"/>
      </w:pPr>
      <w:r>
        <w:rPr>
          <w:noProof/>
        </w:rPr>
        <w:lastRenderedPageBreak/>
        <w:drawing>
          <wp:inline distT="0" distB="0" distL="0" distR="0" wp14:anchorId="4AC3CD73" wp14:editId="053BB32D">
            <wp:extent cx="5191027" cy="3123415"/>
            <wp:effectExtent l="0" t="0" r="10160" b="1270"/>
            <wp:docPr id="5" name="Chart 5">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318D430" w14:textId="1593E2E5" w:rsidR="00E14542" w:rsidRPr="00E14542" w:rsidRDefault="00D200D8" w:rsidP="00713B26">
      <w:pPr>
        <w:pStyle w:val="Caption"/>
        <w:jc w:val="center"/>
        <w:rPr>
          <w:rFonts w:eastAsia="Times New Roman" w:cs="Times New Roman"/>
          <w:szCs w:val="24"/>
        </w:rPr>
      </w:pPr>
      <w:bookmarkStart w:id="29" w:name="_Ref98241929"/>
      <w:bookmarkStart w:id="30" w:name="_Toc102056784"/>
      <w:r>
        <w:t xml:space="preserve">Figure </w:t>
      </w:r>
      <w:r>
        <w:fldChar w:fldCharType="begin"/>
      </w:r>
      <w:r>
        <w:instrText>SEQ Figure \* ARABIC</w:instrText>
      </w:r>
      <w:r>
        <w:fldChar w:fldCharType="separate"/>
      </w:r>
      <w:r w:rsidR="0035701C">
        <w:rPr>
          <w:noProof/>
        </w:rPr>
        <w:t>5</w:t>
      </w:r>
      <w:r>
        <w:fldChar w:fldCharType="end"/>
      </w:r>
      <w:bookmarkEnd w:id="29"/>
      <w:r>
        <w:t>. Weight regression plot for 12 selected aircraft.</w:t>
      </w:r>
      <w:bookmarkEnd w:id="30"/>
    </w:p>
    <w:p w14:paraId="6EE5277A" w14:textId="5037FE58" w:rsidR="00EA3A8C" w:rsidRDefault="000955D7" w:rsidP="00BA7A70">
      <w:pPr>
        <w:pStyle w:val="Caption"/>
        <w:keepNext/>
        <w:spacing w:line="360" w:lineRule="auto"/>
        <w:ind w:left="0"/>
      </w:pPr>
      <w:r>
        <w:rPr>
          <w:color w:val="000000"/>
          <w:shd w:val="clear" w:color="auto" w:fill="FFFFFF"/>
        </w:rPr>
        <w:tab/>
      </w:r>
      <w:r w:rsidR="00AC5BB6">
        <w:rPr>
          <w:color w:val="000000"/>
          <w:shd w:val="clear" w:color="auto" w:fill="FFFFFF"/>
        </w:rPr>
        <w:t xml:space="preserve">The </w:t>
      </w:r>
      <w:r w:rsidR="00AC5BB6" w:rsidRPr="00BA7A70">
        <w:rPr>
          <w:rStyle w:val="TitleChar"/>
          <w:rFonts w:eastAsiaTheme="minorHAnsi"/>
        </w:rPr>
        <w:t>weight sizing methodology used in this analysis involved matching th</w:t>
      </w:r>
      <w:r w:rsidR="00EB70D5" w:rsidRPr="00BA7A70">
        <w:rPr>
          <w:rStyle w:val="TitleChar"/>
          <w:rFonts w:eastAsiaTheme="minorHAnsi"/>
        </w:rPr>
        <w:t>e allowable</w:t>
      </w:r>
      <w:r w:rsidR="00AC5BB6" w:rsidRPr="00BA7A70">
        <w:rPr>
          <w:rStyle w:val="TitleChar"/>
          <w:rFonts w:eastAsiaTheme="minorHAnsi"/>
        </w:rPr>
        <w:t xml:space="preserve"> empty weight estimate </w:t>
      </w:r>
      <w:r w:rsidR="00EB70D5" w:rsidRPr="00BA7A70">
        <w:rPr>
          <w:rStyle w:val="TitleChar"/>
          <w:rFonts w:eastAsiaTheme="minorHAnsi"/>
        </w:rPr>
        <w:t xml:space="preserve">from Equation </w:t>
      </w:r>
      <w:r w:rsidR="00EB70D5" w:rsidRPr="00BA7A70">
        <w:rPr>
          <w:rStyle w:val="TitleChar"/>
          <w:rFonts w:eastAsiaTheme="minorHAnsi"/>
        </w:rPr>
        <w:fldChar w:fldCharType="begin"/>
      </w:r>
      <w:r w:rsidR="00EB70D5" w:rsidRPr="00BA7A70">
        <w:rPr>
          <w:rStyle w:val="TitleChar"/>
          <w:rFonts w:eastAsiaTheme="minorHAnsi"/>
        </w:rPr>
        <w:instrText xml:space="preserve"> REF _Ref98238212 </w:instrText>
      </w:r>
      <w:r w:rsidR="00BA7A70">
        <w:rPr>
          <w:rStyle w:val="TitleChar"/>
          <w:rFonts w:eastAsiaTheme="minorHAnsi"/>
        </w:rPr>
        <w:instrText xml:space="preserve"> \* MERGEFORMAT </w:instrText>
      </w:r>
      <w:r w:rsidR="00EB70D5" w:rsidRPr="00BA7A70">
        <w:rPr>
          <w:rStyle w:val="TitleChar"/>
          <w:rFonts w:eastAsiaTheme="minorHAnsi"/>
        </w:rPr>
        <w:fldChar w:fldCharType="separate"/>
      </w:r>
      <w:r w:rsidR="0035701C" w:rsidRPr="0035701C">
        <w:rPr>
          <w:rStyle w:val="TitleChar"/>
          <w:rFonts w:eastAsiaTheme="minorHAnsi"/>
        </w:rPr>
        <w:t>(</w:t>
      </w:r>
      <w:r w:rsidR="0035701C">
        <w:rPr>
          <w:noProof/>
        </w:rPr>
        <w:t>1</w:t>
      </w:r>
      <w:r w:rsidR="0035701C">
        <w:t>)</w:t>
      </w:r>
      <w:r w:rsidR="00EB70D5" w:rsidRPr="00BA7A70">
        <w:rPr>
          <w:rStyle w:val="TitleChar"/>
          <w:rFonts w:eastAsiaTheme="minorHAnsi"/>
        </w:rPr>
        <w:fldChar w:fldCharType="end"/>
      </w:r>
      <w:r w:rsidR="00EB70D5" w:rsidRPr="00BA7A70">
        <w:rPr>
          <w:rStyle w:val="TitleChar"/>
          <w:rFonts w:eastAsiaTheme="minorHAnsi"/>
        </w:rPr>
        <w:t xml:space="preserve"> </w:t>
      </w:r>
      <w:r w:rsidR="00AC5BB6" w:rsidRPr="00BA7A70">
        <w:rPr>
          <w:rStyle w:val="TitleChar"/>
          <w:rFonts w:eastAsiaTheme="minorHAnsi"/>
        </w:rPr>
        <w:t xml:space="preserve">to </w:t>
      </w:r>
      <w:r w:rsidR="0012480C" w:rsidRPr="00BA7A70">
        <w:rPr>
          <w:rStyle w:val="TitleChar"/>
          <w:rFonts w:eastAsiaTheme="minorHAnsi"/>
        </w:rPr>
        <w:t xml:space="preserve">an empty weight estimate </w:t>
      </w:r>
      <w:r w:rsidR="00EA3A8C" w:rsidRPr="00BA7A70">
        <w:rPr>
          <w:rStyle w:val="TitleChar"/>
          <w:rFonts w:eastAsiaTheme="minorHAnsi"/>
        </w:rPr>
        <w:t xml:space="preserve">coming from Equation </w:t>
      </w:r>
      <w:r w:rsidR="00BA7A70" w:rsidRPr="00BA7A70">
        <w:rPr>
          <w:rStyle w:val="TitleChar"/>
          <w:rFonts w:eastAsiaTheme="minorHAnsi"/>
        </w:rPr>
        <w:fldChar w:fldCharType="begin"/>
      </w:r>
      <w:r w:rsidR="00BA7A70" w:rsidRPr="00BA7A70">
        <w:rPr>
          <w:rStyle w:val="TitleChar"/>
          <w:rFonts w:eastAsiaTheme="minorHAnsi"/>
        </w:rPr>
        <w:instrText xml:space="preserve"> REF _Ref98238421 </w:instrText>
      </w:r>
      <w:r w:rsidR="00BA7A70">
        <w:rPr>
          <w:rStyle w:val="TitleChar"/>
          <w:rFonts w:eastAsiaTheme="minorHAnsi"/>
        </w:rPr>
        <w:instrText xml:space="preserve"> \* MERGEFORMAT </w:instrText>
      </w:r>
      <w:r w:rsidR="00BA7A70" w:rsidRPr="00BA7A70">
        <w:rPr>
          <w:rStyle w:val="TitleChar"/>
          <w:rFonts w:eastAsiaTheme="minorHAnsi"/>
        </w:rPr>
        <w:fldChar w:fldCharType="separate"/>
      </w:r>
      <w:r w:rsidR="0035701C" w:rsidRPr="0035701C">
        <w:rPr>
          <w:rStyle w:val="TitleChar"/>
          <w:rFonts w:eastAsiaTheme="minorHAnsi"/>
        </w:rPr>
        <w:t>(</w:t>
      </w:r>
      <w:r w:rsidR="0035701C">
        <w:rPr>
          <w:noProof/>
        </w:rPr>
        <w:t>2</w:t>
      </w:r>
      <w:r w:rsidR="0035701C">
        <w:t>)</w:t>
      </w:r>
      <w:r w:rsidR="00BA7A70" w:rsidRPr="00BA7A70">
        <w:rPr>
          <w:rStyle w:val="TitleChar"/>
          <w:rFonts w:eastAsiaTheme="minorHAnsi"/>
        </w:rPr>
        <w:fldChar w:fldCharType="end"/>
      </w:r>
      <w:r w:rsidR="00EA3A8C" w:rsidRPr="00BA7A70">
        <w:rPr>
          <w:rStyle w:val="TitleChar"/>
          <w:rFonts w:eastAsiaTheme="minorHAnsi"/>
        </w:rPr>
        <w:t xml:space="preserve"> below.</w:t>
      </w:r>
      <w:r w:rsidR="002A682C">
        <w:rPr>
          <w:rStyle w:val="TitleChar"/>
          <w:rFonts w:eastAsiaTheme="minorHAnsi"/>
        </w:rPr>
        <w:t xml:space="preserve"> The takeoff weight </w:t>
      </w:r>
      <w:r w:rsidR="00A619D2">
        <w:rPr>
          <w:rStyle w:val="TitleChar"/>
          <w:rFonts w:eastAsiaTheme="minorHAnsi"/>
        </w:rPr>
        <w:t>in this equation matched the one from</w:t>
      </w:r>
      <w:r w:rsidR="00A619D2">
        <w:t xml:space="preserve"> </w:t>
      </w:r>
      <w:r w:rsidR="00A619D2" w:rsidRPr="00BA7A70">
        <w:rPr>
          <w:rStyle w:val="TitleChar"/>
          <w:rFonts w:eastAsiaTheme="minorHAnsi"/>
        </w:rPr>
        <w:t xml:space="preserve">Equation </w:t>
      </w:r>
      <w:r w:rsidR="00A619D2" w:rsidRPr="00BA7A70">
        <w:rPr>
          <w:rStyle w:val="TitleChar"/>
          <w:rFonts w:eastAsiaTheme="minorHAnsi"/>
        </w:rPr>
        <w:fldChar w:fldCharType="begin"/>
      </w:r>
      <w:r w:rsidR="00A619D2" w:rsidRPr="00BA7A70">
        <w:rPr>
          <w:rStyle w:val="TitleChar"/>
          <w:rFonts w:eastAsiaTheme="minorHAnsi"/>
        </w:rPr>
        <w:instrText xml:space="preserve"> REF _Ref98238212 </w:instrText>
      </w:r>
      <w:r w:rsidR="00A619D2">
        <w:rPr>
          <w:rStyle w:val="TitleChar"/>
          <w:rFonts w:eastAsiaTheme="minorHAnsi"/>
        </w:rPr>
        <w:instrText xml:space="preserve"> \* MERGEFORMAT </w:instrText>
      </w:r>
      <w:r w:rsidR="00A619D2" w:rsidRPr="00BA7A70">
        <w:rPr>
          <w:rStyle w:val="TitleChar"/>
          <w:rFonts w:eastAsiaTheme="minorHAnsi"/>
        </w:rPr>
        <w:fldChar w:fldCharType="separate"/>
      </w:r>
      <w:r w:rsidR="0035701C" w:rsidRPr="0035701C">
        <w:rPr>
          <w:rStyle w:val="TitleChar"/>
          <w:rFonts w:eastAsiaTheme="minorHAnsi"/>
        </w:rPr>
        <w:t>(</w:t>
      </w:r>
      <w:r w:rsidR="0035701C">
        <w:rPr>
          <w:noProof/>
        </w:rPr>
        <w:t>1</w:t>
      </w:r>
      <w:r w:rsidR="0035701C">
        <w:t>)</w:t>
      </w:r>
      <w:r w:rsidR="00A619D2" w:rsidRPr="00BA7A70">
        <w:rPr>
          <w:rStyle w:val="TitleChar"/>
          <w:rFonts w:eastAsiaTheme="minorHAnsi"/>
        </w:rPr>
        <w:fldChar w:fldCharType="end"/>
      </w:r>
      <w:r w:rsidR="00A619D2">
        <w:rPr>
          <w:rStyle w:val="TitleChar"/>
          <w:rFonts w:eastAsiaTheme="minorHAnsi"/>
        </w:rPr>
        <w:t xml:space="preserve">. </w:t>
      </w:r>
      <w:r w:rsidR="00EA3A8C">
        <w:t xml:space="preserve"> </w:t>
      </w:r>
      <w:r w:rsidR="003A69B7">
        <w:t xml:space="preserve">Here, </w:t>
      </w:r>
      <m:oMath>
        <m:sSub>
          <m:sSubPr>
            <m:ctrlPr>
              <w:rPr>
                <w:rFonts w:ascii="Cambria Math" w:hAnsi="Cambria Math"/>
                <w:i/>
              </w:rPr>
            </m:ctrlPr>
          </m:sSubPr>
          <m:e>
            <m:r>
              <w:rPr>
                <w:rFonts w:ascii="Cambria Math" w:hAnsi="Cambria Math"/>
              </w:rPr>
              <m:t>W</m:t>
            </m:r>
          </m:e>
          <m:sub>
            <m:r>
              <w:rPr>
                <w:rFonts w:ascii="Cambria Math" w:hAnsi="Cambria Math"/>
              </w:rPr>
              <m:t>F</m:t>
            </m:r>
          </m:sub>
        </m:sSub>
      </m:oMath>
      <w:r w:rsidR="003A69B7">
        <w:rPr>
          <w:rFonts w:eastAsiaTheme="minorEastAsia"/>
        </w:rPr>
        <w:t xml:space="preserve"> was the fuel weight of the aircraf</w:t>
      </w:r>
      <w:r w:rsidR="002F110A">
        <w:rPr>
          <w:rFonts w:eastAsiaTheme="minorEastAsia"/>
        </w:rPr>
        <w:t>t;</w:t>
      </w:r>
      <w:r w:rsidR="003A69B7">
        <w:rPr>
          <w:rFonts w:eastAsiaTheme="minor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PL</m:t>
            </m:r>
          </m:sub>
        </m:sSub>
      </m:oMath>
      <w:r w:rsidR="002F110A">
        <w:rPr>
          <w:rFonts w:eastAsiaTheme="minorEastAsia"/>
        </w:rPr>
        <w:t xml:space="preserve"> was the payload weight, defined as the</w:t>
      </w:r>
      <w:r w:rsidR="00416668">
        <w:rPr>
          <w:rFonts w:eastAsiaTheme="minorEastAsia"/>
        </w:rPr>
        <w:t xml:space="preserve"> weight of the passengers and their equipment; </w:t>
      </w:r>
      <m:oMath>
        <m:sSub>
          <m:sSubPr>
            <m:ctrlPr>
              <w:rPr>
                <w:rFonts w:ascii="Cambria Math" w:hAnsi="Cambria Math"/>
                <w:i/>
              </w:rPr>
            </m:ctrlPr>
          </m:sSubPr>
          <m:e>
            <m:r>
              <w:rPr>
                <w:rFonts w:ascii="Cambria Math" w:hAnsi="Cambria Math"/>
              </w:rPr>
              <m:t>W</m:t>
            </m:r>
          </m:e>
          <m:sub>
            <m:r>
              <w:rPr>
                <w:rFonts w:ascii="Cambria Math" w:hAnsi="Cambria Math"/>
              </w:rPr>
              <m:t>crew</m:t>
            </m:r>
          </m:sub>
        </m:sSub>
      </m:oMath>
      <w:r w:rsidR="00416668">
        <w:rPr>
          <w:rFonts w:eastAsiaTheme="minorEastAsia"/>
        </w:rPr>
        <w:t xml:space="preserve"> was th</w:t>
      </w:r>
      <w:r w:rsidR="00061FC7">
        <w:rPr>
          <w:rFonts w:eastAsiaTheme="minorEastAsia"/>
        </w:rPr>
        <w:t xml:space="preserve">e weight of the crew and their equipment; and </w:t>
      </w:r>
      <m:oMath>
        <m:sSub>
          <m:sSubPr>
            <m:ctrlPr>
              <w:rPr>
                <w:rFonts w:ascii="Cambria Math" w:hAnsi="Cambria Math"/>
                <w:i/>
              </w:rPr>
            </m:ctrlPr>
          </m:sSubPr>
          <m:e>
            <m:r>
              <w:rPr>
                <w:rFonts w:ascii="Cambria Math" w:hAnsi="Cambria Math"/>
              </w:rPr>
              <m:t>W</m:t>
            </m:r>
          </m:e>
          <m:sub>
            <m:r>
              <w:rPr>
                <w:rFonts w:ascii="Cambria Math" w:hAnsi="Cambria Math"/>
              </w:rPr>
              <m:t>TFO</m:t>
            </m:r>
          </m:sub>
        </m:sSub>
      </m:oMath>
      <w:r w:rsidR="00061FC7">
        <w:rPr>
          <w:rFonts w:eastAsiaTheme="minorEastAsia"/>
        </w:rPr>
        <w:t xml:space="preserve"> was the weight of the trapped fuel and oil. </w:t>
      </w:r>
      <w:r w:rsidR="00D23089">
        <w:rPr>
          <w:rFonts w:eastAsiaTheme="minorEastAsia"/>
        </w:rPr>
        <w:t xml:space="preserve">The trapped fuel and oil weight fraction was assumed to be 0.005 in accordance with best practices </w:t>
      </w:r>
      <w:sdt>
        <w:sdtPr>
          <w:rPr>
            <w:rFonts w:eastAsiaTheme="minorEastAsia"/>
          </w:rPr>
          <w:id w:val="6032668"/>
          <w:citation/>
        </w:sdtPr>
        <w:sdtContent>
          <w:r w:rsidR="00D23089">
            <w:rPr>
              <w:rFonts w:eastAsiaTheme="minorEastAsia"/>
            </w:rPr>
            <w:fldChar w:fldCharType="begin"/>
          </w:r>
          <w:r w:rsidR="00D23089">
            <w:rPr>
              <w:rFonts w:eastAsiaTheme="minorEastAsia"/>
            </w:rPr>
            <w:instrText xml:space="preserve"> CITATION Ros85 \l 1033 </w:instrText>
          </w:r>
          <w:r w:rsidR="00D23089">
            <w:rPr>
              <w:rFonts w:eastAsiaTheme="minorEastAsia"/>
            </w:rPr>
            <w:fldChar w:fldCharType="separate"/>
          </w:r>
          <w:r w:rsidR="0035701C" w:rsidRPr="0035701C">
            <w:rPr>
              <w:rFonts w:eastAsiaTheme="minorEastAsia"/>
              <w:noProof/>
            </w:rPr>
            <w:t>(Roskam)</w:t>
          </w:r>
          <w:r w:rsidR="00D23089">
            <w:rPr>
              <w:rFonts w:eastAsiaTheme="minorEastAsia"/>
            </w:rPr>
            <w:fldChar w:fldCharType="end"/>
          </w:r>
        </w:sdtContent>
      </w:sdt>
      <w:r w:rsidR="00D23089">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8280"/>
        <w:gridCol w:w="535"/>
      </w:tblGrid>
      <w:tr w:rsidR="00EA3A8C" w14:paraId="34B89C5F" w14:textId="77777777" w:rsidTr="00BA7A70">
        <w:tc>
          <w:tcPr>
            <w:tcW w:w="535" w:type="dxa"/>
            <w:vAlign w:val="center"/>
          </w:tcPr>
          <w:p w14:paraId="14D4C208" w14:textId="59C29003" w:rsidR="00EA3A8C" w:rsidRDefault="00EA3A8C" w:rsidP="00BA7A70">
            <w:pPr>
              <w:pStyle w:val="Title"/>
              <w:spacing w:before="0" w:line="360" w:lineRule="auto"/>
              <w:ind w:firstLine="0"/>
              <w:jc w:val="center"/>
              <w:rPr>
                <w:color w:val="000000"/>
                <w:shd w:val="clear" w:color="auto" w:fill="FFFFFF"/>
              </w:rPr>
            </w:pPr>
            <w:r w:rsidRPr="00EA3A8C">
              <w:rPr>
                <w:color w:val="FFFFFF" w:themeColor="background1"/>
                <w:shd w:val="clear" w:color="auto" w:fill="FFFFFF"/>
              </w:rPr>
              <w:t>(2)</w:t>
            </w:r>
          </w:p>
        </w:tc>
        <w:tc>
          <w:tcPr>
            <w:tcW w:w="8280" w:type="dxa"/>
            <w:vAlign w:val="center"/>
          </w:tcPr>
          <w:p w14:paraId="41246B2D" w14:textId="7045406D" w:rsidR="00EA3A8C" w:rsidRDefault="002E4568" w:rsidP="00BA7A70">
            <w:pPr>
              <w:pStyle w:val="Title"/>
              <w:spacing w:before="0" w:line="360" w:lineRule="auto"/>
              <w:ind w:firstLine="0"/>
              <w:jc w:val="center"/>
              <w:rPr>
                <w:color w:val="000000"/>
                <w:shd w:val="clear" w:color="auto" w:fill="FFFFFF"/>
              </w:rPr>
            </w:pPr>
            <m:oMathPara>
              <m:oMath>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crew</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TFO</m:t>
                    </m:r>
                  </m:sub>
                </m:sSub>
              </m:oMath>
            </m:oMathPara>
          </w:p>
        </w:tc>
        <w:tc>
          <w:tcPr>
            <w:tcW w:w="535" w:type="dxa"/>
            <w:vAlign w:val="center"/>
          </w:tcPr>
          <w:p w14:paraId="2D3065A8" w14:textId="739ED05F" w:rsidR="00EA3A8C" w:rsidRDefault="00BA7A70" w:rsidP="00BA7A70">
            <w:pPr>
              <w:pStyle w:val="Title"/>
              <w:spacing w:before="0" w:line="360" w:lineRule="auto"/>
              <w:ind w:firstLine="0"/>
              <w:jc w:val="center"/>
              <w:rPr>
                <w:color w:val="000000"/>
                <w:shd w:val="clear" w:color="auto" w:fill="FFFFFF"/>
              </w:rPr>
            </w:pPr>
            <w:bookmarkStart w:id="31" w:name="_Ref98238421"/>
            <w:r>
              <w:t>(</w:t>
            </w:r>
            <w:r>
              <w:fldChar w:fldCharType="begin"/>
            </w:r>
            <w:r>
              <w:instrText>SEQ Equation \* ARABIC</w:instrText>
            </w:r>
            <w:r>
              <w:fldChar w:fldCharType="separate"/>
            </w:r>
            <w:r w:rsidR="0035701C">
              <w:rPr>
                <w:noProof/>
              </w:rPr>
              <w:t>2</w:t>
            </w:r>
            <w:r>
              <w:fldChar w:fldCharType="end"/>
            </w:r>
            <w:r>
              <w:t>)</w:t>
            </w:r>
            <w:bookmarkEnd w:id="31"/>
          </w:p>
        </w:tc>
      </w:tr>
    </w:tbl>
    <w:p w14:paraId="6F42AEFC" w14:textId="0AD2E56C" w:rsidR="00EA3A8C" w:rsidRDefault="00D071AD" w:rsidP="002F4DC4">
      <w:pPr>
        <w:pStyle w:val="Title"/>
        <w:spacing w:before="0" w:line="360" w:lineRule="auto"/>
        <w:ind w:firstLine="0"/>
      </w:pPr>
      <w:r>
        <w:rPr>
          <w:color w:val="000000"/>
          <w:shd w:val="clear" w:color="auto" w:fill="FFFFFF"/>
        </w:rPr>
        <w:tab/>
      </w:r>
      <w:r w:rsidR="00D23089">
        <w:rPr>
          <w:color w:val="000000"/>
          <w:shd w:val="clear" w:color="auto" w:fill="FFFFFF"/>
        </w:rPr>
        <w:t xml:space="preserve">Therefore, the only quantity in Equation </w:t>
      </w:r>
      <w:r w:rsidR="00D23089">
        <w:rPr>
          <w:color w:val="000000"/>
          <w:shd w:val="clear" w:color="auto" w:fill="FFFFFF"/>
        </w:rPr>
        <w:fldChar w:fldCharType="begin"/>
      </w:r>
      <w:r w:rsidR="00D23089">
        <w:rPr>
          <w:color w:val="000000"/>
          <w:shd w:val="clear" w:color="auto" w:fill="FFFFFF"/>
        </w:rPr>
        <w:instrText xml:space="preserve"> REF _Ref98238421 </w:instrText>
      </w:r>
      <w:r w:rsidR="00D23089">
        <w:rPr>
          <w:color w:val="000000"/>
          <w:shd w:val="clear" w:color="auto" w:fill="FFFFFF"/>
        </w:rPr>
        <w:fldChar w:fldCharType="separate"/>
      </w:r>
      <w:r w:rsidR="0035701C">
        <w:t>(</w:t>
      </w:r>
      <w:r w:rsidR="0035701C">
        <w:rPr>
          <w:noProof/>
        </w:rPr>
        <w:t>2</w:t>
      </w:r>
      <w:r w:rsidR="0035701C">
        <w:t>)</w:t>
      </w:r>
      <w:r w:rsidR="00D23089">
        <w:rPr>
          <w:color w:val="000000"/>
          <w:shd w:val="clear" w:color="auto" w:fill="FFFFFF"/>
        </w:rPr>
        <w:fldChar w:fldCharType="end"/>
      </w:r>
      <w:r w:rsidR="00D23089">
        <w:rPr>
          <w:color w:val="000000"/>
          <w:shd w:val="clear" w:color="auto" w:fill="FFFFFF"/>
        </w:rPr>
        <w:t xml:space="preserve"> </w:t>
      </w:r>
      <w:r w:rsidR="002A682C">
        <w:rPr>
          <w:color w:val="000000"/>
          <w:shd w:val="clear" w:color="auto" w:fill="FFFFFF"/>
        </w:rPr>
        <w:t>left to</w:t>
      </w:r>
      <w:r w:rsidR="00A619D2">
        <w:rPr>
          <w:color w:val="000000"/>
          <w:shd w:val="clear" w:color="auto" w:fill="FFFFFF"/>
        </w:rPr>
        <w:t xml:space="preserve"> determine was the fuel weight. </w:t>
      </w:r>
      <w:r w:rsidR="00DB6DA6">
        <w:rPr>
          <w:color w:val="000000"/>
          <w:shd w:val="clear" w:color="auto" w:fill="FFFFFF"/>
        </w:rPr>
        <w:t xml:space="preserve">To </w:t>
      </w:r>
      <w:r w:rsidR="00BC17E8">
        <w:rPr>
          <w:color w:val="000000"/>
          <w:shd w:val="clear" w:color="auto" w:fill="FFFFFF"/>
        </w:rPr>
        <w:t xml:space="preserve">calculate this weight, </w:t>
      </w:r>
      <w:r w:rsidR="000D6E94">
        <w:rPr>
          <w:color w:val="000000"/>
          <w:shd w:val="clear" w:color="auto" w:fill="FFFFFF"/>
        </w:rPr>
        <w:t xml:space="preserve">an estimate of the total mission fuel fraction, or </w:t>
      </w:r>
      <m:oMath>
        <m:sSub>
          <m:sSubPr>
            <m:ctrlPr>
              <w:rPr>
                <w:rFonts w:ascii="Cambria Math" w:hAnsi="Cambria Math"/>
                <w:i/>
              </w:rPr>
            </m:ctrlPr>
          </m:sSubPr>
          <m:e>
            <m:r>
              <w:rPr>
                <w:rFonts w:ascii="Cambria Math" w:hAnsi="Cambria Math"/>
              </w:rPr>
              <m:t>M</m:t>
            </m:r>
          </m:e>
          <m:sub>
            <m:r>
              <w:rPr>
                <w:rFonts w:ascii="Cambria Math" w:hAnsi="Cambria Math"/>
              </w:rPr>
              <m:t>ff</m:t>
            </m:r>
          </m:sub>
        </m:sSub>
      </m:oMath>
      <w:r w:rsidR="000D6E94">
        <w:t>,</w:t>
      </w:r>
      <w:r w:rsidR="000D6E94">
        <w:rPr>
          <w:color w:val="000000"/>
          <w:shd w:val="clear" w:color="auto" w:fill="FFFFFF"/>
        </w:rPr>
        <w:t xml:space="preserve"> was needed. </w:t>
      </w:r>
      <w:r w:rsidR="004C44C7">
        <w:rPr>
          <w:color w:val="000000"/>
          <w:shd w:val="clear" w:color="auto" w:fill="FFFFFF"/>
        </w:rPr>
        <w:t xml:space="preserve">This was </w:t>
      </w:r>
      <w:r w:rsidR="00DD4FFD">
        <w:rPr>
          <w:color w:val="000000"/>
          <w:shd w:val="clear" w:color="auto" w:fill="FFFFFF"/>
        </w:rPr>
        <w:t xml:space="preserve">calculated by first determining the individual mission segment fuel fractions, or </w:t>
      </w:r>
      <m:oMath>
        <m:sSub>
          <m:sSubPr>
            <m:ctrlPr>
              <w:rPr>
                <w:rFonts w:ascii="Cambria Math" w:hAnsi="Cambria Math"/>
                <w:i/>
              </w:rPr>
            </m:ctrlPr>
          </m:sSubPr>
          <m:e>
            <m:r>
              <w:rPr>
                <w:rFonts w:ascii="Cambria Math" w:hAnsi="Cambria Math"/>
              </w:rPr>
              <m:t>M</m:t>
            </m:r>
          </m:e>
          <m:sub>
            <m:r>
              <w:rPr>
                <w:rFonts w:ascii="Cambria Math" w:hAnsi="Cambria Math"/>
              </w:rPr>
              <m:t>ff,i</m:t>
            </m:r>
          </m:sub>
        </m:sSub>
      </m:oMath>
      <w:r w:rsidR="00D22E2A">
        <w:t>, and multiplying them together</w:t>
      </w:r>
      <w:r w:rsidR="00DD4FFD">
        <w:t xml:space="preserve">. </w:t>
      </w:r>
      <w:r w:rsidR="00973556">
        <w:t xml:space="preserve">The mission segments </w:t>
      </w:r>
      <w:r w:rsidR="002F6AAA">
        <w:t>were defined</w:t>
      </w:r>
      <w:r w:rsidR="00973556">
        <w:t xml:space="preserve"> from the</w:t>
      </w:r>
      <w:r w:rsidR="002F6AAA">
        <w:t xml:space="preserve"> same</w:t>
      </w:r>
      <w:r w:rsidR="00973556">
        <w:t xml:space="preserve"> mission segments defined in </w:t>
      </w:r>
      <w:r w:rsidR="00491E09">
        <w:fldChar w:fldCharType="begin"/>
      </w:r>
      <w:r w:rsidR="00491E09">
        <w:instrText xml:space="preserve"> REF _Ref102056215 \h </w:instrText>
      </w:r>
      <w:r w:rsidR="00491E09">
        <w:fldChar w:fldCharType="separate"/>
      </w:r>
      <w:r w:rsidR="0035701C">
        <w:t xml:space="preserve">Figure </w:t>
      </w:r>
      <w:r w:rsidR="0035701C">
        <w:rPr>
          <w:noProof/>
        </w:rPr>
        <w:t>3</w:t>
      </w:r>
      <w:r w:rsidR="0035701C">
        <w:t>. Complete standard mission profile per RFP requirements for standard mission for Project Morpheus aircraft.</w:t>
      </w:r>
      <w:r w:rsidR="00491E09">
        <w:fldChar w:fldCharType="end"/>
      </w:r>
      <w:r w:rsidR="002F6AAA">
        <w:rPr>
          <w:noProof/>
        </w:rPr>
        <w:t xml:space="preserve"> </w:t>
      </w:r>
      <w:r w:rsidR="00973556">
        <w:t xml:space="preserve">and </w:t>
      </w:r>
      <w:r w:rsidR="00491E09">
        <w:fldChar w:fldCharType="begin"/>
      </w:r>
      <w:r w:rsidR="00491E09">
        <w:instrText xml:space="preserve"> REF _Ref102056217 \h </w:instrText>
      </w:r>
      <w:r w:rsidR="00491E09">
        <w:fldChar w:fldCharType="separate"/>
      </w:r>
      <w:r w:rsidR="0035701C">
        <w:t xml:space="preserve">Figure </w:t>
      </w:r>
      <w:r w:rsidR="0035701C">
        <w:rPr>
          <w:noProof/>
        </w:rPr>
        <w:t>4</w:t>
      </w:r>
      <w:r w:rsidR="0035701C">
        <w:t>. Complete alternate mission profile per RFP requirements for standard mission for Project Morpheus aircraft.</w:t>
      </w:r>
      <w:r w:rsidR="00491E09">
        <w:fldChar w:fldCharType="end"/>
      </w:r>
      <w:r w:rsidR="00973556">
        <w:t xml:space="preserve"> </w:t>
      </w:r>
      <w:r w:rsidR="000E4CAE">
        <w:t>The</w:t>
      </w:r>
      <w:r w:rsidR="002F6AAA">
        <w:t xml:space="preserve"> mission segment fuel fractions</w:t>
      </w:r>
      <w:r w:rsidR="000E4CAE">
        <w:t xml:space="preserve"> were determined from Equation </w:t>
      </w:r>
      <w:r>
        <w:fldChar w:fldCharType="begin"/>
      </w:r>
      <w:r>
        <w:instrText>REF _Ref98239541</w:instrText>
      </w:r>
      <w:r>
        <w:fldChar w:fldCharType="separate"/>
      </w:r>
      <w:r w:rsidR="0035701C">
        <w:t>(</w:t>
      </w:r>
      <w:r w:rsidR="0035701C">
        <w:rPr>
          <w:noProof/>
        </w:rPr>
        <w:t>3</w:t>
      </w:r>
      <w:r w:rsidR="0035701C">
        <w:t>)</w:t>
      </w:r>
      <w:r>
        <w:fldChar w:fldCharType="end"/>
      </w:r>
      <w:r w:rsidR="000E4CAE">
        <w:t xml:space="preserv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
        <w:gridCol w:w="8052"/>
        <w:gridCol w:w="784"/>
      </w:tblGrid>
      <w:tr w:rsidR="003A5B9C" w14:paraId="54A6D9FC" w14:textId="77777777" w:rsidTr="060F879B">
        <w:tc>
          <w:tcPr>
            <w:tcW w:w="535" w:type="dxa"/>
            <w:vAlign w:val="center"/>
          </w:tcPr>
          <w:p w14:paraId="2503946E" w14:textId="1B9DB9C8" w:rsidR="003A5B9C" w:rsidRDefault="003A5B9C" w:rsidP="060F879B">
            <w:pPr>
              <w:pStyle w:val="Title"/>
              <w:spacing w:before="0" w:line="360" w:lineRule="auto"/>
              <w:ind w:firstLine="0"/>
              <w:jc w:val="right"/>
              <w:rPr>
                <w:color w:val="FFFFFF" w:themeColor="background1"/>
              </w:rPr>
            </w:pPr>
          </w:p>
        </w:tc>
        <w:tc>
          <w:tcPr>
            <w:tcW w:w="8280" w:type="dxa"/>
            <w:vAlign w:val="center"/>
          </w:tcPr>
          <w:p w14:paraId="1561F610" w14:textId="56CFFB8C" w:rsidR="003A5B9C" w:rsidRDefault="002E4568" w:rsidP="003A5B9C">
            <w:pPr>
              <w:pStyle w:val="Title"/>
              <w:spacing w:before="0" w:line="360" w:lineRule="auto"/>
              <w:ind w:firstLine="0"/>
              <w:jc w:val="right"/>
            </w:pPr>
            <m:oMathPara>
              <m:oMath>
                <m:sSub>
                  <m:sSubPr>
                    <m:ctrlPr>
                      <w:rPr>
                        <w:rFonts w:ascii="Cambria Math" w:hAnsi="Cambria Math"/>
                        <w:i/>
                      </w:rPr>
                    </m:ctrlPr>
                  </m:sSubPr>
                  <m:e>
                    <m:r>
                      <w:rPr>
                        <w:rFonts w:ascii="Cambria Math" w:hAnsi="Cambria Math"/>
                      </w:rPr>
                      <m:t>M</m:t>
                    </m:r>
                  </m:e>
                  <m:sub>
                    <m:r>
                      <w:rPr>
                        <w:rFonts w:ascii="Cambria Math" w:hAnsi="Cambria Math"/>
                      </w:rPr>
                      <m:t>ff,i</m:t>
                    </m:r>
                  </m:sub>
                </m:sSub>
                <m:r>
                  <w:rPr>
                    <w:rFonts w:ascii="Cambria Math" w:hAnsi="Cambria Math"/>
                  </w:rPr>
                  <m:t>=exp</m:t>
                </m:r>
                <m:d>
                  <m:dPr>
                    <m:ctrlPr>
                      <w:rPr>
                        <w:rFonts w:ascii="Cambria Math" w:hAnsi="Cambria Math"/>
                        <w:i/>
                      </w:rPr>
                    </m:ctrlPr>
                  </m:dPr>
                  <m:e>
                    <m:f>
                      <m:fPr>
                        <m:ctrlPr>
                          <w:rPr>
                            <w:rFonts w:ascii="Cambria Math" w:hAnsi="Cambria Math"/>
                            <w:i/>
                          </w:rPr>
                        </m:ctrlPr>
                      </m:fPr>
                      <m:num>
                        <m:r>
                          <w:rPr>
                            <w:rFonts w:ascii="Cambria Math" w:hAnsi="Cambria Math"/>
                          </w:rPr>
                          <m:t>-R</m:t>
                        </m:r>
                        <m:sSub>
                          <m:sSubPr>
                            <m:ctrlPr>
                              <w:rPr>
                                <w:rFonts w:ascii="Cambria Math" w:hAnsi="Cambria Math"/>
                                <w:i/>
                              </w:rPr>
                            </m:ctrlPr>
                          </m:sSubPr>
                          <m:e>
                            <m:r>
                              <w:rPr>
                                <w:rFonts w:ascii="Cambria Math" w:hAnsi="Cambria Math"/>
                              </w:rPr>
                              <m:t>c</m:t>
                            </m:r>
                          </m:e>
                          <m:sub>
                            <m:r>
                              <w:rPr>
                                <w:rFonts w:ascii="Cambria Math" w:hAnsi="Cambria Math"/>
                              </w:rPr>
                              <m:t>j</m:t>
                            </m:r>
                          </m:sub>
                        </m:sSub>
                      </m:num>
                      <m:den>
                        <m:r>
                          <w:rPr>
                            <w:rFonts w:ascii="Cambria Math" w:hAnsi="Cambria Math"/>
                          </w:rPr>
                          <m:t>V*</m:t>
                        </m:r>
                        <m:f>
                          <m:fPr>
                            <m:type m:val="skw"/>
                            <m:ctrlPr>
                              <w:rPr>
                                <w:rFonts w:ascii="Cambria Math" w:hAnsi="Cambria Math"/>
                                <w:i/>
                              </w:rPr>
                            </m:ctrlPr>
                          </m:fPr>
                          <m:num>
                            <m:r>
                              <w:rPr>
                                <w:rFonts w:ascii="Cambria Math" w:hAnsi="Cambria Math"/>
                              </w:rPr>
                              <m:t>L</m:t>
                            </m:r>
                          </m:num>
                          <m:den>
                            <m:r>
                              <w:rPr>
                                <w:rFonts w:ascii="Cambria Math" w:hAnsi="Cambria Math"/>
                              </w:rPr>
                              <m:t>D</m:t>
                            </m:r>
                          </m:den>
                        </m:f>
                      </m:den>
                    </m:f>
                  </m:e>
                </m:d>
              </m:oMath>
            </m:oMathPara>
          </w:p>
        </w:tc>
        <w:tc>
          <w:tcPr>
            <w:tcW w:w="535" w:type="dxa"/>
            <w:vAlign w:val="bottom"/>
          </w:tcPr>
          <w:p w14:paraId="6EC26F2F" w14:textId="2A92ABFA" w:rsidR="003A5B9C" w:rsidRDefault="003A5B9C" w:rsidP="003A5B9C">
            <w:pPr>
              <w:pStyle w:val="Caption"/>
              <w:ind w:left="0"/>
              <w:jc w:val="right"/>
            </w:pPr>
            <w:bookmarkStart w:id="32" w:name="_Ref98239541"/>
            <w:r>
              <w:t>(</w:t>
            </w:r>
            <w:r>
              <w:fldChar w:fldCharType="begin"/>
            </w:r>
            <w:r>
              <w:instrText>SEQ Equation \* ARABIC</w:instrText>
            </w:r>
            <w:r>
              <w:fldChar w:fldCharType="separate"/>
            </w:r>
            <w:r w:rsidR="0035701C">
              <w:rPr>
                <w:noProof/>
              </w:rPr>
              <w:t>3</w:t>
            </w:r>
            <w:r>
              <w:fldChar w:fldCharType="end"/>
            </w:r>
            <w:r>
              <w:t>)</w:t>
            </w:r>
            <w:bookmarkEnd w:id="32"/>
          </w:p>
          <w:p w14:paraId="6A297CD5" w14:textId="77777777" w:rsidR="003A5B9C" w:rsidRDefault="003A5B9C" w:rsidP="003A5B9C">
            <w:pPr>
              <w:pStyle w:val="Title"/>
              <w:spacing w:before="0" w:line="360" w:lineRule="auto"/>
              <w:ind w:firstLine="0"/>
              <w:jc w:val="right"/>
            </w:pPr>
          </w:p>
        </w:tc>
      </w:tr>
    </w:tbl>
    <w:p w14:paraId="1835C431" w14:textId="2A5C3C49" w:rsidR="003A5B9C" w:rsidRDefault="000E4CAE" w:rsidP="002F4DC4">
      <w:pPr>
        <w:pStyle w:val="Title"/>
        <w:spacing w:before="0" w:line="360" w:lineRule="auto"/>
        <w:ind w:firstLine="0"/>
      </w:pPr>
      <w:r>
        <w:rPr>
          <w:color w:val="000000"/>
          <w:shd w:val="clear" w:color="auto" w:fill="FFFFFF"/>
        </w:rPr>
        <w:tab/>
      </w:r>
      <w:r w:rsidR="00C9398D">
        <w:rPr>
          <w:color w:val="000000"/>
          <w:shd w:val="clear" w:color="auto" w:fill="FFFFFF"/>
        </w:rPr>
        <w:t xml:space="preserve">In Equation </w:t>
      </w:r>
      <w:r w:rsidR="00C9398D">
        <w:rPr>
          <w:color w:val="000000"/>
          <w:shd w:val="clear" w:color="auto" w:fill="FFFFFF"/>
        </w:rPr>
        <w:fldChar w:fldCharType="begin"/>
      </w:r>
      <w:r w:rsidR="00C9398D">
        <w:rPr>
          <w:color w:val="000000"/>
          <w:shd w:val="clear" w:color="auto" w:fill="FFFFFF"/>
        </w:rPr>
        <w:instrText xml:space="preserve"> REF _Ref98239541 </w:instrText>
      </w:r>
      <w:r w:rsidR="00C9398D">
        <w:rPr>
          <w:color w:val="000000"/>
          <w:shd w:val="clear" w:color="auto" w:fill="FFFFFF"/>
        </w:rPr>
        <w:fldChar w:fldCharType="separate"/>
      </w:r>
      <w:r w:rsidR="0035701C">
        <w:t>(</w:t>
      </w:r>
      <w:r w:rsidR="0035701C">
        <w:rPr>
          <w:noProof/>
        </w:rPr>
        <w:t>3</w:t>
      </w:r>
      <w:r w:rsidR="0035701C">
        <w:t>)</w:t>
      </w:r>
      <w:r w:rsidR="00C9398D">
        <w:rPr>
          <w:color w:val="000000"/>
          <w:shd w:val="clear" w:color="auto" w:fill="FFFFFF"/>
        </w:rPr>
        <w:fldChar w:fldCharType="end"/>
      </w:r>
      <w:r w:rsidR="00C9398D">
        <w:rPr>
          <w:color w:val="000000"/>
          <w:shd w:val="clear" w:color="auto" w:fill="FFFFFF"/>
        </w:rPr>
        <w:t xml:space="preserve">, </w:t>
      </w:r>
      <m:oMath>
        <m:r>
          <w:rPr>
            <w:rFonts w:ascii="Cambria Math" w:hAnsi="Cambria Math"/>
          </w:rPr>
          <m:t>R</m:t>
        </m:r>
      </m:oMath>
      <w:r w:rsidR="00C9398D">
        <w:t xml:space="preserve"> was the range of the mission segment;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00C9398D">
        <w:t xml:space="preserve"> was the engine thrust-specific fuel consumption (TSFC); </w:t>
      </w:r>
      <m:oMath>
        <m:r>
          <w:rPr>
            <w:rFonts w:ascii="Cambria Math" w:hAnsi="Cambria Math"/>
          </w:rPr>
          <m:t>V</m:t>
        </m:r>
      </m:oMath>
      <w:r w:rsidR="00C9398D">
        <w:t xml:space="preserve"> was the speed of the mission segment; and </w:t>
      </w:r>
      <m:oMath>
        <m:f>
          <m:fPr>
            <m:type m:val="skw"/>
            <m:ctrlPr>
              <w:rPr>
                <w:rFonts w:ascii="Cambria Math" w:hAnsi="Cambria Math"/>
                <w:i/>
              </w:rPr>
            </m:ctrlPr>
          </m:fPr>
          <m:num>
            <m:r>
              <w:rPr>
                <w:rFonts w:ascii="Cambria Math" w:hAnsi="Cambria Math"/>
              </w:rPr>
              <m:t>L</m:t>
            </m:r>
          </m:num>
          <m:den>
            <m:r>
              <w:rPr>
                <w:rFonts w:ascii="Cambria Math" w:hAnsi="Cambria Math"/>
              </w:rPr>
              <m:t>D</m:t>
            </m:r>
          </m:den>
        </m:f>
      </m:oMath>
      <w:r w:rsidR="00C9398D">
        <w:t xml:space="preserve"> was the lift-to-drag ratio at the mission segment. </w:t>
      </w:r>
      <w:r w:rsidR="00A30771">
        <w:t xml:space="preserve">The segment fuel fractions for the start, </w:t>
      </w:r>
      <w:r w:rsidR="003F1D5E">
        <w:t xml:space="preserve">taxi, takeoff, descent, and landing </w:t>
      </w:r>
      <w:r w:rsidR="002714D4">
        <w:t>segments for both missions were directly determined from historical trends</w:t>
      </w:r>
      <w:r w:rsidR="000F3E7A">
        <w:t xml:space="preserve"> and can be seen in </w:t>
      </w:r>
      <w:r w:rsidR="0040356B">
        <w:fldChar w:fldCharType="begin"/>
      </w:r>
      <w:r w:rsidR="0040356B">
        <w:instrText xml:space="preserve"> REF _Ref102049722 \h </w:instrText>
      </w:r>
      <w:r w:rsidR="0040356B">
        <w:fldChar w:fldCharType="separate"/>
      </w:r>
      <w:r w:rsidR="0035701C">
        <w:t xml:space="preserve">Table </w:t>
      </w:r>
      <w:r w:rsidR="0035701C">
        <w:rPr>
          <w:noProof/>
        </w:rPr>
        <w:t>XII</w:t>
      </w:r>
      <w:r w:rsidR="0040356B">
        <w:fldChar w:fldCharType="end"/>
      </w:r>
      <w:r w:rsidR="002714D4">
        <w:t xml:space="preserve"> </w:t>
      </w:r>
      <w:sdt>
        <w:sdtPr>
          <w:id w:val="11811494"/>
          <w:citation/>
        </w:sdtPr>
        <w:sdtContent>
          <w:r w:rsidR="002714D4">
            <w:fldChar w:fldCharType="begin"/>
          </w:r>
          <w:r w:rsidR="002714D4">
            <w:instrText xml:space="preserve"> CITATION Ros85 \l 1033 </w:instrText>
          </w:r>
          <w:r w:rsidR="002714D4">
            <w:fldChar w:fldCharType="separate"/>
          </w:r>
          <w:r w:rsidR="0035701C">
            <w:rPr>
              <w:noProof/>
            </w:rPr>
            <w:t>(Roskam)</w:t>
          </w:r>
          <w:r w:rsidR="002714D4">
            <w:fldChar w:fldCharType="end"/>
          </w:r>
        </w:sdtContent>
      </w:sdt>
      <w:r w:rsidR="002714D4">
        <w:t>.</w:t>
      </w:r>
      <w:r w:rsidR="00AD2978">
        <w:t xml:space="preserve"> Therefore, the only</w:t>
      </w:r>
      <w:r w:rsidR="00023656">
        <w:t xml:space="preserve"> segment fuel fractions that needed to be determined for the mission </w:t>
      </w:r>
      <w:r w:rsidR="0013165B">
        <w:t>profile</w:t>
      </w:r>
      <w:r w:rsidR="00023656">
        <w:t xml:space="preserve"> were </w:t>
      </w:r>
      <w:r w:rsidR="006571E0">
        <w:t>for the climb, cruise, reserve cruise, and loiter segments.</w:t>
      </w:r>
      <w:r w:rsidR="00B81E32">
        <w:t xml:space="preserve"> As a result of prior analysis that determined the alternate mission profile to be more constraining and thus </w:t>
      </w:r>
      <w:r w:rsidR="00AC25F1">
        <w:t>selected</w:t>
      </w:r>
      <w:r w:rsidR="00B81E32">
        <w:t xml:space="preserve"> as the sizing mission, calculations were only conducted for the </w:t>
      </w:r>
      <w:r w:rsidR="000E2BB1">
        <w:t xml:space="preserve">vehicle </w:t>
      </w:r>
      <w:r w:rsidR="00AC25F1">
        <w:t>sizing following the alternate mission profile at this stage of the design process.</w:t>
      </w:r>
    </w:p>
    <w:p w14:paraId="1C08D3F9" w14:textId="58B91276" w:rsidR="006571E0" w:rsidRDefault="006571E0" w:rsidP="0F10B01A">
      <w:pPr>
        <w:pStyle w:val="Title"/>
        <w:spacing w:before="0" w:line="360" w:lineRule="auto"/>
        <w:ind w:firstLine="0"/>
        <w:rPr>
          <w:rStyle w:val="normaltextrun"/>
          <w:color w:val="000000"/>
          <w:shd w:val="clear" w:color="auto" w:fill="FFFFFF"/>
        </w:rPr>
      </w:pPr>
      <w:r>
        <w:tab/>
      </w:r>
      <w:r w:rsidR="44C430B4">
        <w:t xml:space="preserve">The fuel fraction </w:t>
      </w:r>
      <w:r w:rsidR="44C430B4" w:rsidRPr="0F10B01A">
        <w:t xml:space="preserve">for the climb segment required a slight modification for Equation </w:t>
      </w:r>
      <w:r w:rsidR="00504DE3" w:rsidRPr="00B40C1F">
        <w:rPr>
          <w:szCs w:val="24"/>
        </w:rPr>
        <w:fldChar w:fldCharType="begin"/>
      </w:r>
      <w:r w:rsidR="00504DE3" w:rsidRPr="00B40C1F">
        <w:rPr>
          <w:szCs w:val="24"/>
        </w:rPr>
        <w:instrText xml:space="preserve"> REF _Ref98239541 </w:instrText>
      </w:r>
      <w:r w:rsidR="00B40C1F">
        <w:rPr>
          <w:szCs w:val="24"/>
        </w:rPr>
        <w:instrText xml:space="preserve"> \* MERGEFORMAT </w:instrText>
      </w:r>
      <w:r w:rsidR="00504DE3" w:rsidRPr="00B40C1F">
        <w:rPr>
          <w:szCs w:val="24"/>
        </w:rPr>
        <w:fldChar w:fldCharType="separate"/>
      </w:r>
      <w:r w:rsidR="0035701C">
        <w:rPr>
          <w:noProof/>
        </w:rPr>
        <w:t>(3</w:t>
      </w:r>
      <w:r w:rsidR="0035701C">
        <w:t>)</w:t>
      </w:r>
      <w:r w:rsidR="00504DE3" w:rsidRPr="00B40C1F">
        <w:rPr>
          <w:szCs w:val="24"/>
        </w:rPr>
        <w:fldChar w:fldCharType="end"/>
      </w:r>
      <w:r w:rsidR="44C430B4" w:rsidRPr="00B40C1F">
        <w:rPr>
          <w:szCs w:val="24"/>
        </w:rPr>
        <w:t>.</w:t>
      </w:r>
      <w:r w:rsidR="6A57BB1B" w:rsidRPr="0F10B01A">
        <w:t xml:space="preserve"> Endurance was substituted for range in the equation, eliminating the need for </w:t>
      </w:r>
      <w:r w:rsidR="46179BFB" w:rsidRPr="0F10B01A">
        <w:t>a climb velocity. The average climb rate for th</w:t>
      </w:r>
      <w:r w:rsidR="658FD9D6" w:rsidRPr="0F10B01A">
        <w:t xml:space="preserve">is segment was chosen to be about 1,530 fpm over a timeframe (endurance) </w:t>
      </w:r>
      <w:r w:rsidR="112FB489" w:rsidRPr="0F10B01A">
        <w:t xml:space="preserve">of </w:t>
      </w:r>
      <w:r w:rsidR="50EE399D" w:rsidRPr="0F10B01A">
        <w:t xml:space="preserve">36 </w:t>
      </w:r>
      <w:r w:rsidR="2708C51F" w:rsidRPr="0F10B01A">
        <w:t>minutes.</w:t>
      </w:r>
      <w:r w:rsidR="6A75DCB5">
        <w:rPr>
          <w:szCs w:val="24"/>
        </w:rPr>
        <w:t xml:space="preserve"> </w:t>
      </w:r>
      <w:r w:rsidR="7CB6EA0A" w:rsidRPr="0F10B01A">
        <w:rPr>
          <w:rStyle w:val="normaltextrun"/>
          <w:color w:val="000000"/>
          <w:shd w:val="clear" w:color="auto" w:fill="FFFFFF"/>
        </w:rPr>
        <w:t>The TSFC for all segments was calculated based on a method outlined by Buananno for supersonic transports</w:t>
      </w:r>
      <w:r w:rsidR="5832343E" w:rsidRPr="0F10B01A">
        <w:rPr>
          <w:rStyle w:val="normaltextrun"/>
          <w:color w:val="000000"/>
          <w:shd w:val="clear" w:color="auto" w:fill="FFFFFF"/>
        </w:rPr>
        <w:t xml:space="preserve"> </w:t>
      </w:r>
      <w:sdt>
        <w:sdtPr>
          <w:rPr>
            <w:rStyle w:val="normaltextrun"/>
            <w:color w:val="000000"/>
            <w:shd w:val="clear" w:color="auto" w:fill="FFFFFF"/>
          </w:rPr>
          <w:id w:val="534783040"/>
          <w:placeholder>
            <w:docPart w:val="DefaultPlaceholder_1081868574"/>
          </w:placeholder>
          <w:citation/>
        </w:sdtPr>
        <w:sdtEndPr>
          <w:rPr>
            <w:rStyle w:val="normaltextrun"/>
            <w:color w:val="000000" w:themeColor="text1"/>
          </w:rPr>
        </w:sdtEndPr>
        <w:sdtContent>
          <w:r w:rsidR="00B40C1F" w:rsidRPr="0F10B01A">
            <w:rPr>
              <w:rStyle w:val="normaltextrun"/>
              <w:color w:val="000000"/>
              <w:shd w:val="clear" w:color="auto" w:fill="FFFFFF"/>
            </w:rPr>
            <w:fldChar w:fldCharType="begin"/>
          </w:r>
          <w:r w:rsidR="00B40C1F" w:rsidRPr="0F10B01A">
            <w:rPr>
              <w:rStyle w:val="normaltextrun"/>
              <w:color w:val="000000"/>
              <w:shd w:val="clear" w:color="auto" w:fill="FFFFFF"/>
            </w:rPr>
            <w:instrText xml:space="preserve"> CITATION Mic05 \l 1033 </w:instrText>
          </w:r>
          <w:r w:rsidR="00B40C1F" w:rsidRPr="0F10B01A">
            <w:rPr>
              <w:rStyle w:val="normaltextrun"/>
              <w:color w:val="000000"/>
              <w:shd w:val="clear" w:color="auto" w:fill="FFFFFF"/>
            </w:rPr>
            <w:fldChar w:fldCharType="separate"/>
          </w:r>
          <w:r w:rsidR="0035701C" w:rsidRPr="0035701C">
            <w:rPr>
              <w:noProof/>
              <w:color w:val="000000"/>
              <w:shd w:val="clear" w:color="auto" w:fill="FFFFFF"/>
            </w:rPr>
            <w:t>(Buonnano)</w:t>
          </w:r>
          <w:r w:rsidR="00B40C1F" w:rsidRPr="0F10B01A">
            <w:rPr>
              <w:rStyle w:val="normaltextrun"/>
              <w:color w:val="000000"/>
              <w:shd w:val="clear" w:color="auto" w:fill="FFFFFF"/>
            </w:rPr>
            <w:fldChar w:fldCharType="end"/>
          </w:r>
        </w:sdtContent>
      </w:sdt>
      <w:r w:rsidR="5832343E" w:rsidRPr="0F10B01A">
        <w:rPr>
          <w:rStyle w:val="normaltextrun"/>
          <w:color w:val="000000"/>
          <w:shd w:val="clear" w:color="auto" w:fill="FFFFFF"/>
        </w:rPr>
        <w:t>.</w:t>
      </w:r>
      <w:r w:rsidR="7CB6EA0A" w:rsidRPr="0F10B01A">
        <w:rPr>
          <w:rStyle w:val="normaltextrun"/>
          <w:color w:val="000000"/>
          <w:shd w:val="clear" w:color="auto" w:fill="FFFFFF"/>
        </w:rPr>
        <w:t xml:space="preserve"> </w:t>
      </w:r>
      <w:r w:rsidR="5832343E" w:rsidRPr="0F10B01A">
        <w:rPr>
          <w:rStyle w:val="normaltextrun"/>
          <w:color w:val="000000"/>
          <w:shd w:val="clear" w:color="auto" w:fill="FFFFFF"/>
        </w:rPr>
        <w:t>This method involves using segment</w:t>
      </w:r>
      <w:r w:rsidR="7CB6EA0A" w:rsidRPr="0F10B01A">
        <w:rPr>
          <w:rStyle w:val="normaltextrun"/>
          <w:color w:val="000000"/>
          <w:shd w:val="clear" w:color="auto" w:fill="FFFFFF"/>
        </w:rPr>
        <w:t xml:space="preserve"> Mach number, altitude, and percentage of total power as inputs. The TSFC was calculated for each segment at 100% power for simplicity</w:t>
      </w:r>
      <w:r w:rsidR="73B4B6BD" w:rsidRPr="0F10B01A">
        <w:rPr>
          <w:rStyle w:val="normaltextrun"/>
          <w:color w:val="000000"/>
          <w:shd w:val="clear" w:color="auto" w:fill="FFFFFF"/>
        </w:rPr>
        <w:t xml:space="preserve">. </w:t>
      </w:r>
      <w:r w:rsidR="1E573EA4" w:rsidRPr="0F10B01A">
        <w:rPr>
          <w:rStyle w:val="normaltextrun"/>
          <w:color w:val="000000"/>
          <w:shd w:val="clear" w:color="auto" w:fill="FFFFFF"/>
        </w:rPr>
        <w:t>In addition to this method, a technology adjustment factor was of 0.9 was included</w:t>
      </w:r>
      <w:r w:rsidR="7BD3CD9D" w:rsidRPr="0F10B01A">
        <w:rPr>
          <w:rStyle w:val="normaltextrun"/>
          <w:color w:val="000000"/>
          <w:shd w:val="clear" w:color="auto" w:fill="FFFFFF"/>
        </w:rPr>
        <w:t xml:space="preserve"> to account for any</w:t>
      </w:r>
      <w:r w:rsidR="005A2508" w:rsidRPr="0F10B01A">
        <w:rPr>
          <w:rStyle w:val="normaltextrun"/>
          <w:color w:val="000000"/>
          <w:shd w:val="clear" w:color="auto" w:fill="FFFFFF"/>
        </w:rPr>
        <w:t xml:space="preserve"> propulsive efficiency gains that could occur throughout the development of the aircraft</w:t>
      </w:r>
      <w:r w:rsidR="1E573EA4" w:rsidRPr="0F10B01A">
        <w:rPr>
          <w:rStyle w:val="normaltextrun"/>
          <w:color w:val="000000"/>
          <w:shd w:val="clear" w:color="auto" w:fill="FFFFFF"/>
        </w:rPr>
        <w:t xml:space="preserve">. Since </w:t>
      </w:r>
      <w:r w:rsidR="709A105A" w:rsidRPr="0F10B01A">
        <w:rPr>
          <w:rStyle w:val="normaltextrun"/>
          <w:color w:val="000000"/>
          <w:shd w:val="clear" w:color="auto" w:fill="FFFFFF"/>
        </w:rPr>
        <w:t xml:space="preserve">near-term technology was to be used, it was assumed that there could be </w:t>
      </w:r>
      <w:r w:rsidR="5A5B53F7" w:rsidRPr="0F10B01A">
        <w:rPr>
          <w:rStyle w:val="normaltextrun"/>
          <w:color w:val="000000"/>
          <w:shd w:val="clear" w:color="auto" w:fill="FFFFFF"/>
        </w:rPr>
        <w:t xml:space="preserve">some efficiency gains due to technology between now and the expected EIS date of the aircraft, so all calculated TSFC values for the aircraft were multiplied by this TSFC </w:t>
      </w:r>
      <w:r w:rsidR="0EA81744" w:rsidRPr="0F10B01A">
        <w:rPr>
          <w:rStyle w:val="normaltextrun"/>
          <w:color w:val="000000"/>
          <w:shd w:val="clear" w:color="auto" w:fill="FFFFFF"/>
        </w:rPr>
        <w:t>adjustment.</w:t>
      </w:r>
      <w:r w:rsidR="1E573EA4" w:rsidRPr="0F10B01A">
        <w:rPr>
          <w:rStyle w:val="normaltextrun"/>
          <w:color w:val="000000"/>
          <w:shd w:val="clear" w:color="auto" w:fill="FFFFFF"/>
        </w:rPr>
        <w:t xml:space="preserve"> </w:t>
      </w:r>
      <w:r w:rsidR="319957C5" w:rsidRPr="0F10B01A">
        <w:rPr>
          <w:rStyle w:val="normaltextrun"/>
          <w:color w:val="000000"/>
          <w:shd w:val="clear" w:color="auto" w:fill="FFFFFF"/>
        </w:rPr>
        <w:t>For the climb segment, th</w:t>
      </w:r>
      <w:r w:rsidR="0EA81744" w:rsidRPr="0F10B01A">
        <w:rPr>
          <w:rStyle w:val="normaltextrun"/>
          <w:color w:val="000000"/>
          <w:shd w:val="clear" w:color="auto" w:fill="FFFFFF"/>
        </w:rPr>
        <w:t>is</w:t>
      </w:r>
      <w:r w:rsidR="319957C5" w:rsidRPr="0F10B01A">
        <w:rPr>
          <w:rStyle w:val="normaltextrun"/>
          <w:color w:val="000000"/>
          <w:shd w:val="clear" w:color="auto" w:fill="FFFFFF"/>
        </w:rPr>
        <w:t xml:space="preserve"> TSFC was found to be</w:t>
      </w:r>
      <w:r w:rsidR="3A3FA062" w:rsidRPr="0F10B01A">
        <w:rPr>
          <w:rStyle w:val="normaltextrun"/>
          <w:color w:val="000000"/>
          <w:shd w:val="clear" w:color="auto" w:fill="FFFFFF"/>
        </w:rPr>
        <w:t xml:space="preserve"> 0.</w:t>
      </w:r>
      <w:r w:rsidR="2BAB2545" w:rsidRPr="0F10B01A">
        <w:rPr>
          <w:rStyle w:val="normaltextrun"/>
          <w:color w:val="000000"/>
          <w:shd w:val="clear" w:color="auto" w:fill="FFFFFF"/>
        </w:rPr>
        <w:t>76</w:t>
      </w:r>
      <w:r w:rsidR="53D275D6" w:rsidRPr="0F10B01A">
        <w:rPr>
          <w:rStyle w:val="normaltextrun"/>
          <w:color w:val="000000"/>
          <w:shd w:val="clear" w:color="auto" w:fill="FFFFFF"/>
        </w:rPr>
        <w:t xml:space="preserve"> lb/lb/hr</w:t>
      </w:r>
      <w:r w:rsidR="7692FAD2" w:rsidRPr="0F10B01A">
        <w:rPr>
          <w:rStyle w:val="normaltextrun"/>
          <w:color w:val="000000"/>
          <w:shd w:val="clear" w:color="auto" w:fill="FFFFFF"/>
        </w:rPr>
        <w:t xml:space="preserve">. </w:t>
      </w:r>
      <w:r w:rsidR="1717D986" w:rsidRPr="0F10B01A">
        <w:rPr>
          <w:rStyle w:val="normaltextrun"/>
          <w:color w:val="000000"/>
          <w:shd w:val="clear" w:color="auto" w:fill="FFFFFF"/>
        </w:rPr>
        <w:t xml:space="preserve">The lift-to-drag ratio </w:t>
      </w:r>
      <w:r w:rsidR="2C0427E5" w:rsidRPr="0F10B01A">
        <w:rPr>
          <w:rStyle w:val="normaltextrun"/>
          <w:color w:val="000000"/>
          <w:shd w:val="clear" w:color="auto" w:fill="FFFFFF"/>
        </w:rPr>
        <w:t xml:space="preserve">for this segment </w:t>
      </w:r>
      <w:r w:rsidR="1717D986" w:rsidRPr="0F10B01A">
        <w:rPr>
          <w:rStyle w:val="normaltextrun"/>
          <w:color w:val="000000"/>
          <w:shd w:val="clear" w:color="auto" w:fill="FFFFFF"/>
        </w:rPr>
        <w:t xml:space="preserve">was </w:t>
      </w:r>
      <w:r w:rsidR="1902CEE6" w:rsidRPr="0F10B01A">
        <w:rPr>
          <w:rStyle w:val="normaltextrun"/>
          <w:color w:val="000000"/>
          <w:shd w:val="clear" w:color="auto" w:fill="FFFFFF"/>
        </w:rPr>
        <w:t>determined</w:t>
      </w:r>
      <w:r w:rsidR="2C0427E5" w:rsidRPr="0F10B01A">
        <w:rPr>
          <w:rStyle w:val="normaltextrun"/>
          <w:color w:val="000000"/>
          <w:shd w:val="clear" w:color="auto" w:fill="FFFFFF"/>
        </w:rPr>
        <w:t xml:space="preserve"> using the Class </w:t>
      </w:r>
      <w:r w:rsidR="515EA63E" w:rsidRPr="0F10B01A">
        <w:rPr>
          <w:rStyle w:val="normaltextrun"/>
          <w:color w:val="000000"/>
          <w:shd w:val="clear" w:color="auto" w:fill="FFFFFF"/>
        </w:rPr>
        <w:t>I</w:t>
      </w:r>
      <w:r w:rsidR="00C54511">
        <w:rPr>
          <w:rStyle w:val="normaltextrun"/>
          <w:color w:val="000000"/>
          <w:shd w:val="clear" w:color="auto" w:fill="FFFFFF"/>
        </w:rPr>
        <w:t>I</w:t>
      </w:r>
      <w:r w:rsidR="2C0427E5" w:rsidRPr="0F10B01A">
        <w:rPr>
          <w:rStyle w:val="normaltextrun"/>
          <w:color w:val="000000"/>
          <w:shd w:val="clear" w:color="auto" w:fill="FFFFFF"/>
        </w:rPr>
        <w:t xml:space="preserve"> drag polar methodology detailed in the Drag Polar section.</w:t>
      </w:r>
      <w:r w:rsidR="6AABB0C0" w:rsidRPr="0F10B01A">
        <w:rPr>
          <w:rStyle w:val="normaltextrun"/>
          <w:color w:val="000000"/>
          <w:shd w:val="clear" w:color="auto" w:fill="FFFFFF"/>
        </w:rPr>
        <w:t xml:space="preserve"> Th</w:t>
      </w:r>
      <w:r w:rsidR="1902CEE6" w:rsidRPr="0F10B01A">
        <w:rPr>
          <w:rStyle w:val="normaltextrun"/>
          <w:color w:val="000000"/>
          <w:shd w:val="clear" w:color="auto" w:fill="FFFFFF"/>
        </w:rPr>
        <w:t>e final value</w:t>
      </w:r>
      <w:r w:rsidR="6AABB0C0" w:rsidRPr="0F10B01A">
        <w:rPr>
          <w:rStyle w:val="normaltextrun"/>
          <w:color w:val="000000"/>
          <w:shd w:val="clear" w:color="auto" w:fill="FFFFFF"/>
        </w:rPr>
        <w:t xml:space="preserve"> was found to be </w:t>
      </w:r>
      <w:r w:rsidR="00B73C2A">
        <w:rPr>
          <w:rStyle w:val="normaltextrun"/>
          <w:color w:val="000000"/>
          <w:shd w:val="clear" w:color="auto" w:fill="FFFFFF"/>
        </w:rPr>
        <w:t>5.59</w:t>
      </w:r>
      <w:r w:rsidR="08A2B21D" w:rsidRPr="0F10B01A">
        <w:rPr>
          <w:rStyle w:val="normaltextrun"/>
          <w:color w:val="000000"/>
          <w:shd w:val="clear" w:color="auto" w:fill="FFFFFF"/>
        </w:rPr>
        <w:t>.</w:t>
      </w:r>
      <w:r w:rsidR="7B914457" w:rsidRPr="0F10B01A">
        <w:rPr>
          <w:rStyle w:val="normaltextrun"/>
          <w:color w:val="000000"/>
          <w:shd w:val="clear" w:color="auto" w:fill="FFFFFF"/>
        </w:rPr>
        <w:t xml:space="preserve"> Thus, the climb segment fuel fraction was </w:t>
      </w:r>
      <w:r w:rsidR="39EF1E35" w:rsidRPr="0F10B01A">
        <w:rPr>
          <w:rStyle w:val="normaltextrun"/>
          <w:color w:val="000000"/>
          <w:shd w:val="clear" w:color="auto" w:fill="FFFFFF"/>
        </w:rPr>
        <w:t>0.</w:t>
      </w:r>
      <w:r w:rsidR="562DF777" w:rsidRPr="0F10B01A">
        <w:rPr>
          <w:rStyle w:val="normaltextrun"/>
          <w:color w:val="000000"/>
          <w:shd w:val="clear" w:color="auto" w:fill="FFFFFF"/>
        </w:rPr>
        <w:t>9</w:t>
      </w:r>
      <w:r w:rsidR="00E6609E">
        <w:rPr>
          <w:rStyle w:val="normaltextrun"/>
          <w:color w:val="000000"/>
          <w:shd w:val="clear" w:color="auto" w:fill="FFFFFF"/>
        </w:rPr>
        <w:t>22</w:t>
      </w:r>
      <w:r w:rsidR="39EF1E35" w:rsidRPr="0F10B01A">
        <w:rPr>
          <w:rStyle w:val="normaltextrun"/>
          <w:color w:val="000000"/>
          <w:shd w:val="clear" w:color="auto" w:fill="FFFFFF"/>
        </w:rPr>
        <w:t>.</w:t>
      </w:r>
      <w:r w:rsidR="5EE61886" w:rsidRPr="0F10B01A">
        <w:rPr>
          <w:rStyle w:val="normaltextrun"/>
          <w:color w:val="000000"/>
          <w:shd w:val="clear" w:color="auto" w:fill="FFFFFF"/>
        </w:rPr>
        <w:t xml:space="preserve"> </w:t>
      </w:r>
      <w:r w:rsidR="4BFE8140" w:rsidRPr="0F10B01A">
        <w:rPr>
          <w:rStyle w:val="normaltextrun"/>
          <w:color w:val="000000"/>
          <w:shd w:val="clear" w:color="auto" w:fill="FFFFFF"/>
        </w:rPr>
        <w:t>For a summary of the assumptions</w:t>
      </w:r>
      <w:r w:rsidR="7990D6EA" w:rsidRPr="0F10B01A">
        <w:rPr>
          <w:rStyle w:val="normaltextrun"/>
          <w:color w:val="000000"/>
          <w:shd w:val="clear" w:color="auto" w:fill="FFFFFF"/>
        </w:rPr>
        <w:t xml:space="preserve"> and values used for the climb segment, see </w:t>
      </w:r>
      <w:r w:rsidR="00841A23">
        <w:rPr>
          <w:rStyle w:val="normaltextrun"/>
          <w:color w:val="000000"/>
          <w:shd w:val="clear" w:color="auto" w:fill="FFFFFF"/>
        </w:rPr>
        <w:fldChar w:fldCharType="begin"/>
      </w:r>
      <w:r w:rsidR="00841A23">
        <w:rPr>
          <w:rStyle w:val="normaltextrun"/>
          <w:color w:val="000000"/>
          <w:shd w:val="clear" w:color="auto" w:fill="FFFFFF"/>
        </w:rPr>
        <w:instrText xml:space="preserve"> REF _Ref102049328 \h </w:instrText>
      </w:r>
      <w:r w:rsidR="00841A23">
        <w:rPr>
          <w:rStyle w:val="normaltextrun"/>
          <w:color w:val="000000"/>
          <w:shd w:val="clear" w:color="auto" w:fill="FFFFFF"/>
        </w:rPr>
      </w:r>
      <w:r w:rsidR="00841A23">
        <w:rPr>
          <w:rStyle w:val="normaltextrun"/>
          <w:color w:val="000000"/>
          <w:shd w:val="clear" w:color="auto" w:fill="FFFFFF"/>
        </w:rPr>
        <w:fldChar w:fldCharType="separate"/>
      </w:r>
      <w:r w:rsidR="0035701C">
        <w:t xml:space="preserve">Table </w:t>
      </w:r>
      <w:r w:rsidR="0035701C">
        <w:rPr>
          <w:noProof/>
        </w:rPr>
        <w:t>VII</w:t>
      </w:r>
      <w:r w:rsidR="00841A23">
        <w:rPr>
          <w:rStyle w:val="normaltextrun"/>
          <w:color w:val="000000"/>
          <w:shd w:val="clear" w:color="auto" w:fill="FFFFFF"/>
        </w:rPr>
        <w:fldChar w:fldCharType="end"/>
      </w:r>
      <w:r w:rsidR="03BCD45B" w:rsidRPr="0F10B01A">
        <w:rPr>
          <w:rStyle w:val="normaltextrun"/>
          <w:color w:val="000000"/>
          <w:shd w:val="clear" w:color="auto" w:fill="FFFFFF"/>
        </w:rPr>
        <w:t xml:space="preserve"> </w:t>
      </w:r>
      <w:r w:rsidR="224BCC18" w:rsidRPr="0F10B01A">
        <w:rPr>
          <w:rStyle w:val="normaltextrun"/>
          <w:color w:val="000000"/>
          <w:shd w:val="clear" w:color="auto" w:fill="FFFFFF"/>
        </w:rPr>
        <w:t>below.</w:t>
      </w:r>
    </w:p>
    <w:p w14:paraId="15633672" w14:textId="77777777" w:rsidR="000A625D" w:rsidRDefault="000A625D" w:rsidP="0F10B01A">
      <w:pPr>
        <w:pStyle w:val="Title"/>
        <w:spacing w:before="0" w:line="360" w:lineRule="auto"/>
        <w:ind w:firstLine="0"/>
        <w:rPr>
          <w:rStyle w:val="normaltextrun"/>
          <w:color w:val="000000"/>
          <w:shd w:val="clear" w:color="auto" w:fill="FFFFFF"/>
        </w:rPr>
      </w:pPr>
    </w:p>
    <w:p w14:paraId="1AAD545F" w14:textId="77777777" w:rsidR="000A625D" w:rsidRDefault="000A625D" w:rsidP="0F10B01A">
      <w:pPr>
        <w:pStyle w:val="Title"/>
        <w:spacing w:before="0" w:line="360" w:lineRule="auto"/>
        <w:ind w:firstLine="0"/>
        <w:rPr>
          <w:rStyle w:val="normaltextrun"/>
          <w:color w:val="000000"/>
          <w:shd w:val="clear" w:color="auto" w:fill="FFFFFF"/>
        </w:rPr>
      </w:pPr>
    </w:p>
    <w:p w14:paraId="27F8B7CD" w14:textId="77777777" w:rsidR="000A625D" w:rsidRDefault="000A625D" w:rsidP="0F10B01A">
      <w:pPr>
        <w:pStyle w:val="Title"/>
        <w:spacing w:before="0" w:line="360" w:lineRule="auto"/>
        <w:ind w:firstLine="0"/>
        <w:rPr>
          <w:rStyle w:val="normaltextrun"/>
          <w:color w:val="000000"/>
          <w:shd w:val="clear" w:color="auto" w:fill="FFFFFF"/>
        </w:rPr>
      </w:pPr>
    </w:p>
    <w:p w14:paraId="692987EE" w14:textId="77777777" w:rsidR="000A625D" w:rsidRDefault="000A625D" w:rsidP="0F10B01A">
      <w:pPr>
        <w:pStyle w:val="Title"/>
        <w:spacing w:before="0" w:line="360" w:lineRule="auto"/>
        <w:ind w:firstLine="0"/>
        <w:rPr>
          <w:rStyle w:val="normaltextrun"/>
          <w:color w:val="000000"/>
          <w:shd w:val="clear" w:color="auto" w:fill="FFFFFF"/>
        </w:rPr>
      </w:pPr>
    </w:p>
    <w:p w14:paraId="497B6EF0" w14:textId="166DD23E" w:rsidR="00DD4908" w:rsidRPr="006C08F5" w:rsidRDefault="642FCBD5" w:rsidP="008C5B43">
      <w:pPr>
        <w:pStyle w:val="Caption"/>
        <w:jc w:val="center"/>
        <w:rPr>
          <w:rFonts w:cs="Times New Roman"/>
          <w:szCs w:val="24"/>
          <w:highlight w:val="yellow"/>
        </w:rPr>
      </w:pPr>
      <w:bookmarkStart w:id="33" w:name="_Ref102049328"/>
      <w:bookmarkStart w:id="34" w:name="_Toc102056852"/>
      <w:r>
        <w:lastRenderedPageBreak/>
        <w:t xml:space="preserve">Table </w:t>
      </w:r>
      <w:fldSimple w:instr=" SEQ Table \* ROMAN ">
        <w:r w:rsidR="0035701C">
          <w:rPr>
            <w:noProof/>
          </w:rPr>
          <w:t>VII</w:t>
        </w:r>
      </w:fldSimple>
      <w:bookmarkEnd w:id="33"/>
      <w:r w:rsidR="00841A23">
        <w:t>.</w:t>
      </w:r>
      <w:r>
        <w:t xml:space="preserve"> </w:t>
      </w:r>
      <w:r w:rsidR="000E2BB1" w:rsidRPr="00537D4A">
        <w:rPr>
          <w:rFonts w:cs="Times New Roman"/>
          <w:szCs w:val="24"/>
        </w:rPr>
        <w:t>Alternate</w:t>
      </w:r>
      <w:r w:rsidRPr="00537D4A">
        <w:rPr>
          <w:rFonts w:cs="Times New Roman"/>
          <w:szCs w:val="24"/>
        </w:rPr>
        <w:t xml:space="preserve"> mission climb segment details.</w:t>
      </w:r>
      <w:bookmarkEnd w:id="34"/>
    </w:p>
    <w:tbl>
      <w:tblPr>
        <w:tblStyle w:val="GridTable5Dark-Accent1"/>
        <w:tblW w:w="9360" w:type="dxa"/>
        <w:tblLook w:val="04A0" w:firstRow="1" w:lastRow="0" w:firstColumn="1" w:lastColumn="0" w:noHBand="0" w:noVBand="1"/>
      </w:tblPr>
      <w:tblGrid>
        <w:gridCol w:w="870"/>
        <w:gridCol w:w="1424"/>
        <w:gridCol w:w="1391"/>
        <w:gridCol w:w="894"/>
        <w:gridCol w:w="1312"/>
        <w:gridCol w:w="1485"/>
        <w:gridCol w:w="1984"/>
      </w:tblGrid>
      <w:tr w:rsidR="00DD4908" w:rsidRPr="00207E6D" w14:paraId="3EA18213" w14:textId="77777777" w:rsidTr="007E16DF">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870" w:type="dxa"/>
          </w:tcPr>
          <w:p w14:paraId="1F5BD557" w14:textId="77777777" w:rsidR="00DD4908" w:rsidRPr="006C08F5" w:rsidRDefault="00DD4908" w:rsidP="002570ED">
            <w:pPr>
              <w:spacing w:line="360" w:lineRule="auto"/>
              <w:rPr>
                <w:rFonts w:ascii="Times New Roman" w:hAnsi="Times New Roman" w:cs="Times New Roman"/>
                <w:sz w:val="24"/>
                <w:szCs w:val="28"/>
              </w:rPr>
            </w:pPr>
          </w:p>
        </w:tc>
        <w:tc>
          <w:tcPr>
            <w:tcW w:w="1424" w:type="dxa"/>
          </w:tcPr>
          <w:p w14:paraId="21143084" w14:textId="77777777" w:rsidR="00DD4908" w:rsidRPr="006C08F5" w:rsidRDefault="00DD4908" w:rsidP="007E16D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8"/>
              </w:rPr>
            </w:pPr>
            <w:r w:rsidRPr="006C08F5">
              <w:rPr>
                <w:rFonts w:ascii="Times New Roman" w:hAnsi="Times New Roman" w:cs="Times New Roman"/>
                <w:b w:val="0"/>
                <w:sz w:val="24"/>
                <w:szCs w:val="28"/>
              </w:rPr>
              <w:t>Altitude</w:t>
            </w:r>
          </w:p>
        </w:tc>
        <w:tc>
          <w:tcPr>
            <w:tcW w:w="1391" w:type="dxa"/>
          </w:tcPr>
          <w:p w14:paraId="1E95FD7D" w14:textId="77777777" w:rsidR="00DD4908" w:rsidRPr="006C08F5" w:rsidRDefault="00DD4908" w:rsidP="002570E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8"/>
              </w:rPr>
            </w:pPr>
            <w:r w:rsidRPr="006C08F5">
              <w:rPr>
                <w:rFonts w:ascii="Times New Roman" w:hAnsi="Times New Roman" w:cs="Times New Roman"/>
                <w:b w:val="0"/>
                <w:sz w:val="24"/>
                <w:szCs w:val="28"/>
              </w:rPr>
              <w:t>Climb Rate</w:t>
            </w:r>
          </w:p>
        </w:tc>
        <w:tc>
          <w:tcPr>
            <w:tcW w:w="894" w:type="dxa"/>
          </w:tcPr>
          <w:p w14:paraId="7B2A6D76" w14:textId="77777777" w:rsidR="00DD4908" w:rsidRPr="006C08F5" w:rsidRDefault="00DD4908" w:rsidP="002570E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8"/>
              </w:rPr>
            </w:pPr>
            <w:r w:rsidRPr="006C08F5">
              <w:rPr>
                <w:rFonts w:ascii="Times New Roman" w:hAnsi="Times New Roman" w:cs="Times New Roman"/>
                <w:b w:val="0"/>
                <w:sz w:val="24"/>
                <w:szCs w:val="28"/>
              </w:rPr>
              <w:t>L/D</w:t>
            </w:r>
          </w:p>
        </w:tc>
        <w:tc>
          <w:tcPr>
            <w:tcW w:w="1312" w:type="dxa"/>
          </w:tcPr>
          <w:p w14:paraId="25B64BE5" w14:textId="77777777" w:rsidR="00DD4908" w:rsidRPr="006C08F5" w:rsidRDefault="00DD4908" w:rsidP="002570E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8"/>
              </w:rPr>
            </w:pPr>
            <w:r w:rsidRPr="006C08F5">
              <w:rPr>
                <w:rFonts w:ascii="Times New Roman" w:hAnsi="Times New Roman" w:cs="Times New Roman"/>
                <w:b w:val="0"/>
                <w:sz w:val="24"/>
                <w:szCs w:val="28"/>
              </w:rPr>
              <w:t>TSFC</w:t>
            </w:r>
          </w:p>
        </w:tc>
        <w:tc>
          <w:tcPr>
            <w:tcW w:w="1485" w:type="dxa"/>
          </w:tcPr>
          <w:p w14:paraId="5D8A45C3" w14:textId="77777777" w:rsidR="00DD4908" w:rsidRPr="006C08F5" w:rsidRDefault="00DD4908" w:rsidP="002570E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8"/>
              </w:rPr>
            </w:pPr>
            <w:r w:rsidRPr="006C08F5">
              <w:rPr>
                <w:rFonts w:ascii="Times New Roman" w:hAnsi="Times New Roman" w:cs="Times New Roman"/>
                <w:b w:val="0"/>
                <w:sz w:val="24"/>
                <w:szCs w:val="28"/>
              </w:rPr>
              <w:t>Endurance</w:t>
            </w:r>
          </w:p>
        </w:tc>
        <w:tc>
          <w:tcPr>
            <w:tcW w:w="1984" w:type="dxa"/>
          </w:tcPr>
          <w:p w14:paraId="1CA3452D" w14:textId="77777777" w:rsidR="00DD4908" w:rsidRPr="006C08F5" w:rsidRDefault="00DD4908" w:rsidP="002570E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8"/>
              </w:rPr>
            </w:pPr>
            <w:r w:rsidRPr="006C08F5">
              <w:rPr>
                <w:rFonts w:ascii="Times New Roman" w:hAnsi="Times New Roman" w:cs="Times New Roman"/>
                <w:b w:val="0"/>
                <w:sz w:val="24"/>
                <w:szCs w:val="28"/>
              </w:rPr>
              <w:t>Fuel Fraction</w:t>
            </w:r>
          </w:p>
        </w:tc>
      </w:tr>
      <w:tr w:rsidR="00DD4908" w:rsidRPr="00207E6D" w14:paraId="2CBA1926" w14:textId="77777777" w:rsidTr="007E16DF">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870" w:type="dxa"/>
          </w:tcPr>
          <w:p w14:paraId="5507EB9E" w14:textId="77777777" w:rsidR="00DD4908" w:rsidRPr="006C08F5" w:rsidRDefault="00DD4908" w:rsidP="002570ED">
            <w:pPr>
              <w:spacing w:line="360" w:lineRule="auto"/>
              <w:jc w:val="center"/>
              <w:rPr>
                <w:rFonts w:ascii="Times New Roman" w:hAnsi="Times New Roman" w:cs="Times New Roman"/>
                <w:b w:val="0"/>
                <w:sz w:val="24"/>
                <w:szCs w:val="28"/>
              </w:rPr>
            </w:pPr>
            <w:r w:rsidRPr="006C08F5">
              <w:rPr>
                <w:rFonts w:ascii="Times New Roman" w:hAnsi="Times New Roman" w:cs="Times New Roman"/>
                <w:b w:val="0"/>
                <w:sz w:val="24"/>
                <w:szCs w:val="28"/>
              </w:rPr>
              <w:t>Unit</w:t>
            </w:r>
          </w:p>
        </w:tc>
        <w:tc>
          <w:tcPr>
            <w:tcW w:w="1424" w:type="dxa"/>
          </w:tcPr>
          <w:p w14:paraId="2BE6E8A3" w14:textId="1EA2591F" w:rsidR="00DD4908" w:rsidRPr="006C08F5" w:rsidRDefault="00515373" w:rsidP="002570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6C08F5">
              <w:rPr>
                <w:rFonts w:ascii="Times New Roman" w:hAnsi="Times New Roman" w:cs="Times New Roman"/>
                <w:sz w:val="24"/>
                <w:szCs w:val="28"/>
              </w:rPr>
              <w:t>F</w:t>
            </w:r>
            <w:r w:rsidR="00DD4908" w:rsidRPr="006C08F5">
              <w:rPr>
                <w:rFonts w:ascii="Times New Roman" w:hAnsi="Times New Roman" w:cs="Times New Roman"/>
                <w:sz w:val="24"/>
                <w:szCs w:val="28"/>
              </w:rPr>
              <w:t>t</w:t>
            </w:r>
          </w:p>
        </w:tc>
        <w:tc>
          <w:tcPr>
            <w:tcW w:w="1391" w:type="dxa"/>
          </w:tcPr>
          <w:p w14:paraId="54777FB1" w14:textId="77777777" w:rsidR="00DD4908" w:rsidRPr="006C08F5" w:rsidRDefault="00DD4908" w:rsidP="002570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6C08F5">
              <w:rPr>
                <w:rFonts w:ascii="Times New Roman" w:hAnsi="Times New Roman" w:cs="Times New Roman"/>
                <w:sz w:val="24"/>
                <w:szCs w:val="28"/>
              </w:rPr>
              <w:t>fpm</w:t>
            </w:r>
          </w:p>
        </w:tc>
        <w:tc>
          <w:tcPr>
            <w:tcW w:w="894" w:type="dxa"/>
          </w:tcPr>
          <w:p w14:paraId="076A9846" w14:textId="77777777" w:rsidR="00DD4908" w:rsidRPr="006C08F5" w:rsidRDefault="00DD4908" w:rsidP="002570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6C08F5">
              <w:rPr>
                <w:rFonts w:ascii="Times New Roman" w:hAnsi="Times New Roman" w:cs="Times New Roman"/>
                <w:sz w:val="24"/>
                <w:szCs w:val="28"/>
              </w:rPr>
              <w:t>~</w:t>
            </w:r>
          </w:p>
        </w:tc>
        <w:tc>
          <w:tcPr>
            <w:tcW w:w="1312" w:type="dxa"/>
          </w:tcPr>
          <w:p w14:paraId="1F606948" w14:textId="77777777" w:rsidR="00DD4908" w:rsidRPr="006C08F5" w:rsidRDefault="00DD4908" w:rsidP="002570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6C08F5">
              <w:rPr>
                <w:rFonts w:ascii="Times New Roman" w:hAnsi="Times New Roman" w:cs="Times New Roman"/>
                <w:sz w:val="24"/>
                <w:szCs w:val="28"/>
              </w:rPr>
              <w:t>lbs/lbs/hr</w:t>
            </w:r>
          </w:p>
        </w:tc>
        <w:tc>
          <w:tcPr>
            <w:tcW w:w="1485" w:type="dxa"/>
          </w:tcPr>
          <w:p w14:paraId="50B3BD4E" w14:textId="77777777" w:rsidR="00DD4908" w:rsidRPr="006C08F5" w:rsidRDefault="00DD4908" w:rsidP="002570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6C08F5">
              <w:rPr>
                <w:rFonts w:ascii="Times New Roman" w:hAnsi="Times New Roman" w:cs="Times New Roman"/>
                <w:sz w:val="24"/>
                <w:szCs w:val="28"/>
              </w:rPr>
              <w:t>hr</w:t>
            </w:r>
          </w:p>
        </w:tc>
        <w:tc>
          <w:tcPr>
            <w:tcW w:w="1984" w:type="dxa"/>
          </w:tcPr>
          <w:p w14:paraId="1A72447C" w14:textId="77777777" w:rsidR="00DD4908" w:rsidRPr="006C08F5" w:rsidRDefault="00DD4908" w:rsidP="002570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6C08F5">
              <w:rPr>
                <w:rFonts w:ascii="Times New Roman" w:hAnsi="Times New Roman" w:cs="Times New Roman"/>
                <w:sz w:val="24"/>
                <w:szCs w:val="28"/>
              </w:rPr>
              <w:t>~</w:t>
            </w:r>
          </w:p>
        </w:tc>
      </w:tr>
      <w:tr w:rsidR="00DD4908" w:rsidRPr="00207E6D" w14:paraId="23AECE60" w14:textId="77777777" w:rsidTr="007E16DF">
        <w:trPr>
          <w:trHeight w:val="472"/>
        </w:trPr>
        <w:tc>
          <w:tcPr>
            <w:cnfStyle w:val="001000000000" w:firstRow="0" w:lastRow="0" w:firstColumn="1" w:lastColumn="0" w:oddVBand="0" w:evenVBand="0" w:oddHBand="0" w:evenHBand="0" w:firstRowFirstColumn="0" w:firstRowLastColumn="0" w:lastRowFirstColumn="0" w:lastRowLastColumn="0"/>
            <w:tcW w:w="870" w:type="dxa"/>
          </w:tcPr>
          <w:p w14:paraId="7A6380F2" w14:textId="77777777" w:rsidR="00DD4908" w:rsidRPr="006C08F5" w:rsidRDefault="00DD4908" w:rsidP="002570ED">
            <w:pPr>
              <w:spacing w:line="360" w:lineRule="auto"/>
              <w:jc w:val="center"/>
              <w:rPr>
                <w:rFonts w:ascii="Times New Roman" w:hAnsi="Times New Roman" w:cs="Times New Roman"/>
                <w:b w:val="0"/>
                <w:sz w:val="24"/>
                <w:szCs w:val="28"/>
              </w:rPr>
            </w:pPr>
            <w:r w:rsidRPr="006C08F5">
              <w:rPr>
                <w:rFonts w:ascii="Times New Roman" w:hAnsi="Times New Roman" w:cs="Times New Roman"/>
                <w:b w:val="0"/>
                <w:sz w:val="24"/>
                <w:szCs w:val="28"/>
              </w:rPr>
              <w:t>Value</w:t>
            </w:r>
          </w:p>
        </w:tc>
        <w:tc>
          <w:tcPr>
            <w:tcW w:w="1424" w:type="dxa"/>
          </w:tcPr>
          <w:p w14:paraId="5656C251" w14:textId="4A183D45" w:rsidR="00DD4908" w:rsidRPr="006C08F5" w:rsidRDefault="006502F0" w:rsidP="002570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r w:rsidR="642FCBD5" w:rsidRPr="0F10B01A">
              <w:rPr>
                <w:rFonts w:ascii="Times New Roman" w:hAnsi="Times New Roman" w:cs="Times New Roman"/>
                <w:sz w:val="24"/>
                <w:szCs w:val="24"/>
              </w:rPr>
              <w:t>5,000</w:t>
            </w:r>
          </w:p>
        </w:tc>
        <w:tc>
          <w:tcPr>
            <w:tcW w:w="1391" w:type="dxa"/>
          </w:tcPr>
          <w:p w14:paraId="596987BF" w14:textId="322B60B7" w:rsidR="00DD4908" w:rsidRPr="006C08F5" w:rsidRDefault="00686B33" w:rsidP="002570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972</w:t>
            </w:r>
          </w:p>
        </w:tc>
        <w:tc>
          <w:tcPr>
            <w:tcW w:w="894" w:type="dxa"/>
          </w:tcPr>
          <w:p w14:paraId="4089A0EC" w14:textId="1D23E9BC" w:rsidR="00DD4908" w:rsidRPr="006C08F5" w:rsidRDefault="00E6609E" w:rsidP="0F10B01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5.59</w:t>
            </w:r>
          </w:p>
        </w:tc>
        <w:tc>
          <w:tcPr>
            <w:tcW w:w="1312" w:type="dxa"/>
          </w:tcPr>
          <w:p w14:paraId="7AEF6535" w14:textId="775A2F42" w:rsidR="00DD4908" w:rsidRPr="006C08F5" w:rsidRDefault="642FCBD5" w:rsidP="002570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F10B01A">
              <w:rPr>
                <w:rFonts w:ascii="Times New Roman" w:hAnsi="Times New Roman" w:cs="Times New Roman"/>
                <w:sz w:val="24"/>
                <w:szCs w:val="24"/>
              </w:rPr>
              <w:t>0.760</w:t>
            </w:r>
          </w:p>
        </w:tc>
        <w:tc>
          <w:tcPr>
            <w:tcW w:w="1485" w:type="dxa"/>
          </w:tcPr>
          <w:p w14:paraId="4D0A9C89" w14:textId="6876C479" w:rsidR="00DD4908" w:rsidRPr="006C08F5" w:rsidRDefault="0F10B01A" w:rsidP="0F10B01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F10B01A">
              <w:rPr>
                <w:rFonts w:ascii="Times New Roman" w:hAnsi="Times New Roman" w:cs="Times New Roman"/>
                <w:sz w:val="24"/>
                <w:szCs w:val="24"/>
              </w:rPr>
              <w:t>0.6</w:t>
            </w:r>
          </w:p>
        </w:tc>
        <w:tc>
          <w:tcPr>
            <w:tcW w:w="1984" w:type="dxa"/>
          </w:tcPr>
          <w:p w14:paraId="2B241E65" w14:textId="15998C2D" w:rsidR="00DD4908" w:rsidRPr="006C08F5" w:rsidRDefault="0F10B01A" w:rsidP="0F10B01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F10B01A">
              <w:rPr>
                <w:rFonts w:ascii="Times New Roman" w:hAnsi="Times New Roman" w:cs="Times New Roman"/>
                <w:sz w:val="24"/>
                <w:szCs w:val="24"/>
              </w:rPr>
              <w:t>0.9</w:t>
            </w:r>
            <w:r w:rsidR="00E6609E">
              <w:rPr>
                <w:rFonts w:ascii="Times New Roman" w:hAnsi="Times New Roman" w:cs="Times New Roman"/>
                <w:sz w:val="24"/>
                <w:szCs w:val="24"/>
              </w:rPr>
              <w:t>22</w:t>
            </w:r>
          </w:p>
        </w:tc>
      </w:tr>
    </w:tbl>
    <w:p w14:paraId="14BE99D0" w14:textId="77777777" w:rsidR="00841A23" w:rsidRDefault="00841A23" w:rsidP="00E05DBD">
      <w:pPr>
        <w:pStyle w:val="Title"/>
        <w:spacing w:before="0" w:line="360" w:lineRule="auto"/>
        <w:ind w:firstLine="720"/>
      </w:pPr>
    </w:p>
    <w:p w14:paraId="65C8CE22" w14:textId="28D83C64" w:rsidR="00E05DBD" w:rsidRDefault="00E05DBD" w:rsidP="00E05DBD">
      <w:pPr>
        <w:pStyle w:val="Title"/>
        <w:spacing w:before="0" w:line="360" w:lineRule="auto"/>
        <w:ind w:firstLine="720"/>
        <w:rPr>
          <w:rStyle w:val="normaltextrun"/>
          <w:color w:val="000000" w:themeColor="text1"/>
          <w:szCs w:val="24"/>
        </w:rPr>
      </w:pPr>
      <w:r>
        <w:t>Next, calculations were performed for both subsonic cruise segments and the supersonic cruise segment.  Both subsonic cruise segments were calculated in the same way. Their range was set to 500 nm each in accordance with the RFP. For both cases, the speed of the aircraft corresponded to 0.95 Mach at 35,000 ft. Per standard atmospheric calculations, this resulted in a speed of 54</w:t>
      </w:r>
      <w:r w:rsidR="00546161">
        <w:t>7</w:t>
      </w:r>
      <w:r>
        <w:t xml:space="preserve"> knots </w:t>
      </w:r>
      <w:sdt>
        <w:sdtPr>
          <w:id w:val="531232432"/>
          <w:citation/>
        </w:sdtPr>
        <w:sdtContent>
          <w:r>
            <w:fldChar w:fldCharType="begin"/>
          </w:r>
          <w:r>
            <w:instrText xml:space="preserve"> CITATION USS76 \l 1033 </w:instrText>
          </w:r>
          <w:r>
            <w:fldChar w:fldCharType="separate"/>
          </w:r>
          <w:r w:rsidR="0035701C">
            <w:rPr>
              <w:noProof/>
            </w:rPr>
            <w:t>(U.S. Standard Atmosphere, 1976)</w:t>
          </w:r>
          <w:r>
            <w:fldChar w:fldCharType="end"/>
          </w:r>
        </w:sdtContent>
      </w:sdt>
      <w:r>
        <w:t>. Their TSFC was found to be 0.861 lb/lb/hr. Where the two quantities differed was in their lift-to-drag ratios</w:t>
      </w:r>
      <w:r w:rsidR="008A3F40">
        <w:t xml:space="preserve"> as a consequence of lower vehicle weight during the second subsonic cruise segment from fuel burn</w:t>
      </w:r>
      <w:r>
        <w:t xml:space="preserve">. The first </w:t>
      </w:r>
      <w:r w:rsidR="008A3F40">
        <w:t>subsonic</w:t>
      </w:r>
      <w:r>
        <w:t xml:space="preserve"> cruise segment had a lift-to-drag ratio of </w:t>
      </w:r>
      <w:r w:rsidR="008A3F40">
        <w:t>8.69</w:t>
      </w:r>
      <w:r>
        <w:t xml:space="preserve">, while the second segment had one of </w:t>
      </w:r>
      <w:r w:rsidR="008A3F40">
        <w:t>10.61</w:t>
      </w:r>
      <w:r>
        <w:t xml:space="preserve">. </w:t>
      </w:r>
      <w:r w:rsidR="008A3F40">
        <w:t>T</w:t>
      </w:r>
      <w:r>
        <w:t xml:space="preserve">he segment fuel fractions for the first and second slow cruise segments were 0.913 and 0.929, respectively. </w:t>
      </w:r>
      <w:r w:rsidRPr="333888BB">
        <w:rPr>
          <w:rStyle w:val="normaltextrun"/>
          <w:color w:val="000000" w:themeColor="text1"/>
        </w:rPr>
        <w:t>See</w:t>
      </w:r>
      <w:r w:rsidR="00841A23">
        <w:rPr>
          <w:rStyle w:val="normaltextrun"/>
          <w:color w:val="000000" w:themeColor="text1"/>
        </w:rPr>
        <w:t xml:space="preserve"> </w:t>
      </w:r>
      <w:r w:rsidR="00841A23">
        <w:rPr>
          <w:rStyle w:val="normaltextrun"/>
          <w:color w:val="000000" w:themeColor="text1"/>
        </w:rPr>
        <w:fldChar w:fldCharType="begin"/>
      </w:r>
      <w:r w:rsidR="00841A23">
        <w:rPr>
          <w:rStyle w:val="normaltextrun"/>
          <w:color w:val="000000" w:themeColor="text1"/>
        </w:rPr>
        <w:instrText xml:space="preserve"> REF _Ref102049399 \h </w:instrText>
      </w:r>
      <w:r w:rsidR="00841A23">
        <w:rPr>
          <w:rStyle w:val="normaltextrun"/>
          <w:color w:val="000000" w:themeColor="text1"/>
        </w:rPr>
      </w:r>
      <w:r w:rsidR="00841A23">
        <w:rPr>
          <w:rStyle w:val="normaltextrun"/>
          <w:color w:val="000000" w:themeColor="text1"/>
        </w:rPr>
        <w:fldChar w:fldCharType="separate"/>
      </w:r>
      <w:r w:rsidR="0035701C">
        <w:t xml:space="preserve">Table </w:t>
      </w:r>
      <w:r w:rsidR="0035701C">
        <w:rPr>
          <w:noProof/>
        </w:rPr>
        <w:t>VIII</w:t>
      </w:r>
      <w:r w:rsidR="00841A23">
        <w:rPr>
          <w:rStyle w:val="normaltextrun"/>
          <w:color w:val="000000" w:themeColor="text1"/>
        </w:rPr>
        <w:fldChar w:fldCharType="end"/>
      </w:r>
      <w:r w:rsidRPr="333888BB">
        <w:rPr>
          <w:rStyle w:val="normaltextrun"/>
          <w:color w:val="000000" w:themeColor="text1"/>
        </w:rPr>
        <w:t xml:space="preserve"> below for a summary of the assumptions and values.</w:t>
      </w:r>
    </w:p>
    <w:p w14:paraId="6EEAD41A" w14:textId="77777777" w:rsidR="009D1085" w:rsidRDefault="009D1085" w:rsidP="00E05DBD">
      <w:pPr>
        <w:pStyle w:val="Title"/>
        <w:spacing w:before="0" w:line="360" w:lineRule="auto"/>
        <w:ind w:firstLine="720"/>
        <w:rPr>
          <w:rStyle w:val="normaltextrun"/>
          <w:color w:val="000000" w:themeColor="text1"/>
          <w:szCs w:val="24"/>
        </w:rPr>
      </w:pPr>
    </w:p>
    <w:p w14:paraId="6398D753" w14:textId="67030627" w:rsidR="00E05DBD" w:rsidRDefault="00E05DBD" w:rsidP="008C5B43">
      <w:pPr>
        <w:pStyle w:val="Caption"/>
        <w:jc w:val="center"/>
        <w:rPr>
          <w:rFonts w:eastAsia="Times New Roman" w:cs="Times New Roman"/>
          <w:szCs w:val="24"/>
          <w:highlight w:val="yellow"/>
        </w:rPr>
      </w:pPr>
      <w:bookmarkStart w:id="35" w:name="_Ref102049399"/>
      <w:bookmarkStart w:id="36" w:name="_Toc102056853"/>
      <w:r>
        <w:t xml:space="preserve">Table </w:t>
      </w:r>
      <w:fldSimple w:instr=" SEQ Table \* ROMAN ">
        <w:r w:rsidR="0035701C">
          <w:rPr>
            <w:noProof/>
          </w:rPr>
          <w:t>VIII</w:t>
        </w:r>
      </w:fldSimple>
      <w:bookmarkEnd w:id="35"/>
      <w:r w:rsidR="00841A23" w:rsidRPr="00841A23">
        <w:t>.</w:t>
      </w:r>
      <w:r w:rsidRPr="00841A23">
        <w:rPr>
          <w:rFonts w:eastAsia="Times New Roman" w:cs="Times New Roman"/>
          <w:szCs w:val="24"/>
        </w:rPr>
        <w:t xml:space="preserve"> Alternate mission slow cruise segments 1 and 2 detail</w:t>
      </w:r>
      <w:r w:rsidRPr="00537D4A">
        <w:rPr>
          <w:rFonts w:eastAsia="Times New Roman" w:cs="Times New Roman"/>
          <w:szCs w:val="24"/>
        </w:rPr>
        <w:t>s.</w:t>
      </w:r>
      <w:bookmarkEnd w:id="36"/>
    </w:p>
    <w:tbl>
      <w:tblPr>
        <w:tblStyle w:val="GridTable5Dark-Accent1"/>
        <w:tblW w:w="9580" w:type="dxa"/>
        <w:jc w:val="center"/>
        <w:tblLayout w:type="fixed"/>
        <w:tblLook w:val="04A0" w:firstRow="1" w:lastRow="0" w:firstColumn="1" w:lastColumn="0" w:noHBand="0" w:noVBand="1"/>
      </w:tblPr>
      <w:tblGrid>
        <w:gridCol w:w="1364"/>
        <w:gridCol w:w="1076"/>
        <w:gridCol w:w="894"/>
        <w:gridCol w:w="925"/>
        <w:gridCol w:w="1102"/>
        <w:gridCol w:w="1051"/>
        <w:gridCol w:w="849"/>
        <w:gridCol w:w="1182"/>
        <w:gridCol w:w="1137"/>
      </w:tblGrid>
      <w:tr w:rsidR="00E05DBD" w14:paraId="59FFD219" w14:textId="77777777" w:rsidTr="007E16DF">
        <w:trPr>
          <w:cnfStyle w:val="100000000000" w:firstRow="1" w:lastRow="0" w:firstColumn="0" w:lastColumn="0" w:oddVBand="0" w:evenVBand="0" w:oddHBand="0" w:evenHBand="0" w:firstRowFirstColumn="0" w:firstRowLastColumn="0" w:lastRowFirstColumn="0" w:lastRowLastColumn="0"/>
          <w:trHeight w:val="469"/>
          <w:jc w:val="center"/>
        </w:trPr>
        <w:tc>
          <w:tcPr>
            <w:cnfStyle w:val="001000000000" w:firstRow="0" w:lastRow="0" w:firstColumn="1" w:lastColumn="0" w:oddVBand="0" w:evenVBand="0" w:oddHBand="0" w:evenHBand="0" w:firstRowFirstColumn="0" w:firstRowLastColumn="0" w:lastRowFirstColumn="0" w:lastRowLastColumn="0"/>
            <w:tcW w:w="1364" w:type="dxa"/>
          </w:tcPr>
          <w:p w14:paraId="79897758" w14:textId="5E49BDD7" w:rsidR="00E05DBD" w:rsidRDefault="00E05DBD" w:rsidP="007E16DF">
            <w:pPr>
              <w:spacing w:line="360" w:lineRule="auto"/>
              <w:jc w:val="center"/>
            </w:pPr>
          </w:p>
        </w:tc>
        <w:tc>
          <w:tcPr>
            <w:tcW w:w="1076" w:type="dxa"/>
          </w:tcPr>
          <w:p w14:paraId="29B47643" w14:textId="283C73CD" w:rsidR="00E05DBD" w:rsidRDefault="00E05DBD" w:rsidP="00515D5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4"/>
                <w:szCs w:val="24"/>
              </w:rPr>
            </w:pPr>
            <w:r w:rsidRPr="333888BB">
              <w:rPr>
                <w:rFonts w:ascii="Times New Roman" w:eastAsia="Times New Roman" w:hAnsi="Times New Roman" w:cs="Times New Roman"/>
                <w:b w:val="0"/>
                <w:sz w:val="24"/>
                <w:szCs w:val="24"/>
              </w:rPr>
              <w:t>Altitude</w:t>
            </w:r>
          </w:p>
        </w:tc>
        <w:tc>
          <w:tcPr>
            <w:tcW w:w="894" w:type="dxa"/>
          </w:tcPr>
          <w:p w14:paraId="0B29B598" w14:textId="77777777" w:rsidR="00E05DBD" w:rsidRDefault="00E05DBD" w:rsidP="00515D5E">
            <w:pPr>
              <w:spacing w:line="360" w:lineRule="auto"/>
              <w:jc w:val="center"/>
              <w:cnfStyle w:val="100000000000" w:firstRow="1" w:lastRow="0" w:firstColumn="0" w:lastColumn="0" w:oddVBand="0" w:evenVBand="0" w:oddHBand="0" w:evenHBand="0" w:firstRowFirstColumn="0" w:firstRowLastColumn="0" w:lastRowFirstColumn="0" w:lastRowLastColumn="0"/>
            </w:pPr>
            <w:r w:rsidRPr="333888BB">
              <w:rPr>
                <w:rFonts w:ascii="Times New Roman" w:eastAsia="Times New Roman" w:hAnsi="Times New Roman" w:cs="Times New Roman"/>
                <w:b w:val="0"/>
                <w:sz w:val="24"/>
                <w:szCs w:val="24"/>
              </w:rPr>
              <w:t>Range</w:t>
            </w:r>
          </w:p>
        </w:tc>
        <w:tc>
          <w:tcPr>
            <w:tcW w:w="925" w:type="dxa"/>
          </w:tcPr>
          <w:p w14:paraId="5A28461C" w14:textId="77777777" w:rsidR="00E05DBD" w:rsidRDefault="00E05DBD" w:rsidP="00515D5E">
            <w:pPr>
              <w:spacing w:line="360" w:lineRule="auto"/>
              <w:jc w:val="center"/>
              <w:cnfStyle w:val="100000000000" w:firstRow="1" w:lastRow="0" w:firstColumn="0" w:lastColumn="0" w:oddVBand="0" w:evenVBand="0" w:oddHBand="0" w:evenHBand="0" w:firstRowFirstColumn="0" w:firstRowLastColumn="0" w:lastRowFirstColumn="0" w:lastRowLastColumn="0"/>
            </w:pPr>
            <w:r w:rsidRPr="333888BB">
              <w:rPr>
                <w:rFonts w:ascii="Times New Roman" w:eastAsia="Times New Roman" w:hAnsi="Times New Roman" w:cs="Times New Roman"/>
                <w:b w:val="0"/>
                <w:sz w:val="24"/>
                <w:szCs w:val="24"/>
              </w:rPr>
              <w:t>Cruise Mach</w:t>
            </w:r>
          </w:p>
        </w:tc>
        <w:tc>
          <w:tcPr>
            <w:tcW w:w="1102" w:type="dxa"/>
          </w:tcPr>
          <w:p w14:paraId="56167B5C" w14:textId="77777777" w:rsidR="00E05DBD" w:rsidRDefault="00E05DBD" w:rsidP="00515D5E">
            <w:pPr>
              <w:spacing w:line="360" w:lineRule="auto"/>
              <w:jc w:val="center"/>
              <w:cnfStyle w:val="100000000000" w:firstRow="1" w:lastRow="0" w:firstColumn="0" w:lastColumn="0" w:oddVBand="0" w:evenVBand="0" w:oddHBand="0" w:evenHBand="0" w:firstRowFirstColumn="0" w:firstRowLastColumn="0" w:lastRowFirstColumn="0" w:lastRowLastColumn="0"/>
            </w:pPr>
            <w:r w:rsidRPr="333888BB">
              <w:rPr>
                <w:rFonts w:ascii="Times New Roman" w:eastAsia="Times New Roman" w:hAnsi="Times New Roman" w:cs="Times New Roman"/>
                <w:b w:val="0"/>
                <w:sz w:val="24"/>
                <w:szCs w:val="24"/>
              </w:rPr>
              <w:t>Speed of Sound</w:t>
            </w:r>
          </w:p>
        </w:tc>
        <w:tc>
          <w:tcPr>
            <w:tcW w:w="1051" w:type="dxa"/>
          </w:tcPr>
          <w:p w14:paraId="3787546F" w14:textId="77777777" w:rsidR="00E05DBD" w:rsidRDefault="00E05DBD" w:rsidP="00515D5E">
            <w:pPr>
              <w:spacing w:line="360" w:lineRule="auto"/>
              <w:jc w:val="center"/>
              <w:cnfStyle w:val="100000000000" w:firstRow="1" w:lastRow="0" w:firstColumn="0" w:lastColumn="0" w:oddVBand="0" w:evenVBand="0" w:oddHBand="0" w:evenHBand="0" w:firstRowFirstColumn="0" w:firstRowLastColumn="0" w:lastRowFirstColumn="0" w:lastRowLastColumn="0"/>
            </w:pPr>
            <w:r w:rsidRPr="333888BB">
              <w:rPr>
                <w:rFonts w:ascii="Times New Roman" w:eastAsia="Times New Roman" w:hAnsi="Times New Roman" w:cs="Times New Roman"/>
                <w:b w:val="0"/>
                <w:sz w:val="24"/>
                <w:szCs w:val="24"/>
              </w:rPr>
              <w:t>Velocity</w:t>
            </w:r>
          </w:p>
        </w:tc>
        <w:tc>
          <w:tcPr>
            <w:tcW w:w="849" w:type="dxa"/>
          </w:tcPr>
          <w:p w14:paraId="5DBF0242" w14:textId="77777777" w:rsidR="00E05DBD" w:rsidRDefault="00E05DBD" w:rsidP="00515D5E">
            <w:pPr>
              <w:spacing w:line="360" w:lineRule="auto"/>
              <w:jc w:val="center"/>
              <w:cnfStyle w:val="100000000000" w:firstRow="1" w:lastRow="0" w:firstColumn="0" w:lastColumn="0" w:oddVBand="0" w:evenVBand="0" w:oddHBand="0" w:evenHBand="0" w:firstRowFirstColumn="0" w:firstRowLastColumn="0" w:lastRowFirstColumn="0" w:lastRowLastColumn="0"/>
            </w:pPr>
            <w:r w:rsidRPr="333888BB">
              <w:rPr>
                <w:rFonts w:ascii="Times New Roman" w:eastAsia="Times New Roman" w:hAnsi="Times New Roman" w:cs="Times New Roman"/>
                <w:b w:val="0"/>
                <w:sz w:val="24"/>
                <w:szCs w:val="24"/>
              </w:rPr>
              <w:t>L/D</w:t>
            </w:r>
          </w:p>
        </w:tc>
        <w:tc>
          <w:tcPr>
            <w:tcW w:w="1182" w:type="dxa"/>
          </w:tcPr>
          <w:p w14:paraId="03C69950" w14:textId="77777777" w:rsidR="00E05DBD" w:rsidRDefault="00E05DBD" w:rsidP="00515D5E">
            <w:pPr>
              <w:spacing w:line="360" w:lineRule="auto"/>
              <w:jc w:val="center"/>
              <w:cnfStyle w:val="100000000000" w:firstRow="1" w:lastRow="0" w:firstColumn="0" w:lastColumn="0" w:oddVBand="0" w:evenVBand="0" w:oddHBand="0" w:evenHBand="0" w:firstRowFirstColumn="0" w:firstRowLastColumn="0" w:lastRowFirstColumn="0" w:lastRowLastColumn="0"/>
            </w:pPr>
            <w:r w:rsidRPr="333888BB">
              <w:rPr>
                <w:rFonts w:ascii="Times New Roman" w:eastAsia="Times New Roman" w:hAnsi="Times New Roman" w:cs="Times New Roman"/>
                <w:b w:val="0"/>
                <w:sz w:val="24"/>
                <w:szCs w:val="24"/>
              </w:rPr>
              <w:t>TSFC</w:t>
            </w:r>
          </w:p>
        </w:tc>
        <w:tc>
          <w:tcPr>
            <w:tcW w:w="1137" w:type="dxa"/>
          </w:tcPr>
          <w:p w14:paraId="74F444C9" w14:textId="77777777" w:rsidR="00E05DBD" w:rsidRDefault="00E05DBD" w:rsidP="00515D5E">
            <w:pPr>
              <w:spacing w:line="360" w:lineRule="auto"/>
              <w:jc w:val="center"/>
              <w:cnfStyle w:val="100000000000" w:firstRow="1" w:lastRow="0" w:firstColumn="0" w:lastColumn="0" w:oddVBand="0" w:evenVBand="0" w:oddHBand="0" w:evenHBand="0" w:firstRowFirstColumn="0" w:firstRowLastColumn="0" w:lastRowFirstColumn="0" w:lastRowLastColumn="0"/>
            </w:pPr>
            <w:r w:rsidRPr="333888BB">
              <w:rPr>
                <w:rFonts w:ascii="Times New Roman" w:eastAsia="Times New Roman" w:hAnsi="Times New Roman" w:cs="Times New Roman"/>
                <w:b w:val="0"/>
                <w:sz w:val="24"/>
                <w:szCs w:val="24"/>
              </w:rPr>
              <w:t>Fuel Fraction</w:t>
            </w:r>
          </w:p>
        </w:tc>
      </w:tr>
      <w:tr w:rsidR="00E05DBD" w14:paraId="7221F80D" w14:textId="77777777" w:rsidTr="007E16DF">
        <w:trPr>
          <w:cnfStyle w:val="000000100000" w:firstRow="0" w:lastRow="0" w:firstColumn="0" w:lastColumn="0" w:oddVBand="0" w:evenVBand="0" w:oddHBand="1"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1364" w:type="dxa"/>
          </w:tcPr>
          <w:p w14:paraId="462BE552" w14:textId="77777777" w:rsidR="00E05DBD" w:rsidRDefault="00E05DBD" w:rsidP="00515D5E">
            <w:pPr>
              <w:spacing w:line="360" w:lineRule="auto"/>
              <w:jc w:val="center"/>
            </w:pPr>
            <w:r w:rsidRPr="333888BB">
              <w:rPr>
                <w:rFonts w:ascii="Times New Roman" w:eastAsia="Times New Roman" w:hAnsi="Times New Roman" w:cs="Times New Roman"/>
                <w:b w:val="0"/>
                <w:sz w:val="24"/>
                <w:szCs w:val="24"/>
              </w:rPr>
              <w:t>Unit</w:t>
            </w:r>
          </w:p>
        </w:tc>
        <w:tc>
          <w:tcPr>
            <w:tcW w:w="1076" w:type="dxa"/>
          </w:tcPr>
          <w:p w14:paraId="1D094545" w14:textId="77777777" w:rsidR="00E05DBD" w:rsidRDefault="00E05DBD" w:rsidP="00515D5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333888BB">
              <w:rPr>
                <w:rFonts w:ascii="Times New Roman" w:eastAsia="Times New Roman" w:hAnsi="Times New Roman" w:cs="Times New Roman"/>
                <w:sz w:val="24"/>
                <w:szCs w:val="24"/>
              </w:rPr>
              <w:t>Ft</w:t>
            </w:r>
          </w:p>
        </w:tc>
        <w:tc>
          <w:tcPr>
            <w:tcW w:w="894" w:type="dxa"/>
          </w:tcPr>
          <w:p w14:paraId="07B330AD" w14:textId="77777777" w:rsidR="00E05DBD" w:rsidRDefault="00E05DBD" w:rsidP="00515D5E">
            <w:pPr>
              <w:spacing w:line="360" w:lineRule="auto"/>
              <w:jc w:val="center"/>
              <w:cnfStyle w:val="000000100000" w:firstRow="0" w:lastRow="0" w:firstColumn="0" w:lastColumn="0" w:oddVBand="0" w:evenVBand="0" w:oddHBand="1" w:evenHBand="0" w:firstRowFirstColumn="0" w:firstRowLastColumn="0" w:lastRowFirstColumn="0" w:lastRowLastColumn="0"/>
            </w:pPr>
            <w:r w:rsidRPr="333888BB">
              <w:rPr>
                <w:rFonts w:ascii="Times New Roman" w:eastAsia="Times New Roman" w:hAnsi="Times New Roman" w:cs="Times New Roman"/>
                <w:sz w:val="24"/>
                <w:szCs w:val="24"/>
              </w:rPr>
              <w:t>nm</w:t>
            </w:r>
          </w:p>
        </w:tc>
        <w:tc>
          <w:tcPr>
            <w:tcW w:w="925" w:type="dxa"/>
          </w:tcPr>
          <w:p w14:paraId="005F10B4" w14:textId="77777777" w:rsidR="00E05DBD" w:rsidRDefault="00E05DBD" w:rsidP="00515D5E">
            <w:pPr>
              <w:spacing w:line="360" w:lineRule="auto"/>
              <w:jc w:val="center"/>
              <w:cnfStyle w:val="000000100000" w:firstRow="0" w:lastRow="0" w:firstColumn="0" w:lastColumn="0" w:oddVBand="0" w:evenVBand="0" w:oddHBand="1" w:evenHBand="0" w:firstRowFirstColumn="0" w:firstRowLastColumn="0" w:lastRowFirstColumn="0" w:lastRowLastColumn="0"/>
            </w:pPr>
            <w:r w:rsidRPr="333888BB">
              <w:rPr>
                <w:rFonts w:ascii="Times New Roman" w:eastAsia="Times New Roman" w:hAnsi="Times New Roman" w:cs="Times New Roman"/>
                <w:sz w:val="24"/>
                <w:szCs w:val="24"/>
              </w:rPr>
              <w:t>~</w:t>
            </w:r>
          </w:p>
        </w:tc>
        <w:tc>
          <w:tcPr>
            <w:tcW w:w="1102" w:type="dxa"/>
          </w:tcPr>
          <w:p w14:paraId="5A10712D" w14:textId="77777777" w:rsidR="00E05DBD" w:rsidRDefault="00E05DBD" w:rsidP="00515D5E">
            <w:pPr>
              <w:spacing w:line="360" w:lineRule="auto"/>
              <w:jc w:val="center"/>
              <w:cnfStyle w:val="000000100000" w:firstRow="0" w:lastRow="0" w:firstColumn="0" w:lastColumn="0" w:oddVBand="0" w:evenVBand="0" w:oddHBand="1" w:evenHBand="0" w:firstRowFirstColumn="0" w:firstRowLastColumn="0" w:lastRowFirstColumn="0" w:lastRowLastColumn="0"/>
            </w:pPr>
            <w:r w:rsidRPr="333888BB">
              <w:rPr>
                <w:rFonts w:ascii="Times New Roman" w:eastAsia="Times New Roman" w:hAnsi="Times New Roman" w:cs="Times New Roman"/>
                <w:sz w:val="24"/>
                <w:szCs w:val="24"/>
              </w:rPr>
              <w:t>kts</w:t>
            </w:r>
          </w:p>
        </w:tc>
        <w:tc>
          <w:tcPr>
            <w:tcW w:w="1051" w:type="dxa"/>
          </w:tcPr>
          <w:p w14:paraId="43D2B67F" w14:textId="77777777" w:rsidR="00E05DBD" w:rsidRDefault="00E05DBD" w:rsidP="00515D5E">
            <w:pPr>
              <w:spacing w:line="360" w:lineRule="auto"/>
              <w:jc w:val="center"/>
              <w:cnfStyle w:val="000000100000" w:firstRow="0" w:lastRow="0" w:firstColumn="0" w:lastColumn="0" w:oddVBand="0" w:evenVBand="0" w:oddHBand="1" w:evenHBand="0" w:firstRowFirstColumn="0" w:firstRowLastColumn="0" w:lastRowFirstColumn="0" w:lastRowLastColumn="0"/>
            </w:pPr>
            <w:r w:rsidRPr="333888BB">
              <w:rPr>
                <w:rFonts w:ascii="Times New Roman" w:eastAsia="Times New Roman" w:hAnsi="Times New Roman" w:cs="Times New Roman"/>
                <w:sz w:val="24"/>
                <w:szCs w:val="24"/>
              </w:rPr>
              <w:t>kts</w:t>
            </w:r>
          </w:p>
        </w:tc>
        <w:tc>
          <w:tcPr>
            <w:tcW w:w="849" w:type="dxa"/>
          </w:tcPr>
          <w:p w14:paraId="05B004A0" w14:textId="77777777" w:rsidR="00E05DBD" w:rsidRDefault="00E05DBD" w:rsidP="00515D5E">
            <w:pPr>
              <w:spacing w:line="360" w:lineRule="auto"/>
              <w:jc w:val="center"/>
              <w:cnfStyle w:val="000000100000" w:firstRow="0" w:lastRow="0" w:firstColumn="0" w:lastColumn="0" w:oddVBand="0" w:evenVBand="0" w:oddHBand="1" w:evenHBand="0" w:firstRowFirstColumn="0" w:firstRowLastColumn="0" w:lastRowFirstColumn="0" w:lastRowLastColumn="0"/>
            </w:pPr>
            <w:r w:rsidRPr="333888BB">
              <w:rPr>
                <w:rFonts w:ascii="Times New Roman" w:eastAsia="Times New Roman" w:hAnsi="Times New Roman" w:cs="Times New Roman"/>
                <w:sz w:val="24"/>
                <w:szCs w:val="24"/>
              </w:rPr>
              <w:t>~</w:t>
            </w:r>
          </w:p>
        </w:tc>
        <w:tc>
          <w:tcPr>
            <w:tcW w:w="1182" w:type="dxa"/>
          </w:tcPr>
          <w:p w14:paraId="4CAE2379" w14:textId="77777777" w:rsidR="00E05DBD" w:rsidRDefault="00E05DBD" w:rsidP="00515D5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333888BB">
              <w:rPr>
                <w:rFonts w:ascii="Times New Roman" w:eastAsia="Times New Roman" w:hAnsi="Times New Roman" w:cs="Times New Roman"/>
                <w:sz w:val="24"/>
                <w:szCs w:val="24"/>
              </w:rPr>
              <w:t>lbs/lbs/hr</w:t>
            </w:r>
          </w:p>
        </w:tc>
        <w:tc>
          <w:tcPr>
            <w:tcW w:w="1137" w:type="dxa"/>
          </w:tcPr>
          <w:p w14:paraId="4F93BF62" w14:textId="77777777" w:rsidR="00E05DBD" w:rsidRDefault="00E05DBD" w:rsidP="00515D5E">
            <w:pPr>
              <w:spacing w:line="360" w:lineRule="auto"/>
              <w:jc w:val="center"/>
              <w:cnfStyle w:val="000000100000" w:firstRow="0" w:lastRow="0" w:firstColumn="0" w:lastColumn="0" w:oddVBand="0" w:evenVBand="0" w:oddHBand="1" w:evenHBand="0" w:firstRowFirstColumn="0" w:firstRowLastColumn="0" w:lastRowFirstColumn="0" w:lastRowLastColumn="0"/>
            </w:pPr>
            <w:r w:rsidRPr="333888BB">
              <w:rPr>
                <w:rFonts w:ascii="Times New Roman" w:eastAsia="Times New Roman" w:hAnsi="Times New Roman" w:cs="Times New Roman"/>
                <w:sz w:val="24"/>
                <w:szCs w:val="24"/>
              </w:rPr>
              <w:t>~</w:t>
            </w:r>
          </w:p>
        </w:tc>
      </w:tr>
      <w:tr w:rsidR="00E05DBD" w14:paraId="5E885215" w14:textId="77777777" w:rsidTr="007E16DF">
        <w:trPr>
          <w:trHeight w:val="433"/>
          <w:jc w:val="center"/>
        </w:trPr>
        <w:tc>
          <w:tcPr>
            <w:cnfStyle w:val="001000000000" w:firstRow="0" w:lastRow="0" w:firstColumn="1" w:lastColumn="0" w:oddVBand="0" w:evenVBand="0" w:oddHBand="0" w:evenHBand="0" w:firstRowFirstColumn="0" w:firstRowLastColumn="0" w:lastRowFirstColumn="0" w:lastRowLastColumn="0"/>
            <w:tcW w:w="1364" w:type="dxa"/>
          </w:tcPr>
          <w:p w14:paraId="1C3608AE" w14:textId="77777777" w:rsidR="00E05DBD" w:rsidRDefault="00E05DBD" w:rsidP="00515D5E">
            <w:pPr>
              <w:spacing w:line="360" w:lineRule="auto"/>
              <w:jc w:val="center"/>
            </w:pPr>
            <w:r w:rsidRPr="333888BB">
              <w:rPr>
                <w:rFonts w:ascii="Times New Roman" w:eastAsia="Times New Roman" w:hAnsi="Times New Roman" w:cs="Times New Roman"/>
                <w:b w:val="0"/>
                <w:sz w:val="24"/>
                <w:szCs w:val="24"/>
              </w:rPr>
              <w:t>Segment 1</w:t>
            </w:r>
          </w:p>
        </w:tc>
        <w:tc>
          <w:tcPr>
            <w:tcW w:w="1076" w:type="dxa"/>
          </w:tcPr>
          <w:p w14:paraId="5FF7BBB9" w14:textId="77777777" w:rsidR="00E05DBD" w:rsidRDefault="00E05DBD" w:rsidP="00515D5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333888BB">
              <w:rPr>
                <w:rFonts w:ascii="Times New Roman" w:eastAsia="Times New Roman" w:hAnsi="Times New Roman" w:cs="Times New Roman"/>
                <w:sz w:val="24"/>
                <w:szCs w:val="24"/>
              </w:rPr>
              <w:t>5,000</w:t>
            </w:r>
          </w:p>
        </w:tc>
        <w:tc>
          <w:tcPr>
            <w:tcW w:w="894" w:type="dxa"/>
          </w:tcPr>
          <w:p w14:paraId="3DE9911B" w14:textId="77777777" w:rsidR="00E05DBD" w:rsidRDefault="00E05DBD" w:rsidP="00515D5E">
            <w:pPr>
              <w:spacing w:line="360" w:lineRule="auto"/>
              <w:jc w:val="center"/>
              <w:cnfStyle w:val="000000000000" w:firstRow="0" w:lastRow="0" w:firstColumn="0" w:lastColumn="0" w:oddVBand="0" w:evenVBand="0" w:oddHBand="0" w:evenHBand="0" w:firstRowFirstColumn="0" w:firstRowLastColumn="0" w:lastRowFirstColumn="0" w:lastRowLastColumn="0"/>
            </w:pPr>
            <w:r w:rsidRPr="333888BB">
              <w:rPr>
                <w:rFonts w:ascii="Times New Roman" w:eastAsia="Times New Roman" w:hAnsi="Times New Roman" w:cs="Times New Roman"/>
                <w:sz w:val="24"/>
                <w:szCs w:val="24"/>
              </w:rPr>
              <w:t>500</w:t>
            </w:r>
          </w:p>
        </w:tc>
        <w:tc>
          <w:tcPr>
            <w:tcW w:w="925" w:type="dxa"/>
          </w:tcPr>
          <w:p w14:paraId="44709E09" w14:textId="77777777" w:rsidR="00E05DBD" w:rsidRDefault="00E05DBD" w:rsidP="00515D5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33888BB">
              <w:rPr>
                <w:rFonts w:ascii="Times New Roman" w:eastAsia="Times New Roman" w:hAnsi="Times New Roman" w:cs="Times New Roman"/>
                <w:sz w:val="24"/>
                <w:szCs w:val="24"/>
              </w:rPr>
              <w:t>0.95</w:t>
            </w:r>
          </w:p>
        </w:tc>
        <w:tc>
          <w:tcPr>
            <w:tcW w:w="1102" w:type="dxa"/>
          </w:tcPr>
          <w:p w14:paraId="2F6BA852" w14:textId="77777777" w:rsidR="00E05DBD" w:rsidRDefault="00E05DBD" w:rsidP="00515D5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33888BB">
              <w:rPr>
                <w:rFonts w:ascii="Times New Roman" w:eastAsia="Times New Roman" w:hAnsi="Times New Roman" w:cs="Times New Roman"/>
                <w:sz w:val="24"/>
                <w:szCs w:val="24"/>
              </w:rPr>
              <w:t>576</w:t>
            </w:r>
          </w:p>
        </w:tc>
        <w:tc>
          <w:tcPr>
            <w:tcW w:w="1051" w:type="dxa"/>
          </w:tcPr>
          <w:p w14:paraId="50251E97" w14:textId="77777777" w:rsidR="00E05DBD" w:rsidRDefault="00E05DBD" w:rsidP="00515D5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33888BB">
              <w:rPr>
                <w:rFonts w:ascii="Times New Roman" w:eastAsia="Times New Roman" w:hAnsi="Times New Roman" w:cs="Times New Roman"/>
                <w:sz w:val="24"/>
                <w:szCs w:val="24"/>
              </w:rPr>
              <w:t>548</w:t>
            </w:r>
          </w:p>
        </w:tc>
        <w:tc>
          <w:tcPr>
            <w:tcW w:w="849" w:type="dxa"/>
          </w:tcPr>
          <w:p w14:paraId="3B1367AA" w14:textId="77777777" w:rsidR="00E05DBD" w:rsidRDefault="00E05DBD" w:rsidP="00515D5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8.69</w:t>
            </w:r>
          </w:p>
        </w:tc>
        <w:tc>
          <w:tcPr>
            <w:tcW w:w="1182" w:type="dxa"/>
          </w:tcPr>
          <w:p w14:paraId="727CB24E" w14:textId="77777777" w:rsidR="00E05DBD" w:rsidRDefault="00E05DBD" w:rsidP="00515D5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33888BB">
              <w:rPr>
                <w:rFonts w:ascii="Times New Roman" w:eastAsia="Times New Roman" w:hAnsi="Times New Roman" w:cs="Times New Roman"/>
                <w:sz w:val="24"/>
                <w:szCs w:val="24"/>
              </w:rPr>
              <w:t>0.861</w:t>
            </w:r>
          </w:p>
        </w:tc>
        <w:tc>
          <w:tcPr>
            <w:tcW w:w="1137" w:type="dxa"/>
          </w:tcPr>
          <w:p w14:paraId="34D15A77" w14:textId="77777777" w:rsidR="00E05DBD" w:rsidRDefault="00E05DBD" w:rsidP="00515D5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33888BB">
              <w:rPr>
                <w:rFonts w:ascii="Times New Roman" w:eastAsia="Times New Roman" w:hAnsi="Times New Roman" w:cs="Times New Roman"/>
                <w:sz w:val="24"/>
                <w:szCs w:val="24"/>
              </w:rPr>
              <w:t>0.9</w:t>
            </w:r>
            <w:r>
              <w:rPr>
                <w:rFonts w:ascii="Times New Roman" w:eastAsia="Times New Roman" w:hAnsi="Times New Roman" w:cs="Times New Roman"/>
                <w:sz w:val="24"/>
                <w:szCs w:val="24"/>
              </w:rPr>
              <w:t>13</w:t>
            </w:r>
          </w:p>
        </w:tc>
      </w:tr>
      <w:tr w:rsidR="00E05DBD" w14:paraId="6D6A5F72" w14:textId="77777777" w:rsidTr="007E16DF">
        <w:trPr>
          <w:cnfStyle w:val="000000100000" w:firstRow="0" w:lastRow="0" w:firstColumn="0" w:lastColumn="0" w:oddVBand="0" w:evenVBand="0" w:oddHBand="1" w:evenHBand="0" w:firstRowFirstColumn="0" w:firstRowLastColumn="0" w:lastRowFirstColumn="0" w:lastRowLastColumn="0"/>
          <w:trHeight w:val="433"/>
          <w:jc w:val="center"/>
        </w:trPr>
        <w:tc>
          <w:tcPr>
            <w:cnfStyle w:val="001000000000" w:firstRow="0" w:lastRow="0" w:firstColumn="1" w:lastColumn="0" w:oddVBand="0" w:evenVBand="0" w:oddHBand="0" w:evenHBand="0" w:firstRowFirstColumn="0" w:firstRowLastColumn="0" w:lastRowFirstColumn="0" w:lastRowLastColumn="0"/>
            <w:tcW w:w="1364" w:type="dxa"/>
          </w:tcPr>
          <w:p w14:paraId="2EC1DB14" w14:textId="77777777" w:rsidR="00E05DBD" w:rsidRDefault="00E05DBD" w:rsidP="00515D5E">
            <w:pPr>
              <w:spacing w:line="360" w:lineRule="auto"/>
              <w:jc w:val="center"/>
              <w:rPr>
                <w:rFonts w:ascii="Times New Roman" w:eastAsia="Times New Roman" w:hAnsi="Times New Roman" w:cs="Times New Roman"/>
                <w:b w:val="0"/>
                <w:sz w:val="24"/>
                <w:szCs w:val="24"/>
              </w:rPr>
            </w:pPr>
            <w:r w:rsidRPr="333888BB">
              <w:rPr>
                <w:rFonts w:ascii="Times New Roman" w:eastAsia="Times New Roman" w:hAnsi="Times New Roman" w:cs="Times New Roman"/>
                <w:b w:val="0"/>
                <w:sz w:val="24"/>
                <w:szCs w:val="24"/>
              </w:rPr>
              <w:t>Segment 2</w:t>
            </w:r>
          </w:p>
        </w:tc>
        <w:tc>
          <w:tcPr>
            <w:tcW w:w="1076" w:type="dxa"/>
          </w:tcPr>
          <w:p w14:paraId="5DFE53DF" w14:textId="77777777" w:rsidR="00E05DBD" w:rsidRDefault="00E05DBD" w:rsidP="00515D5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333888BB">
              <w:rPr>
                <w:rFonts w:ascii="Times New Roman" w:eastAsia="Times New Roman" w:hAnsi="Times New Roman" w:cs="Times New Roman"/>
                <w:sz w:val="24"/>
                <w:szCs w:val="24"/>
              </w:rPr>
              <w:t>5,000</w:t>
            </w:r>
          </w:p>
        </w:tc>
        <w:tc>
          <w:tcPr>
            <w:tcW w:w="894" w:type="dxa"/>
          </w:tcPr>
          <w:p w14:paraId="00E48867" w14:textId="77777777" w:rsidR="00E05DBD" w:rsidRDefault="00E05DBD" w:rsidP="00515D5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333888BB">
              <w:rPr>
                <w:rFonts w:ascii="Times New Roman" w:eastAsia="Times New Roman" w:hAnsi="Times New Roman" w:cs="Times New Roman"/>
                <w:sz w:val="24"/>
                <w:szCs w:val="24"/>
              </w:rPr>
              <w:t>500</w:t>
            </w:r>
          </w:p>
        </w:tc>
        <w:tc>
          <w:tcPr>
            <w:tcW w:w="925" w:type="dxa"/>
          </w:tcPr>
          <w:p w14:paraId="5A518A98" w14:textId="77777777" w:rsidR="00E05DBD" w:rsidRDefault="00E05DBD" w:rsidP="00515D5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333888BB">
              <w:rPr>
                <w:rFonts w:ascii="Times New Roman" w:eastAsia="Times New Roman" w:hAnsi="Times New Roman" w:cs="Times New Roman"/>
                <w:sz w:val="24"/>
                <w:szCs w:val="24"/>
              </w:rPr>
              <w:t>0.95</w:t>
            </w:r>
          </w:p>
        </w:tc>
        <w:tc>
          <w:tcPr>
            <w:tcW w:w="1102" w:type="dxa"/>
          </w:tcPr>
          <w:p w14:paraId="053EC563" w14:textId="77777777" w:rsidR="00E05DBD" w:rsidRDefault="00E05DBD" w:rsidP="00515D5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333888BB">
              <w:rPr>
                <w:rFonts w:ascii="Times New Roman" w:eastAsia="Times New Roman" w:hAnsi="Times New Roman" w:cs="Times New Roman"/>
                <w:sz w:val="24"/>
                <w:szCs w:val="24"/>
              </w:rPr>
              <w:t>576</w:t>
            </w:r>
          </w:p>
        </w:tc>
        <w:tc>
          <w:tcPr>
            <w:tcW w:w="1051" w:type="dxa"/>
          </w:tcPr>
          <w:p w14:paraId="54270F93" w14:textId="77777777" w:rsidR="00E05DBD" w:rsidRDefault="00E05DBD" w:rsidP="00515D5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333888BB">
              <w:rPr>
                <w:rFonts w:ascii="Times New Roman" w:eastAsia="Times New Roman" w:hAnsi="Times New Roman" w:cs="Times New Roman"/>
                <w:sz w:val="24"/>
                <w:szCs w:val="24"/>
              </w:rPr>
              <w:t>548</w:t>
            </w:r>
          </w:p>
        </w:tc>
        <w:tc>
          <w:tcPr>
            <w:tcW w:w="849" w:type="dxa"/>
          </w:tcPr>
          <w:p w14:paraId="798D6579" w14:textId="77777777" w:rsidR="00E05DBD" w:rsidRDefault="00E05DBD" w:rsidP="00515D5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10.61</w:t>
            </w:r>
          </w:p>
        </w:tc>
        <w:tc>
          <w:tcPr>
            <w:tcW w:w="1182" w:type="dxa"/>
          </w:tcPr>
          <w:p w14:paraId="407AC273" w14:textId="77777777" w:rsidR="00E05DBD" w:rsidRDefault="00E05DBD" w:rsidP="00515D5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333888BB">
              <w:rPr>
                <w:rFonts w:ascii="Times New Roman" w:eastAsia="Times New Roman" w:hAnsi="Times New Roman" w:cs="Times New Roman"/>
                <w:sz w:val="24"/>
                <w:szCs w:val="24"/>
              </w:rPr>
              <w:t>0.861</w:t>
            </w:r>
          </w:p>
        </w:tc>
        <w:tc>
          <w:tcPr>
            <w:tcW w:w="1137" w:type="dxa"/>
          </w:tcPr>
          <w:p w14:paraId="40829A68" w14:textId="77777777" w:rsidR="00E05DBD" w:rsidRDefault="00E05DBD" w:rsidP="00515D5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333888BB">
              <w:rPr>
                <w:rFonts w:ascii="Times New Roman" w:eastAsia="Times New Roman" w:hAnsi="Times New Roman" w:cs="Times New Roman"/>
                <w:sz w:val="24"/>
                <w:szCs w:val="24"/>
              </w:rPr>
              <w:t>0.9</w:t>
            </w:r>
            <w:r>
              <w:rPr>
                <w:rFonts w:ascii="Times New Roman" w:eastAsia="Times New Roman" w:hAnsi="Times New Roman" w:cs="Times New Roman"/>
                <w:sz w:val="24"/>
                <w:szCs w:val="24"/>
              </w:rPr>
              <w:t>29</w:t>
            </w:r>
          </w:p>
        </w:tc>
      </w:tr>
    </w:tbl>
    <w:p w14:paraId="2038EE1A" w14:textId="41AA9DFB" w:rsidR="0009604B" w:rsidRDefault="0009604B" w:rsidP="002F4DC4">
      <w:pPr>
        <w:pStyle w:val="Title"/>
        <w:spacing w:before="0" w:line="360" w:lineRule="auto"/>
        <w:ind w:firstLine="0"/>
        <w:rPr>
          <w:rStyle w:val="normaltextrun"/>
          <w:color w:val="000000"/>
          <w:szCs w:val="24"/>
          <w:shd w:val="clear" w:color="auto" w:fill="FFFFFF"/>
        </w:rPr>
      </w:pPr>
    </w:p>
    <w:p w14:paraId="482A0B2E" w14:textId="58142D73" w:rsidR="003D2A8C" w:rsidRDefault="003D2A8C" w:rsidP="333888BB">
      <w:pPr>
        <w:pStyle w:val="Title"/>
        <w:spacing w:before="0" w:line="360" w:lineRule="auto"/>
        <w:ind w:firstLine="0"/>
        <w:rPr>
          <w:rStyle w:val="normaltextrun"/>
          <w:color w:val="000000"/>
          <w:shd w:val="clear" w:color="auto" w:fill="FFFFFF"/>
        </w:rPr>
      </w:pPr>
      <w:r>
        <w:rPr>
          <w:rStyle w:val="normaltextrun"/>
          <w:color w:val="000000"/>
          <w:szCs w:val="24"/>
          <w:shd w:val="clear" w:color="auto" w:fill="FFFFFF"/>
        </w:rPr>
        <w:tab/>
      </w:r>
      <w:r w:rsidR="331C0ABC" w:rsidRPr="0F10B01A">
        <w:rPr>
          <w:rStyle w:val="normaltextrun"/>
          <w:color w:val="000000"/>
          <w:shd w:val="clear" w:color="auto" w:fill="FFFFFF"/>
        </w:rPr>
        <w:t xml:space="preserve">For the cruise segment of the </w:t>
      </w:r>
      <w:r w:rsidR="00E6609E">
        <w:rPr>
          <w:rStyle w:val="normaltextrun"/>
          <w:color w:val="000000"/>
          <w:shd w:val="clear" w:color="auto" w:fill="FFFFFF"/>
        </w:rPr>
        <w:t>alternate</w:t>
      </w:r>
      <w:r w:rsidR="331C0ABC" w:rsidRPr="0F10B01A">
        <w:rPr>
          <w:rStyle w:val="normaltextrun"/>
          <w:color w:val="000000"/>
          <w:shd w:val="clear" w:color="auto" w:fill="FFFFFF"/>
        </w:rPr>
        <w:t xml:space="preserve"> mission, </w:t>
      </w:r>
      <w:r w:rsidR="7F1D4081" w:rsidRPr="0F10B01A">
        <w:rPr>
          <w:rStyle w:val="normaltextrun"/>
          <w:color w:val="000000"/>
          <w:shd w:val="clear" w:color="auto" w:fill="FFFFFF"/>
        </w:rPr>
        <w:t xml:space="preserve">the range was determined by the requirements in the RFP. This was </w:t>
      </w:r>
      <w:r w:rsidR="00E6609E">
        <w:rPr>
          <w:rStyle w:val="normaltextrun"/>
          <w:color w:val="000000"/>
          <w:shd w:val="clear" w:color="auto" w:fill="FFFFFF"/>
        </w:rPr>
        <w:t>3</w:t>
      </w:r>
      <w:r w:rsidR="7F1D4081" w:rsidRPr="0F10B01A">
        <w:rPr>
          <w:rStyle w:val="normaltextrun"/>
          <w:color w:val="000000"/>
          <w:shd w:val="clear" w:color="auto" w:fill="FFFFFF"/>
        </w:rPr>
        <w:t xml:space="preserve">,000 nm. </w:t>
      </w:r>
      <w:r w:rsidR="2A4619F3" w:rsidRPr="0F10B01A">
        <w:rPr>
          <w:rStyle w:val="normaltextrun"/>
          <w:color w:val="000000"/>
          <w:shd w:val="clear" w:color="auto" w:fill="FFFFFF"/>
        </w:rPr>
        <w:t xml:space="preserve">The velocity was Mach 2, which at the altitude of </w:t>
      </w:r>
      <w:r w:rsidR="002D705C">
        <w:rPr>
          <w:rStyle w:val="normaltextrun"/>
          <w:color w:val="000000"/>
          <w:shd w:val="clear" w:color="auto" w:fill="FFFFFF"/>
        </w:rPr>
        <w:t>55</w:t>
      </w:r>
      <w:r w:rsidR="2A4619F3" w:rsidRPr="0F10B01A">
        <w:rPr>
          <w:rStyle w:val="normaltextrun"/>
          <w:color w:val="000000"/>
          <w:shd w:val="clear" w:color="auto" w:fill="FFFFFF"/>
        </w:rPr>
        <w:t xml:space="preserve">,000 ft </w:t>
      </w:r>
      <w:r w:rsidR="1CCEC420" w:rsidRPr="0F10B01A">
        <w:rPr>
          <w:rStyle w:val="normaltextrun"/>
          <w:color w:val="000000"/>
          <w:shd w:val="clear" w:color="auto" w:fill="FFFFFF"/>
        </w:rPr>
        <w:t xml:space="preserve">was equal to 1147 knots per standard atmospheric calculations </w:t>
      </w:r>
      <w:sdt>
        <w:sdtPr>
          <w:rPr>
            <w:rStyle w:val="normaltextrun"/>
            <w:color w:val="000000"/>
            <w:shd w:val="clear" w:color="auto" w:fill="FFFFFF"/>
          </w:rPr>
          <w:id w:val="340511537"/>
          <w:placeholder>
            <w:docPart w:val="DefaultPlaceholder_1081868574"/>
          </w:placeholder>
          <w:citation/>
        </w:sdtPr>
        <w:sdtEndPr>
          <w:rPr>
            <w:rStyle w:val="normaltextrun"/>
            <w:color w:val="000000" w:themeColor="text1"/>
          </w:rPr>
        </w:sdtEndPr>
        <w:sdtContent>
          <w:r w:rsidR="00BA09A0" w:rsidRPr="0F10B01A">
            <w:rPr>
              <w:rStyle w:val="normaltextrun"/>
              <w:color w:val="000000"/>
              <w:shd w:val="clear" w:color="auto" w:fill="FFFFFF"/>
            </w:rPr>
            <w:fldChar w:fldCharType="begin"/>
          </w:r>
          <w:r w:rsidR="00BA09A0" w:rsidRPr="0F10B01A">
            <w:rPr>
              <w:rStyle w:val="normaltextrun"/>
              <w:color w:val="000000"/>
              <w:shd w:val="clear" w:color="auto" w:fill="FFFFFF"/>
            </w:rPr>
            <w:instrText xml:space="preserve"> CITATION USS76 \l 1033 </w:instrText>
          </w:r>
          <w:r w:rsidR="00BA09A0" w:rsidRPr="0F10B01A">
            <w:rPr>
              <w:rStyle w:val="normaltextrun"/>
              <w:color w:val="000000"/>
              <w:shd w:val="clear" w:color="auto" w:fill="FFFFFF"/>
            </w:rPr>
            <w:fldChar w:fldCharType="separate"/>
          </w:r>
          <w:r w:rsidR="0035701C" w:rsidRPr="0035701C">
            <w:rPr>
              <w:noProof/>
              <w:color w:val="000000"/>
              <w:shd w:val="clear" w:color="auto" w:fill="FFFFFF"/>
            </w:rPr>
            <w:t>(U.S. Standard Atmosphere, 1976)</w:t>
          </w:r>
          <w:r w:rsidR="00BA09A0" w:rsidRPr="0F10B01A">
            <w:rPr>
              <w:rStyle w:val="normaltextrun"/>
              <w:color w:val="000000"/>
              <w:shd w:val="clear" w:color="auto" w:fill="FFFFFF"/>
            </w:rPr>
            <w:fldChar w:fldCharType="end"/>
          </w:r>
        </w:sdtContent>
      </w:sdt>
      <w:r w:rsidR="1CCEC420" w:rsidRPr="0F10B01A">
        <w:rPr>
          <w:rStyle w:val="normaltextrun"/>
          <w:color w:val="000000"/>
          <w:shd w:val="clear" w:color="auto" w:fill="FFFFFF"/>
        </w:rPr>
        <w:t>.</w:t>
      </w:r>
      <w:r w:rsidR="4D0C2CF0" w:rsidRPr="0F10B01A">
        <w:rPr>
          <w:rStyle w:val="normaltextrun"/>
          <w:color w:val="000000"/>
          <w:shd w:val="clear" w:color="auto" w:fill="FFFFFF"/>
        </w:rPr>
        <w:t xml:space="preserve"> </w:t>
      </w:r>
      <w:r w:rsidR="47123D28" w:rsidRPr="0F10B01A">
        <w:rPr>
          <w:rStyle w:val="normaltextrun"/>
          <w:color w:val="000000"/>
          <w:shd w:val="clear" w:color="auto" w:fill="FFFFFF"/>
        </w:rPr>
        <w:t>This elevation was</w:t>
      </w:r>
      <w:r w:rsidR="091E7686" w:rsidRPr="0F10B01A">
        <w:rPr>
          <w:rStyle w:val="normaltextrun"/>
          <w:color w:val="000000"/>
          <w:shd w:val="clear" w:color="auto" w:fill="FFFFFF"/>
        </w:rPr>
        <w:t xml:space="preserve"> initially</w:t>
      </w:r>
      <w:r w:rsidR="47123D28" w:rsidRPr="0F10B01A">
        <w:rPr>
          <w:rStyle w:val="normaltextrun"/>
          <w:color w:val="000000"/>
          <w:shd w:val="clear" w:color="auto" w:fill="FFFFFF"/>
        </w:rPr>
        <w:t xml:space="preserve"> chosen because the 50,000 ft requirement in the RFP </w:t>
      </w:r>
      <w:r w:rsidR="57F67634" w:rsidRPr="0F10B01A">
        <w:rPr>
          <w:rStyle w:val="normaltextrun"/>
          <w:color w:val="000000"/>
          <w:shd w:val="clear" w:color="auto" w:fill="FFFFFF"/>
        </w:rPr>
        <w:t>resulted in extremely high weight values</w:t>
      </w:r>
      <w:r w:rsidR="091E7686" w:rsidRPr="0F10B01A">
        <w:rPr>
          <w:rStyle w:val="normaltextrun"/>
          <w:color w:val="000000"/>
          <w:shd w:val="clear" w:color="auto" w:fill="FFFFFF"/>
        </w:rPr>
        <w:t xml:space="preserve"> </w:t>
      </w:r>
      <w:r w:rsidR="00350E16">
        <w:rPr>
          <w:rStyle w:val="normaltextrun"/>
          <w:color w:val="000000"/>
          <w:shd w:val="clear" w:color="auto" w:fill="FFFFFF"/>
        </w:rPr>
        <w:t xml:space="preserve">in preliminary analysis </w:t>
      </w:r>
      <w:r w:rsidR="091E7686" w:rsidRPr="0F10B01A">
        <w:rPr>
          <w:rStyle w:val="normaltextrun"/>
          <w:color w:val="000000"/>
          <w:shd w:val="clear" w:color="auto" w:fill="FFFFFF"/>
        </w:rPr>
        <w:t>but was subsequently changed since it resulted in extremely high thrust loading values</w:t>
      </w:r>
      <w:r w:rsidR="57F67634" w:rsidRPr="0F10B01A">
        <w:rPr>
          <w:rStyle w:val="normaltextrun"/>
          <w:color w:val="000000"/>
          <w:shd w:val="clear" w:color="auto" w:fill="FFFFFF"/>
        </w:rPr>
        <w:t xml:space="preserve">. </w:t>
      </w:r>
      <w:r w:rsidR="091E7686" w:rsidRPr="0F10B01A">
        <w:rPr>
          <w:rStyle w:val="normaltextrun"/>
          <w:color w:val="000000"/>
          <w:shd w:val="clear" w:color="auto" w:fill="FFFFFF"/>
        </w:rPr>
        <w:t xml:space="preserve">At 55,000 ft above sea level, </w:t>
      </w:r>
      <w:r w:rsidR="5428CA90" w:rsidRPr="0F10B01A">
        <w:rPr>
          <w:rStyle w:val="normaltextrun"/>
          <w:color w:val="000000"/>
          <w:shd w:val="clear" w:color="auto" w:fill="FFFFFF"/>
        </w:rPr>
        <w:t xml:space="preserve">the </w:t>
      </w:r>
      <w:r w:rsidR="5428CA90" w:rsidRPr="0F10B01A">
        <w:rPr>
          <w:rStyle w:val="normaltextrun"/>
          <w:color w:val="000000"/>
          <w:shd w:val="clear" w:color="auto" w:fill="FFFFFF"/>
        </w:rPr>
        <w:lastRenderedPageBreak/>
        <w:t xml:space="preserve">speed of the aircraft did not </w:t>
      </w:r>
      <w:r w:rsidR="2C7CAEFE" w:rsidRPr="0F10B01A">
        <w:rPr>
          <w:rStyle w:val="normaltextrun"/>
          <w:color w:val="000000"/>
          <w:shd w:val="clear" w:color="auto" w:fill="FFFFFF"/>
        </w:rPr>
        <w:t xml:space="preserve">change appreciably. </w:t>
      </w:r>
      <w:r w:rsidR="68A61ACB" w:rsidRPr="0F10B01A">
        <w:rPr>
          <w:rStyle w:val="normaltextrun"/>
          <w:color w:val="000000"/>
          <w:shd w:val="clear" w:color="auto" w:fill="FFFFFF"/>
        </w:rPr>
        <w:t>The TSFC for the segment was determined using the same method as before with the</w:t>
      </w:r>
      <w:r w:rsidR="2C7CAEFE" w:rsidRPr="0F10B01A">
        <w:rPr>
          <w:rStyle w:val="normaltextrun"/>
          <w:color w:val="000000"/>
          <w:shd w:val="clear" w:color="auto" w:fill="FFFFFF"/>
        </w:rPr>
        <w:t xml:space="preserve"> technology adjustment factor of 0.9 as well. The final</w:t>
      </w:r>
      <w:r w:rsidR="68A61ACB" w:rsidRPr="0F10B01A">
        <w:rPr>
          <w:rStyle w:val="normaltextrun"/>
          <w:color w:val="000000"/>
          <w:shd w:val="clear" w:color="auto" w:fill="FFFFFF"/>
        </w:rPr>
        <w:t xml:space="preserve"> valu</w:t>
      </w:r>
      <w:r w:rsidR="2C7CAEFE" w:rsidRPr="0F10B01A">
        <w:rPr>
          <w:rStyle w:val="normaltextrun"/>
          <w:color w:val="000000"/>
          <w:shd w:val="clear" w:color="auto" w:fill="FFFFFF"/>
        </w:rPr>
        <w:t>e for the cruise segment was</w:t>
      </w:r>
      <w:r w:rsidR="68A61ACB" w:rsidRPr="0F10B01A">
        <w:rPr>
          <w:rStyle w:val="normaltextrun"/>
          <w:color w:val="000000"/>
          <w:shd w:val="clear" w:color="auto" w:fill="FFFFFF"/>
        </w:rPr>
        <w:t xml:space="preserve"> </w:t>
      </w:r>
      <w:r w:rsidR="69CA389C" w:rsidRPr="0F10B01A">
        <w:rPr>
          <w:rStyle w:val="normaltextrun"/>
          <w:color w:val="000000"/>
          <w:shd w:val="clear" w:color="auto" w:fill="FFFFFF"/>
        </w:rPr>
        <w:t>1.</w:t>
      </w:r>
      <w:r w:rsidR="1FE76EBB" w:rsidRPr="0F10B01A">
        <w:rPr>
          <w:rStyle w:val="normaltextrun"/>
          <w:color w:val="000000"/>
          <w:shd w:val="clear" w:color="auto" w:fill="FFFFFF"/>
        </w:rPr>
        <w:t>08</w:t>
      </w:r>
      <w:r w:rsidR="006019A0">
        <w:rPr>
          <w:rStyle w:val="normaltextrun"/>
          <w:color w:val="000000"/>
          <w:shd w:val="clear" w:color="auto" w:fill="FFFFFF"/>
        </w:rPr>
        <w:t>1</w:t>
      </w:r>
      <w:r w:rsidR="1FE76EBB" w:rsidRPr="0F10B01A">
        <w:rPr>
          <w:rStyle w:val="normaltextrun"/>
          <w:color w:val="000000"/>
          <w:shd w:val="clear" w:color="auto" w:fill="FFFFFF"/>
        </w:rPr>
        <w:t xml:space="preserve"> </w:t>
      </w:r>
      <w:r w:rsidR="69CA389C" w:rsidRPr="0F10B01A">
        <w:rPr>
          <w:rStyle w:val="normaltextrun"/>
          <w:color w:val="000000"/>
          <w:shd w:val="clear" w:color="auto" w:fill="FFFFFF"/>
        </w:rPr>
        <w:t xml:space="preserve">lb/lb/hr. </w:t>
      </w:r>
      <w:r w:rsidR="73457762" w:rsidRPr="0F10B01A">
        <w:rPr>
          <w:rStyle w:val="normaltextrun"/>
          <w:color w:val="000000"/>
          <w:shd w:val="clear" w:color="auto" w:fill="FFFFFF"/>
        </w:rPr>
        <w:t>Similarly, the lift-to-drag ratio was determined using the Class I</w:t>
      </w:r>
      <w:r w:rsidR="006019A0">
        <w:rPr>
          <w:rStyle w:val="normaltextrun"/>
          <w:color w:val="000000"/>
          <w:shd w:val="clear" w:color="auto" w:fill="FFFFFF"/>
        </w:rPr>
        <w:t>I</w:t>
      </w:r>
      <w:r w:rsidR="73457762" w:rsidRPr="0F10B01A">
        <w:rPr>
          <w:rStyle w:val="normaltextrun"/>
          <w:color w:val="000000"/>
          <w:shd w:val="clear" w:color="auto" w:fill="FFFFFF"/>
        </w:rPr>
        <w:t xml:space="preserve"> drag polar</w:t>
      </w:r>
      <w:r w:rsidR="1365C9D2" w:rsidRPr="0F10B01A">
        <w:rPr>
          <w:rStyle w:val="normaltextrun"/>
          <w:color w:val="000000"/>
          <w:shd w:val="clear" w:color="auto" w:fill="FFFFFF"/>
        </w:rPr>
        <w:t xml:space="preserve"> analysis</w:t>
      </w:r>
      <w:r w:rsidR="73457762" w:rsidRPr="0F10B01A">
        <w:rPr>
          <w:rStyle w:val="normaltextrun"/>
          <w:color w:val="000000"/>
          <w:shd w:val="clear" w:color="auto" w:fill="FFFFFF"/>
        </w:rPr>
        <w:t xml:space="preserve">. The final value was determined to be </w:t>
      </w:r>
      <w:r w:rsidR="00AF0665">
        <w:rPr>
          <w:rStyle w:val="normaltextrun"/>
          <w:color w:val="000000"/>
          <w:shd w:val="clear" w:color="auto" w:fill="FFFFFF"/>
        </w:rPr>
        <w:t>10.79</w:t>
      </w:r>
      <w:r w:rsidR="6CEB6939" w:rsidRPr="0F10B01A">
        <w:rPr>
          <w:rStyle w:val="normaltextrun"/>
          <w:color w:val="000000"/>
          <w:shd w:val="clear" w:color="auto" w:fill="FFFFFF"/>
        </w:rPr>
        <w:t xml:space="preserve">. Therefore, the cruise segment fuel fraction was </w:t>
      </w:r>
      <w:r w:rsidR="38AA06D5" w:rsidRPr="0F10B01A">
        <w:rPr>
          <w:rStyle w:val="normaltextrun"/>
          <w:color w:val="000000"/>
          <w:shd w:val="clear" w:color="auto" w:fill="FFFFFF"/>
        </w:rPr>
        <w:t>0.</w:t>
      </w:r>
      <w:r w:rsidR="00C82C4C">
        <w:rPr>
          <w:rStyle w:val="normaltextrun"/>
          <w:color w:val="000000"/>
          <w:shd w:val="clear" w:color="auto" w:fill="FFFFFF"/>
        </w:rPr>
        <w:t>769</w:t>
      </w:r>
      <w:r w:rsidR="6DC6DD51" w:rsidRPr="0F10B01A">
        <w:rPr>
          <w:rStyle w:val="normaltextrun"/>
          <w:color w:val="000000"/>
          <w:shd w:val="clear" w:color="auto" w:fill="FFFFFF"/>
        </w:rPr>
        <w:t xml:space="preserve">. See </w:t>
      </w:r>
      <w:r w:rsidR="00841A23">
        <w:rPr>
          <w:rStyle w:val="normaltextrun"/>
          <w:color w:val="000000"/>
          <w:shd w:val="clear" w:color="auto" w:fill="FFFFFF"/>
        </w:rPr>
        <w:fldChar w:fldCharType="begin"/>
      </w:r>
      <w:r w:rsidR="00841A23">
        <w:rPr>
          <w:rStyle w:val="normaltextrun"/>
          <w:color w:val="000000"/>
          <w:shd w:val="clear" w:color="auto" w:fill="FFFFFF"/>
        </w:rPr>
        <w:instrText xml:space="preserve"> REF _Ref102049451 \h </w:instrText>
      </w:r>
      <w:r w:rsidR="00841A23">
        <w:rPr>
          <w:rStyle w:val="normaltextrun"/>
          <w:color w:val="000000"/>
          <w:shd w:val="clear" w:color="auto" w:fill="FFFFFF"/>
        </w:rPr>
      </w:r>
      <w:r w:rsidR="00841A23">
        <w:rPr>
          <w:rStyle w:val="normaltextrun"/>
          <w:color w:val="000000"/>
          <w:shd w:val="clear" w:color="auto" w:fill="FFFFFF"/>
        </w:rPr>
        <w:fldChar w:fldCharType="separate"/>
      </w:r>
      <w:r w:rsidR="0035701C">
        <w:t xml:space="preserve">Table </w:t>
      </w:r>
      <w:r w:rsidR="0035701C">
        <w:rPr>
          <w:noProof/>
        </w:rPr>
        <w:t>IX</w:t>
      </w:r>
      <w:r w:rsidR="00841A23">
        <w:rPr>
          <w:rStyle w:val="normaltextrun"/>
          <w:color w:val="000000"/>
          <w:shd w:val="clear" w:color="auto" w:fill="FFFFFF"/>
        </w:rPr>
        <w:fldChar w:fldCharType="end"/>
      </w:r>
      <w:r w:rsidR="6DC6DD51" w:rsidRPr="0F10B01A">
        <w:rPr>
          <w:rStyle w:val="normaltextrun"/>
          <w:color w:val="000000"/>
          <w:shd w:val="clear" w:color="auto" w:fill="FFFFFF"/>
        </w:rPr>
        <w:t xml:space="preserve"> below for a summary of the assumptions and values.</w:t>
      </w:r>
    </w:p>
    <w:p w14:paraId="14A015C4" w14:textId="61463AC8" w:rsidR="003D2A8C" w:rsidRDefault="333888BB" w:rsidP="008C5B43">
      <w:pPr>
        <w:pStyle w:val="Caption"/>
        <w:jc w:val="center"/>
        <w:rPr>
          <w:rFonts w:eastAsia="Times New Roman" w:cs="Times New Roman"/>
          <w:szCs w:val="24"/>
          <w:highlight w:val="yellow"/>
        </w:rPr>
      </w:pPr>
      <w:bookmarkStart w:id="37" w:name="_Ref102049451"/>
      <w:bookmarkStart w:id="38" w:name="_Toc102056854"/>
      <w:r>
        <w:t xml:space="preserve">Table </w:t>
      </w:r>
      <w:fldSimple w:instr=" SEQ Table \* ROMAN ">
        <w:r w:rsidR="0035701C">
          <w:rPr>
            <w:noProof/>
          </w:rPr>
          <w:t>IX</w:t>
        </w:r>
      </w:fldSimple>
      <w:bookmarkEnd w:id="37"/>
      <w:r w:rsidRPr="00841A23">
        <w:rPr>
          <w:rFonts w:eastAsia="Times New Roman" w:cs="Times New Roman"/>
          <w:szCs w:val="24"/>
        </w:rPr>
        <w:t xml:space="preserve">. </w:t>
      </w:r>
      <w:r w:rsidR="00C82C4C" w:rsidRPr="00537D4A">
        <w:rPr>
          <w:rFonts w:eastAsia="Times New Roman" w:cs="Times New Roman"/>
          <w:szCs w:val="24"/>
        </w:rPr>
        <w:t>Alternate</w:t>
      </w:r>
      <w:r w:rsidRPr="00537D4A">
        <w:rPr>
          <w:rFonts w:eastAsia="Times New Roman" w:cs="Times New Roman"/>
          <w:szCs w:val="24"/>
        </w:rPr>
        <w:t xml:space="preserve"> </w:t>
      </w:r>
      <w:r w:rsidR="008C5B43" w:rsidRPr="00537D4A">
        <w:rPr>
          <w:rFonts w:eastAsia="Times New Roman" w:cs="Times New Roman"/>
          <w:szCs w:val="24"/>
        </w:rPr>
        <w:t>mission supersonic</w:t>
      </w:r>
      <w:r w:rsidR="00C82C4C" w:rsidRPr="00537D4A">
        <w:rPr>
          <w:rFonts w:eastAsia="Times New Roman" w:cs="Times New Roman"/>
          <w:szCs w:val="24"/>
        </w:rPr>
        <w:t xml:space="preserve"> </w:t>
      </w:r>
      <w:r w:rsidRPr="00537D4A">
        <w:rPr>
          <w:rFonts w:eastAsia="Times New Roman" w:cs="Times New Roman"/>
          <w:szCs w:val="24"/>
        </w:rPr>
        <w:t>cruise segment details.</w:t>
      </w:r>
      <w:bookmarkEnd w:id="38"/>
    </w:p>
    <w:tbl>
      <w:tblPr>
        <w:tblStyle w:val="GridTable5Dark-Accent1"/>
        <w:tblW w:w="0" w:type="auto"/>
        <w:tblLayout w:type="fixed"/>
        <w:tblLook w:val="04A0" w:firstRow="1" w:lastRow="0" w:firstColumn="1" w:lastColumn="0" w:noHBand="0" w:noVBand="1"/>
      </w:tblPr>
      <w:tblGrid>
        <w:gridCol w:w="855"/>
        <w:gridCol w:w="1080"/>
        <w:gridCol w:w="900"/>
        <w:gridCol w:w="945"/>
        <w:gridCol w:w="1140"/>
        <w:gridCol w:w="1112"/>
        <w:gridCol w:w="764"/>
        <w:gridCol w:w="1260"/>
        <w:gridCol w:w="1304"/>
      </w:tblGrid>
      <w:tr w:rsidR="333888BB" w14:paraId="2392385A" w14:textId="77777777" w:rsidTr="007E16DF">
        <w:trPr>
          <w:cnfStyle w:val="100000000000" w:firstRow="1" w:lastRow="0" w:firstColumn="0" w:lastColumn="0" w:oddVBand="0" w:evenVBand="0" w:oddHBand="0"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855" w:type="dxa"/>
          </w:tcPr>
          <w:p w14:paraId="40557ECE" w14:textId="1BDF5549" w:rsidR="333888BB" w:rsidRDefault="333888BB" w:rsidP="333888BB">
            <w:pPr>
              <w:spacing w:line="360" w:lineRule="auto"/>
              <w:jc w:val="both"/>
            </w:pPr>
            <w:r w:rsidRPr="333888BB">
              <w:rPr>
                <w:rFonts w:ascii="Times New Roman" w:eastAsia="Times New Roman" w:hAnsi="Times New Roman" w:cs="Times New Roman"/>
                <w:sz w:val="24"/>
                <w:szCs w:val="24"/>
              </w:rPr>
              <w:t xml:space="preserve"> </w:t>
            </w:r>
          </w:p>
        </w:tc>
        <w:tc>
          <w:tcPr>
            <w:tcW w:w="1080" w:type="dxa"/>
          </w:tcPr>
          <w:p w14:paraId="0CB16993" w14:textId="40CD2F0A" w:rsidR="333888BB" w:rsidRDefault="333888BB" w:rsidP="333888B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4"/>
                <w:szCs w:val="24"/>
              </w:rPr>
            </w:pPr>
            <w:r w:rsidRPr="333888BB">
              <w:rPr>
                <w:rFonts w:ascii="Times New Roman" w:eastAsia="Times New Roman" w:hAnsi="Times New Roman" w:cs="Times New Roman"/>
                <w:b w:val="0"/>
                <w:sz w:val="24"/>
                <w:szCs w:val="24"/>
              </w:rPr>
              <w:t xml:space="preserve">Altitude </w:t>
            </w:r>
          </w:p>
        </w:tc>
        <w:tc>
          <w:tcPr>
            <w:tcW w:w="900" w:type="dxa"/>
          </w:tcPr>
          <w:p w14:paraId="26C6A982" w14:textId="30F6E885" w:rsidR="333888BB" w:rsidRDefault="333888BB" w:rsidP="333888BB">
            <w:pPr>
              <w:spacing w:line="360" w:lineRule="auto"/>
              <w:jc w:val="center"/>
              <w:cnfStyle w:val="100000000000" w:firstRow="1" w:lastRow="0" w:firstColumn="0" w:lastColumn="0" w:oddVBand="0" w:evenVBand="0" w:oddHBand="0" w:evenHBand="0" w:firstRowFirstColumn="0" w:firstRowLastColumn="0" w:lastRowFirstColumn="0" w:lastRowLastColumn="0"/>
            </w:pPr>
            <w:r w:rsidRPr="333888BB">
              <w:rPr>
                <w:rFonts w:ascii="Times New Roman" w:eastAsia="Times New Roman" w:hAnsi="Times New Roman" w:cs="Times New Roman"/>
                <w:b w:val="0"/>
                <w:sz w:val="24"/>
                <w:szCs w:val="24"/>
              </w:rPr>
              <w:t>Range</w:t>
            </w:r>
          </w:p>
        </w:tc>
        <w:tc>
          <w:tcPr>
            <w:tcW w:w="945" w:type="dxa"/>
          </w:tcPr>
          <w:p w14:paraId="469548AB" w14:textId="7087DEFB" w:rsidR="333888BB" w:rsidRDefault="333888BB" w:rsidP="333888BB">
            <w:pPr>
              <w:spacing w:line="360" w:lineRule="auto"/>
              <w:jc w:val="center"/>
              <w:cnfStyle w:val="100000000000" w:firstRow="1" w:lastRow="0" w:firstColumn="0" w:lastColumn="0" w:oddVBand="0" w:evenVBand="0" w:oddHBand="0" w:evenHBand="0" w:firstRowFirstColumn="0" w:firstRowLastColumn="0" w:lastRowFirstColumn="0" w:lastRowLastColumn="0"/>
            </w:pPr>
            <w:r w:rsidRPr="333888BB">
              <w:rPr>
                <w:rFonts w:ascii="Times New Roman" w:eastAsia="Times New Roman" w:hAnsi="Times New Roman" w:cs="Times New Roman"/>
                <w:b w:val="0"/>
                <w:sz w:val="24"/>
                <w:szCs w:val="24"/>
              </w:rPr>
              <w:t>Cruise Mach</w:t>
            </w:r>
          </w:p>
        </w:tc>
        <w:tc>
          <w:tcPr>
            <w:tcW w:w="1140" w:type="dxa"/>
          </w:tcPr>
          <w:p w14:paraId="1631E37E" w14:textId="0B34490A" w:rsidR="333888BB" w:rsidRDefault="333888BB" w:rsidP="333888BB">
            <w:pPr>
              <w:spacing w:line="360" w:lineRule="auto"/>
              <w:jc w:val="center"/>
              <w:cnfStyle w:val="100000000000" w:firstRow="1" w:lastRow="0" w:firstColumn="0" w:lastColumn="0" w:oddVBand="0" w:evenVBand="0" w:oddHBand="0" w:evenHBand="0" w:firstRowFirstColumn="0" w:firstRowLastColumn="0" w:lastRowFirstColumn="0" w:lastRowLastColumn="0"/>
            </w:pPr>
            <w:r w:rsidRPr="333888BB">
              <w:rPr>
                <w:rFonts w:ascii="Times New Roman" w:eastAsia="Times New Roman" w:hAnsi="Times New Roman" w:cs="Times New Roman"/>
                <w:b w:val="0"/>
                <w:sz w:val="24"/>
                <w:szCs w:val="24"/>
              </w:rPr>
              <w:t>Speed of Sound</w:t>
            </w:r>
          </w:p>
        </w:tc>
        <w:tc>
          <w:tcPr>
            <w:tcW w:w="1112" w:type="dxa"/>
          </w:tcPr>
          <w:p w14:paraId="4C6A4723" w14:textId="53F3EE71" w:rsidR="333888BB" w:rsidRDefault="333888BB" w:rsidP="333888BB">
            <w:pPr>
              <w:spacing w:line="360" w:lineRule="auto"/>
              <w:jc w:val="center"/>
              <w:cnfStyle w:val="100000000000" w:firstRow="1" w:lastRow="0" w:firstColumn="0" w:lastColumn="0" w:oddVBand="0" w:evenVBand="0" w:oddHBand="0" w:evenHBand="0" w:firstRowFirstColumn="0" w:firstRowLastColumn="0" w:lastRowFirstColumn="0" w:lastRowLastColumn="0"/>
            </w:pPr>
            <w:r w:rsidRPr="333888BB">
              <w:rPr>
                <w:rFonts w:ascii="Times New Roman" w:eastAsia="Times New Roman" w:hAnsi="Times New Roman" w:cs="Times New Roman"/>
                <w:b w:val="0"/>
                <w:sz w:val="24"/>
                <w:szCs w:val="24"/>
              </w:rPr>
              <w:t>Velocity</w:t>
            </w:r>
          </w:p>
        </w:tc>
        <w:tc>
          <w:tcPr>
            <w:tcW w:w="764" w:type="dxa"/>
          </w:tcPr>
          <w:p w14:paraId="434C81ED" w14:textId="03F79782" w:rsidR="333888BB" w:rsidRDefault="333888BB" w:rsidP="333888BB">
            <w:pPr>
              <w:spacing w:line="360" w:lineRule="auto"/>
              <w:jc w:val="center"/>
              <w:cnfStyle w:val="100000000000" w:firstRow="1" w:lastRow="0" w:firstColumn="0" w:lastColumn="0" w:oddVBand="0" w:evenVBand="0" w:oddHBand="0" w:evenHBand="0" w:firstRowFirstColumn="0" w:firstRowLastColumn="0" w:lastRowFirstColumn="0" w:lastRowLastColumn="0"/>
            </w:pPr>
            <w:r w:rsidRPr="333888BB">
              <w:rPr>
                <w:rFonts w:ascii="Times New Roman" w:eastAsia="Times New Roman" w:hAnsi="Times New Roman" w:cs="Times New Roman"/>
                <w:b w:val="0"/>
                <w:sz w:val="24"/>
                <w:szCs w:val="24"/>
              </w:rPr>
              <w:t>L/D</w:t>
            </w:r>
          </w:p>
        </w:tc>
        <w:tc>
          <w:tcPr>
            <w:tcW w:w="1260" w:type="dxa"/>
          </w:tcPr>
          <w:p w14:paraId="49C77B2F" w14:textId="2E70CF34" w:rsidR="333888BB" w:rsidRDefault="333888BB" w:rsidP="333888BB">
            <w:pPr>
              <w:spacing w:line="360" w:lineRule="auto"/>
              <w:jc w:val="center"/>
              <w:cnfStyle w:val="100000000000" w:firstRow="1" w:lastRow="0" w:firstColumn="0" w:lastColumn="0" w:oddVBand="0" w:evenVBand="0" w:oddHBand="0" w:evenHBand="0" w:firstRowFirstColumn="0" w:firstRowLastColumn="0" w:lastRowFirstColumn="0" w:lastRowLastColumn="0"/>
            </w:pPr>
            <w:r w:rsidRPr="333888BB">
              <w:rPr>
                <w:rFonts w:ascii="Times New Roman" w:eastAsia="Times New Roman" w:hAnsi="Times New Roman" w:cs="Times New Roman"/>
                <w:b w:val="0"/>
                <w:sz w:val="24"/>
                <w:szCs w:val="24"/>
              </w:rPr>
              <w:t>TSFC</w:t>
            </w:r>
          </w:p>
        </w:tc>
        <w:tc>
          <w:tcPr>
            <w:tcW w:w="1304" w:type="dxa"/>
          </w:tcPr>
          <w:p w14:paraId="03C5EFDF" w14:textId="405597D7" w:rsidR="333888BB" w:rsidRDefault="333888BB" w:rsidP="333888BB">
            <w:pPr>
              <w:spacing w:line="360" w:lineRule="auto"/>
              <w:jc w:val="center"/>
              <w:cnfStyle w:val="100000000000" w:firstRow="1" w:lastRow="0" w:firstColumn="0" w:lastColumn="0" w:oddVBand="0" w:evenVBand="0" w:oddHBand="0" w:evenHBand="0" w:firstRowFirstColumn="0" w:firstRowLastColumn="0" w:lastRowFirstColumn="0" w:lastRowLastColumn="0"/>
            </w:pPr>
            <w:r w:rsidRPr="333888BB">
              <w:rPr>
                <w:rFonts w:ascii="Times New Roman" w:eastAsia="Times New Roman" w:hAnsi="Times New Roman" w:cs="Times New Roman"/>
                <w:b w:val="0"/>
                <w:sz w:val="24"/>
                <w:szCs w:val="24"/>
              </w:rPr>
              <w:t>Fuel Fraction</w:t>
            </w:r>
          </w:p>
        </w:tc>
      </w:tr>
      <w:tr w:rsidR="333888BB" w14:paraId="4D9F4CD2" w14:textId="77777777" w:rsidTr="007E16D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855" w:type="dxa"/>
          </w:tcPr>
          <w:p w14:paraId="1348AA9E" w14:textId="7236A32B" w:rsidR="333888BB" w:rsidRDefault="333888BB" w:rsidP="333888BB">
            <w:pPr>
              <w:spacing w:line="360" w:lineRule="auto"/>
              <w:jc w:val="center"/>
            </w:pPr>
            <w:r w:rsidRPr="333888BB">
              <w:rPr>
                <w:rFonts w:ascii="Times New Roman" w:eastAsia="Times New Roman" w:hAnsi="Times New Roman" w:cs="Times New Roman"/>
                <w:b w:val="0"/>
                <w:sz w:val="24"/>
                <w:szCs w:val="24"/>
              </w:rPr>
              <w:t>Unit</w:t>
            </w:r>
          </w:p>
        </w:tc>
        <w:tc>
          <w:tcPr>
            <w:tcW w:w="1080" w:type="dxa"/>
          </w:tcPr>
          <w:p w14:paraId="3D7B86DA" w14:textId="5811E120" w:rsidR="333888BB" w:rsidRDefault="333888BB" w:rsidP="333888B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333888BB">
              <w:rPr>
                <w:rFonts w:ascii="Times New Roman" w:eastAsia="Times New Roman" w:hAnsi="Times New Roman" w:cs="Times New Roman"/>
                <w:sz w:val="24"/>
                <w:szCs w:val="24"/>
              </w:rPr>
              <w:t>ft</w:t>
            </w:r>
          </w:p>
        </w:tc>
        <w:tc>
          <w:tcPr>
            <w:tcW w:w="900" w:type="dxa"/>
          </w:tcPr>
          <w:p w14:paraId="6FE01364" w14:textId="67FDB472" w:rsidR="333888BB" w:rsidRDefault="333888BB" w:rsidP="333888BB">
            <w:pPr>
              <w:spacing w:line="360" w:lineRule="auto"/>
              <w:jc w:val="center"/>
              <w:cnfStyle w:val="000000100000" w:firstRow="0" w:lastRow="0" w:firstColumn="0" w:lastColumn="0" w:oddVBand="0" w:evenVBand="0" w:oddHBand="1" w:evenHBand="0" w:firstRowFirstColumn="0" w:firstRowLastColumn="0" w:lastRowFirstColumn="0" w:lastRowLastColumn="0"/>
            </w:pPr>
            <w:r w:rsidRPr="333888BB">
              <w:rPr>
                <w:rFonts w:ascii="Times New Roman" w:eastAsia="Times New Roman" w:hAnsi="Times New Roman" w:cs="Times New Roman"/>
                <w:sz w:val="24"/>
                <w:szCs w:val="24"/>
              </w:rPr>
              <w:t>nm</w:t>
            </w:r>
          </w:p>
        </w:tc>
        <w:tc>
          <w:tcPr>
            <w:tcW w:w="945" w:type="dxa"/>
          </w:tcPr>
          <w:p w14:paraId="793919E9" w14:textId="502CCC82" w:rsidR="333888BB" w:rsidRDefault="333888BB" w:rsidP="333888BB">
            <w:pPr>
              <w:spacing w:line="360" w:lineRule="auto"/>
              <w:jc w:val="center"/>
              <w:cnfStyle w:val="000000100000" w:firstRow="0" w:lastRow="0" w:firstColumn="0" w:lastColumn="0" w:oddVBand="0" w:evenVBand="0" w:oddHBand="1" w:evenHBand="0" w:firstRowFirstColumn="0" w:firstRowLastColumn="0" w:lastRowFirstColumn="0" w:lastRowLastColumn="0"/>
            </w:pPr>
            <w:r w:rsidRPr="333888BB">
              <w:rPr>
                <w:rFonts w:ascii="Times New Roman" w:eastAsia="Times New Roman" w:hAnsi="Times New Roman" w:cs="Times New Roman"/>
                <w:sz w:val="24"/>
                <w:szCs w:val="24"/>
              </w:rPr>
              <w:t>~</w:t>
            </w:r>
          </w:p>
        </w:tc>
        <w:tc>
          <w:tcPr>
            <w:tcW w:w="1140" w:type="dxa"/>
          </w:tcPr>
          <w:p w14:paraId="45102984" w14:textId="77C7B551" w:rsidR="333888BB" w:rsidRDefault="333888BB" w:rsidP="333888BB">
            <w:pPr>
              <w:spacing w:line="360" w:lineRule="auto"/>
              <w:jc w:val="center"/>
              <w:cnfStyle w:val="000000100000" w:firstRow="0" w:lastRow="0" w:firstColumn="0" w:lastColumn="0" w:oddVBand="0" w:evenVBand="0" w:oddHBand="1" w:evenHBand="0" w:firstRowFirstColumn="0" w:firstRowLastColumn="0" w:lastRowFirstColumn="0" w:lastRowLastColumn="0"/>
            </w:pPr>
            <w:r w:rsidRPr="333888BB">
              <w:rPr>
                <w:rFonts w:ascii="Times New Roman" w:eastAsia="Times New Roman" w:hAnsi="Times New Roman" w:cs="Times New Roman"/>
                <w:sz w:val="24"/>
                <w:szCs w:val="24"/>
              </w:rPr>
              <w:t>kts</w:t>
            </w:r>
          </w:p>
        </w:tc>
        <w:tc>
          <w:tcPr>
            <w:tcW w:w="1112" w:type="dxa"/>
          </w:tcPr>
          <w:p w14:paraId="51FAA400" w14:textId="25A07A45" w:rsidR="333888BB" w:rsidRDefault="333888BB" w:rsidP="333888BB">
            <w:pPr>
              <w:spacing w:line="360" w:lineRule="auto"/>
              <w:jc w:val="center"/>
              <w:cnfStyle w:val="000000100000" w:firstRow="0" w:lastRow="0" w:firstColumn="0" w:lastColumn="0" w:oddVBand="0" w:evenVBand="0" w:oddHBand="1" w:evenHBand="0" w:firstRowFirstColumn="0" w:firstRowLastColumn="0" w:lastRowFirstColumn="0" w:lastRowLastColumn="0"/>
            </w:pPr>
            <w:r w:rsidRPr="333888BB">
              <w:rPr>
                <w:rFonts w:ascii="Times New Roman" w:eastAsia="Times New Roman" w:hAnsi="Times New Roman" w:cs="Times New Roman"/>
                <w:sz w:val="24"/>
                <w:szCs w:val="24"/>
              </w:rPr>
              <w:t>kts</w:t>
            </w:r>
          </w:p>
        </w:tc>
        <w:tc>
          <w:tcPr>
            <w:tcW w:w="764" w:type="dxa"/>
          </w:tcPr>
          <w:p w14:paraId="5B3BAB08" w14:textId="0C05EB8D" w:rsidR="333888BB" w:rsidRDefault="333888BB" w:rsidP="333888BB">
            <w:pPr>
              <w:spacing w:line="360" w:lineRule="auto"/>
              <w:jc w:val="center"/>
              <w:cnfStyle w:val="000000100000" w:firstRow="0" w:lastRow="0" w:firstColumn="0" w:lastColumn="0" w:oddVBand="0" w:evenVBand="0" w:oddHBand="1" w:evenHBand="0" w:firstRowFirstColumn="0" w:firstRowLastColumn="0" w:lastRowFirstColumn="0" w:lastRowLastColumn="0"/>
            </w:pPr>
            <w:r w:rsidRPr="333888BB">
              <w:rPr>
                <w:rFonts w:ascii="Times New Roman" w:eastAsia="Times New Roman" w:hAnsi="Times New Roman" w:cs="Times New Roman"/>
                <w:sz w:val="24"/>
                <w:szCs w:val="24"/>
              </w:rPr>
              <w:t>~</w:t>
            </w:r>
          </w:p>
        </w:tc>
        <w:tc>
          <w:tcPr>
            <w:tcW w:w="1260" w:type="dxa"/>
          </w:tcPr>
          <w:p w14:paraId="2D82A176" w14:textId="1B9B6506" w:rsidR="333888BB" w:rsidRDefault="333888BB" w:rsidP="333888BB">
            <w:pPr>
              <w:spacing w:line="360" w:lineRule="auto"/>
              <w:jc w:val="center"/>
              <w:cnfStyle w:val="000000100000" w:firstRow="0" w:lastRow="0" w:firstColumn="0" w:lastColumn="0" w:oddVBand="0" w:evenVBand="0" w:oddHBand="1" w:evenHBand="0" w:firstRowFirstColumn="0" w:firstRowLastColumn="0" w:lastRowFirstColumn="0" w:lastRowLastColumn="0"/>
            </w:pPr>
            <w:r w:rsidRPr="333888BB">
              <w:rPr>
                <w:rFonts w:ascii="Times New Roman" w:eastAsia="Times New Roman" w:hAnsi="Times New Roman" w:cs="Times New Roman"/>
                <w:sz w:val="24"/>
                <w:szCs w:val="24"/>
              </w:rPr>
              <w:t>lbs/lbs/hr</w:t>
            </w:r>
          </w:p>
        </w:tc>
        <w:tc>
          <w:tcPr>
            <w:tcW w:w="1304" w:type="dxa"/>
          </w:tcPr>
          <w:p w14:paraId="0E250099" w14:textId="2185AE75" w:rsidR="333888BB" w:rsidRDefault="333888BB" w:rsidP="333888BB">
            <w:pPr>
              <w:spacing w:line="360" w:lineRule="auto"/>
              <w:jc w:val="center"/>
              <w:cnfStyle w:val="000000100000" w:firstRow="0" w:lastRow="0" w:firstColumn="0" w:lastColumn="0" w:oddVBand="0" w:evenVBand="0" w:oddHBand="1" w:evenHBand="0" w:firstRowFirstColumn="0" w:firstRowLastColumn="0" w:lastRowFirstColumn="0" w:lastRowLastColumn="0"/>
            </w:pPr>
            <w:r w:rsidRPr="333888BB">
              <w:rPr>
                <w:rFonts w:ascii="Times New Roman" w:eastAsia="Times New Roman" w:hAnsi="Times New Roman" w:cs="Times New Roman"/>
                <w:sz w:val="24"/>
                <w:szCs w:val="24"/>
              </w:rPr>
              <w:t>~</w:t>
            </w:r>
          </w:p>
        </w:tc>
      </w:tr>
      <w:tr w:rsidR="333888BB" w14:paraId="6AAB3E09" w14:textId="77777777" w:rsidTr="007E16DF">
        <w:trPr>
          <w:trHeight w:val="465"/>
        </w:trPr>
        <w:tc>
          <w:tcPr>
            <w:cnfStyle w:val="001000000000" w:firstRow="0" w:lastRow="0" w:firstColumn="1" w:lastColumn="0" w:oddVBand="0" w:evenVBand="0" w:oddHBand="0" w:evenHBand="0" w:firstRowFirstColumn="0" w:firstRowLastColumn="0" w:lastRowFirstColumn="0" w:lastRowLastColumn="0"/>
            <w:tcW w:w="855" w:type="dxa"/>
          </w:tcPr>
          <w:p w14:paraId="2BC88BE2" w14:textId="664FB07A" w:rsidR="333888BB" w:rsidRDefault="333888BB" w:rsidP="333888BB">
            <w:pPr>
              <w:spacing w:line="360" w:lineRule="auto"/>
              <w:jc w:val="center"/>
            </w:pPr>
            <w:r w:rsidRPr="333888BB">
              <w:rPr>
                <w:rFonts w:ascii="Times New Roman" w:eastAsia="Times New Roman" w:hAnsi="Times New Roman" w:cs="Times New Roman"/>
                <w:b w:val="0"/>
                <w:sz w:val="24"/>
                <w:szCs w:val="24"/>
              </w:rPr>
              <w:t>Value</w:t>
            </w:r>
          </w:p>
        </w:tc>
        <w:tc>
          <w:tcPr>
            <w:tcW w:w="1080" w:type="dxa"/>
          </w:tcPr>
          <w:p w14:paraId="54E0235D" w14:textId="625EA244" w:rsidR="333888BB" w:rsidRDefault="333888BB" w:rsidP="333888B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33888BB">
              <w:rPr>
                <w:rFonts w:ascii="Times New Roman" w:eastAsia="Times New Roman" w:hAnsi="Times New Roman" w:cs="Times New Roman"/>
                <w:sz w:val="24"/>
                <w:szCs w:val="24"/>
              </w:rPr>
              <w:t>55,000</w:t>
            </w:r>
          </w:p>
        </w:tc>
        <w:tc>
          <w:tcPr>
            <w:tcW w:w="900" w:type="dxa"/>
          </w:tcPr>
          <w:p w14:paraId="6E314A58" w14:textId="70698106" w:rsidR="333888BB" w:rsidRDefault="00C82C4C" w:rsidP="333888BB">
            <w:pPr>
              <w:spacing w:line="360" w:lineRule="auto"/>
              <w:jc w:val="cente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szCs w:val="24"/>
              </w:rPr>
              <w:t>3</w:t>
            </w:r>
            <w:r w:rsidR="333888BB" w:rsidRPr="333888BB">
              <w:rPr>
                <w:rFonts w:ascii="Times New Roman" w:eastAsia="Times New Roman" w:hAnsi="Times New Roman" w:cs="Times New Roman"/>
                <w:sz w:val="24"/>
                <w:szCs w:val="24"/>
              </w:rPr>
              <w:t>000</w:t>
            </w:r>
          </w:p>
        </w:tc>
        <w:tc>
          <w:tcPr>
            <w:tcW w:w="945" w:type="dxa"/>
          </w:tcPr>
          <w:p w14:paraId="47B3D2D4" w14:textId="46E4E63A" w:rsidR="333888BB" w:rsidRDefault="333888BB" w:rsidP="333888B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33888BB">
              <w:rPr>
                <w:rFonts w:ascii="Times New Roman" w:eastAsia="Times New Roman" w:hAnsi="Times New Roman" w:cs="Times New Roman"/>
                <w:sz w:val="24"/>
                <w:szCs w:val="24"/>
              </w:rPr>
              <w:t>2</w:t>
            </w:r>
          </w:p>
        </w:tc>
        <w:tc>
          <w:tcPr>
            <w:tcW w:w="1140" w:type="dxa"/>
          </w:tcPr>
          <w:p w14:paraId="16EAA5FF" w14:textId="21EF0889" w:rsidR="333888BB" w:rsidRDefault="333888BB" w:rsidP="333888B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33888BB">
              <w:rPr>
                <w:rFonts w:ascii="Times New Roman" w:eastAsia="Times New Roman" w:hAnsi="Times New Roman" w:cs="Times New Roman"/>
                <w:sz w:val="24"/>
                <w:szCs w:val="24"/>
              </w:rPr>
              <w:t>574</w:t>
            </w:r>
          </w:p>
        </w:tc>
        <w:tc>
          <w:tcPr>
            <w:tcW w:w="1112" w:type="dxa"/>
          </w:tcPr>
          <w:p w14:paraId="6B601EFD" w14:textId="2D0D4082" w:rsidR="333888BB" w:rsidRDefault="333888BB" w:rsidP="333888B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33888BB">
              <w:rPr>
                <w:rFonts w:ascii="Times New Roman" w:eastAsia="Times New Roman" w:hAnsi="Times New Roman" w:cs="Times New Roman"/>
                <w:sz w:val="24"/>
                <w:szCs w:val="24"/>
              </w:rPr>
              <w:t>1147</w:t>
            </w:r>
          </w:p>
        </w:tc>
        <w:tc>
          <w:tcPr>
            <w:tcW w:w="764" w:type="dxa"/>
          </w:tcPr>
          <w:p w14:paraId="612B845C" w14:textId="0107E0E0" w:rsidR="333888BB" w:rsidRDefault="00C82C4C" w:rsidP="333888BB">
            <w:pPr>
              <w:spacing w:line="360" w:lineRule="auto"/>
              <w:jc w:val="cente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szCs w:val="24"/>
              </w:rPr>
              <w:t>10.79</w:t>
            </w:r>
          </w:p>
        </w:tc>
        <w:tc>
          <w:tcPr>
            <w:tcW w:w="1260" w:type="dxa"/>
          </w:tcPr>
          <w:p w14:paraId="74C453C3" w14:textId="5970DCE6" w:rsidR="333888BB" w:rsidRDefault="333888BB" w:rsidP="333888B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33888BB">
              <w:rPr>
                <w:rFonts w:ascii="Times New Roman" w:eastAsia="Times New Roman" w:hAnsi="Times New Roman" w:cs="Times New Roman"/>
                <w:sz w:val="24"/>
                <w:szCs w:val="24"/>
              </w:rPr>
              <w:t>1.081</w:t>
            </w:r>
          </w:p>
        </w:tc>
        <w:tc>
          <w:tcPr>
            <w:tcW w:w="1304" w:type="dxa"/>
          </w:tcPr>
          <w:p w14:paraId="7EBCF1C2" w14:textId="3C9D4C23" w:rsidR="333888BB" w:rsidRDefault="333888BB" w:rsidP="333888B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33888BB">
              <w:rPr>
                <w:rFonts w:ascii="Times New Roman" w:eastAsia="Times New Roman" w:hAnsi="Times New Roman" w:cs="Times New Roman"/>
                <w:sz w:val="24"/>
                <w:szCs w:val="24"/>
              </w:rPr>
              <w:t>0.</w:t>
            </w:r>
            <w:r w:rsidR="00C82C4C">
              <w:rPr>
                <w:rFonts w:ascii="Times New Roman" w:eastAsia="Times New Roman" w:hAnsi="Times New Roman" w:cs="Times New Roman"/>
                <w:sz w:val="24"/>
                <w:szCs w:val="24"/>
              </w:rPr>
              <w:t>769</w:t>
            </w:r>
          </w:p>
        </w:tc>
      </w:tr>
    </w:tbl>
    <w:p w14:paraId="128C99DC" w14:textId="31B30D10" w:rsidR="0F10B01A" w:rsidRDefault="0F10B01A" w:rsidP="333888BB">
      <w:pPr>
        <w:pStyle w:val="Title"/>
        <w:spacing w:before="0" w:line="360" w:lineRule="auto"/>
        <w:ind w:firstLine="0"/>
        <w:rPr>
          <w:rStyle w:val="normaltextrun"/>
          <w:color w:val="000000" w:themeColor="text1"/>
          <w:szCs w:val="24"/>
        </w:rPr>
      </w:pPr>
    </w:p>
    <w:p w14:paraId="134A0CFB" w14:textId="68E20DB9" w:rsidR="005644A7" w:rsidRDefault="005644A7" w:rsidP="333888BB">
      <w:pPr>
        <w:pStyle w:val="Title"/>
        <w:spacing w:before="0" w:line="360" w:lineRule="auto"/>
        <w:ind w:firstLine="0"/>
        <w:rPr>
          <w:rStyle w:val="normaltextrun"/>
          <w:color w:val="000000" w:themeColor="text1"/>
        </w:rPr>
      </w:pPr>
      <w:r>
        <w:rPr>
          <w:rStyle w:val="normaltextrun"/>
          <w:color w:val="000000"/>
          <w:szCs w:val="24"/>
          <w:shd w:val="clear" w:color="auto" w:fill="FFFFFF"/>
        </w:rPr>
        <w:tab/>
      </w:r>
      <w:r w:rsidRPr="333888BB">
        <w:rPr>
          <w:rStyle w:val="normaltextrun"/>
          <w:color w:val="000000"/>
          <w:shd w:val="clear" w:color="auto" w:fill="FFFFFF"/>
        </w:rPr>
        <w:t xml:space="preserve">The reserve cruise segment was the next to be analyzed. </w:t>
      </w:r>
      <w:r w:rsidR="00E56114" w:rsidRPr="333888BB">
        <w:rPr>
          <w:rStyle w:val="normaltextrun"/>
          <w:color w:val="000000"/>
          <w:shd w:val="clear" w:color="auto" w:fill="FFFFFF"/>
        </w:rPr>
        <w:t>Per the mission profile of the aircraft</w:t>
      </w:r>
      <w:r w:rsidR="00A335A1" w:rsidRPr="333888BB">
        <w:rPr>
          <w:rStyle w:val="normaltextrun"/>
          <w:color w:val="000000"/>
          <w:shd w:val="clear" w:color="auto" w:fill="FFFFFF"/>
        </w:rPr>
        <w:t xml:space="preserve">, this segment involved flying at 0.95 Mach at 15,000 ft. This resulted in a velocity of </w:t>
      </w:r>
      <w:r w:rsidR="00FC35C7" w:rsidRPr="333888BB">
        <w:rPr>
          <w:rStyle w:val="normaltextrun"/>
          <w:color w:val="000000"/>
          <w:shd w:val="clear" w:color="auto" w:fill="FFFFFF"/>
        </w:rPr>
        <w:t xml:space="preserve">595 knots </w:t>
      </w:r>
      <w:r w:rsidR="00974222" w:rsidRPr="333888BB">
        <w:rPr>
          <w:rStyle w:val="normaltextrun"/>
          <w:color w:val="000000"/>
          <w:shd w:val="clear" w:color="auto" w:fill="FFFFFF"/>
        </w:rPr>
        <w:t xml:space="preserve">per standard atmospheric calculations </w:t>
      </w:r>
      <w:sdt>
        <w:sdtPr>
          <w:rPr>
            <w:rStyle w:val="normaltextrun"/>
            <w:color w:val="000000"/>
            <w:shd w:val="clear" w:color="auto" w:fill="FFFFFF"/>
          </w:rPr>
          <w:id w:val="955295686"/>
          <w:placeholder>
            <w:docPart w:val="DefaultPlaceholder_1081868574"/>
          </w:placeholder>
          <w:citation/>
        </w:sdtPr>
        <w:sdtEndPr>
          <w:rPr>
            <w:rStyle w:val="normaltextrun"/>
            <w:color w:val="000000" w:themeColor="text1"/>
          </w:rPr>
        </w:sdtEndPr>
        <w:sdtContent>
          <w:r w:rsidR="00974222" w:rsidRPr="333888BB">
            <w:rPr>
              <w:rStyle w:val="normaltextrun"/>
              <w:color w:val="000000"/>
              <w:shd w:val="clear" w:color="auto" w:fill="FFFFFF"/>
            </w:rPr>
            <w:fldChar w:fldCharType="begin"/>
          </w:r>
          <w:r w:rsidR="00974222" w:rsidRPr="333888BB">
            <w:rPr>
              <w:rStyle w:val="normaltextrun"/>
              <w:color w:val="000000"/>
              <w:shd w:val="clear" w:color="auto" w:fill="FFFFFF"/>
            </w:rPr>
            <w:instrText xml:space="preserve"> CITATION USS76 \l 1033 </w:instrText>
          </w:r>
          <w:r w:rsidR="00974222" w:rsidRPr="333888BB">
            <w:rPr>
              <w:rStyle w:val="normaltextrun"/>
              <w:color w:val="000000"/>
              <w:shd w:val="clear" w:color="auto" w:fill="FFFFFF"/>
            </w:rPr>
            <w:fldChar w:fldCharType="separate"/>
          </w:r>
          <w:r w:rsidR="0035701C" w:rsidRPr="0035701C">
            <w:rPr>
              <w:noProof/>
              <w:color w:val="000000"/>
              <w:shd w:val="clear" w:color="auto" w:fill="FFFFFF"/>
            </w:rPr>
            <w:t>(U.S. Standard Atmosphere, 1976)</w:t>
          </w:r>
          <w:r w:rsidR="00974222" w:rsidRPr="333888BB">
            <w:rPr>
              <w:rStyle w:val="normaltextrun"/>
              <w:color w:val="000000"/>
              <w:shd w:val="clear" w:color="auto" w:fill="FFFFFF"/>
            </w:rPr>
            <w:fldChar w:fldCharType="end"/>
          </w:r>
        </w:sdtContent>
      </w:sdt>
      <w:r w:rsidR="00974222" w:rsidRPr="333888BB">
        <w:rPr>
          <w:rStyle w:val="normaltextrun"/>
          <w:color w:val="000000"/>
          <w:shd w:val="clear" w:color="auto" w:fill="FFFFFF"/>
        </w:rPr>
        <w:t xml:space="preserve">. </w:t>
      </w:r>
      <w:r w:rsidR="00893C80" w:rsidRPr="333888BB">
        <w:rPr>
          <w:rStyle w:val="normaltextrun"/>
          <w:color w:val="000000"/>
          <w:shd w:val="clear" w:color="auto" w:fill="FFFFFF"/>
        </w:rPr>
        <w:t>The range was</w:t>
      </w:r>
      <w:r w:rsidR="00E81510" w:rsidRPr="333888BB">
        <w:rPr>
          <w:rStyle w:val="normaltextrun"/>
          <w:color w:val="000000"/>
          <w:shd w:val="clear" w:color="auto" w:fill="FFFFFF"/>
        </w:rPr>
        <w:t xml:space="preserve"> set to</w:t>
      </w:r>
      <w:r w:rsidR="00893C80" w:rsidRPr="333888BB">
        <w:rPr>
          <w:rStyle w:val="normaltextrun"/>
          <w:color w:val="000000"/>
          <w:shd w:val="clear" w:color="auto" w:fill="FFFFFF"/>
        </w:rPr>
        <w:t xml:space="preserve"> 200 nm. </w:t>
      </w:r>
      <w:r w:rsidR="00035D70" w:rsidRPr="333888BB">
        <w:rPr>
          <w:rStyle w:val="normaltextrun"/>
          <w:color w:val="000000"/>
          <w:shd w:val="clear" w:color="auto" w:fill="FFFFFF"/>
        </w:rPr>
        <w:t xml:space="preserve">The TSFC and lift-to-drag ratio were determined to be </w:t>
      </w:r>
      <w:r w:rsidR="009E702D" w:rsidRPr="333888BB">
        <w:rPr>
          <w:rStyle w:val="normaltextrun"/>
          <w:color w:val="000000"/>
          <w:shd w:val="clear" w:color="auto" w:fill="FFFFFF"/>
        </w:rPr>
        <w:t>0</w:t>
      </w:r>
      <w:r w:rsidR="00035D70" w:rsidRPr="333888BB">
        <w:rPr>
          <w:rStyle w:val="normaltextrun"/>
          <w:color w:val="000000"/>
          <w:shd w:val="clear" w:color="auto" w:fill="FFFFFF"/>
        </w:rPr>
        <w:t>.</w:t>
      </w:r>
      <w:r w:rsidR="009E702D" w:rsidRPr="333888BB">
        <w:rPr>
          <w:rStyle w:val="normaltextrun"/>
          <w:color w:val="000000"/>
          <w:shd w:val="clear" w:color="auto" w:fill="FFFFFF"/>
        </w:rPr>
        <w:t>9</w:t>
      </w:r>
      <w:r w:rsidR="009825BC">
        <w:rPr>
          <w:rStyle w:val="normaltextrun"/>
          <w:color w:val="000000"/>
          <w:shd w:val="clear" w:color="auto" w:fill="FFFFFF"/>
        </w:rPr>
        <w:t>22</w:t>
      </w:r>
      <w:r w:rsidR="00035D70" w:rsidRPr="333888BB">
        <w:rPr>
          <w:rStyle w:val="normaltextrun"/>
          <w:color w:val="000000"/>
          <w:shd w:val="clear" w:color="auto" w:fill="FFFFFF"/>
        </w:rPr>
        <w:t xml:space="preserve"> lb/lb/hr and </w:t>
      </w:r>
      <w:r w:rsidR="00893BF7">
        <w:rPr>
          <w:rStyle w:val="normaltextrun"/>
          <w:color w:val="000000"/>
          <w:shd w:val="clear" w:color="auto" w:fill="FFFFFF"/>
        </w:rPr>
        <w:t>11.12</w:t>
      </w:r>
      <w:r w:rsidR="00F75D6F" w:rsidRPr="333888BB">
        <w:rPr>
          <w:rStyle w:val="normaltextrun"/>
          <w:color w:val="000000"/>
          <w:shd w:val="clear" w:color="auto" w:fill="FFFFFF"/>
        </w:rPr>
        <w:t xml:space="preserve">, respectively, using the same methods as before. This resulted in a reserve segment fuel fraction of </w:t>
      </w:r>
      <w:r w:rsidR="00382550" w:rsidRPr="333888BB">
        <w:rPr>
          <w:rStyle w:val="normaltextrun"/>
          <w:color w:val="000000"/>
          <w:shd w:val="clear" w:color="auto" w:fill="FFFFFF"/>
        </w:rPr>
        <w:t>0.9</w:t>
      </w:r>
      <w:r w:rsidR="009825BC">
        <w:rPr>
          <w:rStyle w:val="normaltextrun"/>
          <w:color w:val="000000"/>
          <w:shd w:val="clear" w:color="auto" w:fill="FFFFFF"/>
        </w:rPr>
        <w:t>73</w:t>
      </w:r>
      <w:r w:rsidR="00382550" w:rsidRPr="333888BB">
        <w:rPr>
          <w:rStyle w:val="normaltextrun"/>
          <w:color w:val="000000"/>
          <w:shd w:val="clear" w:color="auto" w:fill="FFFFFF"/>
        </w:rPr>
        <w:t>.</w:t>
      </w:r>
      <w:r w:rsidR="00E81510" w:rsidRPr="333888BB">
        <w:rPr>
          <w:rStyle w:val="normaltextrun"/>
          <w:color w:val="000000"/>
          <w:shd w:val="clear" w:color="auto" w:fill="FFFFFF"/>
        </w:rPr>
        <w:t xml:space="preserve"> </w:t>
      </w:r>
      <w:r w:rsidR="0A15BC27" w:rsidRPr="333888BB">
        <w:rPr>
          <w:rStyle w:val="normaltextrun"/>
          <w:color w:val="000000" w:themeColor="text1"/>
        </w:rPr>
        <w:t>For a summary of the assumptions</w:t>
      </w:r>
      <w:r w:rsidR="03BCD45B" w:rsidRPr="333888BB">
        <w:rPr>
          <w:rStyle w:val="normaltextrun"/>
          <w:color w:val="000000" w:themeColor="text1"/>
        </w:rPr>
        <w:t xml:space="preserve"> and values used for the reserve cruise segment, see </w:t>
      </w:r>
      <w:r w:rsidR="00AC1677">
        <w:rPr>
          <w:rStyle w:val="normaltextrun"/>
          <w:color w:val="000000" w:themeColor="text1"/>
          <w:highlight w:val="yellow"/>
        </w:rPr>
        <w:fldChar w:fldCharType="begin"/>
      </w:r>
      <w:r w:rsidR="00AC1677">
        <w:rPr>
          <w:rStyle w:val="normaltextrun"/>
          <w:color w:val="000000" w:themeColor="text1"/>
        </w:rPr>
        <w:instrText xml:space="preserve"> REF _Ref102049534 \h </w:instrText>
      </w:r>
      <w:r w:rsidR="00AC1677">
        <w:rPr>
          <w:rStyle w:val="normaltextrun"/>
          <w:color w:val="000000" w:themeColor="text1"/>
          <w:highlight w:val="yellow"/>
        </w:rPr>
      </w:r>
      <w:r w:rsidR="00AC1677">
        <w:rPr>
          <w:rStyle w:val="normaltextrun"/>
          <w:color w:val="000000" w:themeColor="text1"/>
          <w:highlight w:val="yellow"/>
        </w:rPr>
        <w:fldChar w:fldCharType="separate"/>
      </w:r>
      <w:r w:rsidR="0035701C">
        <w:t xml:space="preserve">Table </w:t>
      </w:r>
      <w:r w:rsidR="0035701C">
        <w:rPr>
          <w:noProof/>
        </w:rPr>
        <w:t>X</w:t>
      </w:r>
      <w:r w:rsidR="00AC1677">
        <w:rPr>
          <w:rStyle w:val="normaltextrun"/>
          <w:color w:val="000000" w:themeColor="text1"/>
          <w:highlight w:val="yellow"/>
        </w:rPr>
        <w:fldChar w:fldCharType="end"/>
      </w:r>
      <w:r w:rsidR="00AC1677">
        <w:rPr>
          <w:rStyle w:val="normaltextrun"/>
          <w:color w:val="000000" w:themeColor="text1"/>
        </w:rPr>
        <w:t xml:space="preserve"> </w:t>
      </w:r>
      <w:r w:rsidR="224BCC18" w:rsidRPr="333888BB">
        <w:rPr>
          <w:rStyle w:val="normaltextrun"/>
          <w:color w:val="000000" w:themeColor="text1"/>
        </w:rPr>
        <w:t>below.</w:t>
      </w:r>
    </w:p>
    <w:p w14:paraId="32B9E890" w14:textId="29E54907" w:rsidR="333888BB" w:rsidRDefault="333888BB" w:rsidP="008C5B43">
      <w:pPr>
        <w:pStyle w:val="Caption"/>
        <w:jc w:val="center"/>
        <w:rPr>
          <w:rFonts w:eastAsia="Times New Roman" w:cs="Times New Roman"/>
          <w:szCs w:val="24"/>
          <w:highlight w:val="yellow"/>
        </w:rPr>
      </w:pPr>
      <w:bookmarkStart w:id="39" w:name="_Ref102049534"/>
      <w:bookmarkStart w:id="40" w:name="_Toc102056855"/>
      <w:r>
        <w:t xml:space="preserve">Table </w:t>
      </w:r>
      <w:fldSimple w:instr=" SEQ Table \* ROMAN ">
        <w:r w:rsidR="0035701C">
          <w:rPr>
            <w:noProof/>
          </w:rPr>
          <w:t>X</w:t>
        </w:r>
      </w:fldSimple>
      <w:bookmarkEnd w:id="39"/>
      <w:r w:rsidRPr="00AC1677">
        <w:rPr>
          <w:rFonts w:eastAsia="Times New Roman" w:cs="Times New Roman"/>
          <w:szCs w:val="24"/>
        </w:rPr>
        <w:t xml:space="preserve">. </w:t>
      </w:r>
      <w:r w:rsidR="009825BC" w:rsidRPr="00537D4A">
        <w:rPr>
          <w:rFonts w:eastAsia="Times New Roman" w:cs="Times New Roman"/>
          <w:szCs w:val="24"/>
        </w:rPr>
        <w:t>Alternate</w:t>
      </w:r>
      <w:r w:rsidRPr="00537D4A">
        <w:rPr>
          <w:rFonts w:eastAsia="Times New Roman" w:cs="Times New Roman"/>
          <w:szCs w:val="24"/>
        </w:rPr>
        <w:t xml:space="preserve"> mission reserve cruise segment details.</w:t>
      </w:r>
      <w:bookmarkEnd w:id="40"/>
    </w:p>
    <w:tbl>
      <w:tblPr>
        <w:tblStyle w:val="GridTable5Dark-Accent1"/>
        <w:tblW w:w="0" w:type="auto"/>
        <w:tblLayout w:type="fixed"/>
        <w:tblLook w:val="04A0" w:firstRow="1" w:lastRow="0" w:firstColumn="1" w:lastColumn="0" w:noHBand="0" w:noVBand="1"/>
      </w:tblPr>
      <w:tblGrid>
        <w:gridCol w:w="825"/>
        <w:gridCol w:w="1080"/>
        <w:gridCol w:w="907"/>
        <w:gridCol w:w="952"/>
        <w:gridCol w:w="1159"/>
        <w:gridCol w:w="1094"/>
        <w:gridCol w:w="1005"/>
        <w:gridCol w:w="1155"/>
        <w:gridCol w:w="1183"/>
      </w:tblGrid>
      <w:tr w:rsidR="333888BB" w14:paraId="2E8F0C47" w14:textId="77777777" w:rsidTr="007E16DF">
        <w:trPr>
          <w:cnfStyle w:val="100000000000" w:firstRow="1" w:lastRow="0" w:firstColumn="0" w:lastColumn="0" w:oddVBand="0" w:evenVBand="0" w:oddHBand="0"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825" w:type="dxa"/>
          </w:tcPr>
          <w:p w14:paraId="33823462" w14:textId="1BDF5549" w:rsidR="333888BB" w:rsidRDefault="333888BB" w:rsidP="333888BB">
            <w:pPr>
              <w:spacing w:line="360" w:lineRule="auto"/>
              <w:jc w:val="both"/>
            </w:pPr>
            <w:r w:rsidRPr="333888BB">
              <w:rPr>
                <w:rFonts w:ascii="Times New Roman" w:eastAsia="Times New Roman" w:hAnsi="Times New Roman" w:cs="Times New Roman"/>
                <w:sz w:val="24"/>
                <w:szCs w:val="24"/>
              </w:rPr>
              <w:t xml:space="preserve"> </w:t>
            </w:r>
          </w:p>
        </w:tc>
        <w:tc>
          <w:tcPr>
            <w:tcW w:w="1080" w:type="dxa"/>
          </w:tcPr>
          <w:p w14:paraId="501BB1FF" w14:textId="4A0942D7" w:rsidR="333888BB" w:rsidRDefault="333888BB" w:rsidP="333888B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4"/>
                <w:szCs w:val="24"/>
              </w:rPr>
            </w:pPr>
            <w:r w:rsidRPr="333888BB">
              <w:rPr>
                <w:rFonts w:ascii="Times New Roman" w:eastAsia="Times New Roman" w:hAnsi="Times New Roman" w:cs="Times New Roman"/>
                <w:b w:val="0"/>
                <w:sz w:val="24"/>
                <w:szCs w:val="24"/>
              </w:rPr>
              <w:t>Altitude</w:t>
            </w:r>
          </w:p>
        </w:tc>
        <w:tc>
          <w:tcPr>
            <w:tcW w:w="907" w:type="dxa"/>
          </w:tcPr>
          <w:p w14:paraId="4201E496" w14:textId="30F6E885" w:rsidR="333888BB" w:rsidRDefault="333888BB" w:rsidP="333888BB">
            <w:pPr>
              <w:spacing w:line="360" w:lineRule="auto"/>
              <w:jc w:val="center"/>
              <w:cnfStyle w:val="100000000000" w:firstRow="1" w:lastRow="0" w:firstColumn="0" w:lastColumn="0" w:oddVBand="0" w:evenVBand="0" w:oddHBand="0" w:evenHBand="0" w:firstRowFirstColumn="0" w:firstRowLastColumn="0" w:lastRowFirstColumn="0" w:lastRowLastColumn="0"/>
            </w:pPr>
            <w:r w:rsidRPr="333888BB">
              <w:rPr>
                <w:rFonts w:ascii="Times New Roman" w:eastAsia="Times New Roman" w:hAnsi="Times New Roman" w:cs="Times New Roman"/>
                <w:b w:val="0"/>
                <w:sz w:val="24"/>
                <w:szCs w:val="24"/>
              </w:rPr>
              <w:t>Range</w:t>
            </w:r>
          </w:p>
        </w:tc>
        <w:tc>
          <w:tcPr>
            <w:tcW w:w="952" w:type="dxa"/>
          </w:tcPr>
          <w:p w14:paraId="13868849" w14:textId="7087DEFB" w:rsidR="333888BB" w:rsidRDefault="333888BB" w:rsidP="333888BB">
            <w:pPr>
              <w:spacing w:line="360" w:lineRule="auto"/>
              <w:jc w:val="center"/>
              <w:cnfStyle w:val="100000000000" w:firstRow="1" w:lastRow="0" w:firstColumn="0" w:lastColumn="0" w:oddVBand="0" w:evenVBand="0" w:oddHBand="0" w:evenHBand="0" w:firstRowFirstColumn="0" w:firstRowLastColumn="0" w:lastRowFirstColumn="0" w:lastRowLastColumn="0"/>
            </w:pPr>
            <w:r w:rsidRPr="333888BB">
              <w:rPr>
                <w:rFonts w:ascii="Times New Roman" w:eastAsia="Times New Roman" w:hAnsi="Times New Roman" w:cs="Times New Roman"/>
                <w:b w:val="0"/>
                <w:sz w:val="24"/>
                <w:szCs w:val="24"/>
              </w:rPr>
              <w:t>Cruise Mach</w:t>
            </w:r>
          </w:p>
        </w:tc>
        <w:tc>
          <w:tcPr>
            <w:tcW w:w="1159" w:type="dxa"/>
          </w:tcPr>
          <w:p w14:paraId="4ECF0720" w14:textId="0B34490A" w:rsidR="333888BB" w:rsidRDefault="333888BB" w:rsidP="333888BB">
            <w:pPr>
              <w:spacing w:line="360" w:lineRule="auto"/>
              <w:jc w:val="center"/>
              <w:cnfStyle w:val="100000000000" w:firstRow="1" w:lastRow="0" w:firstColumn="0" w:lastColumn="0" w:oddVBand="0" w:evenVBand="0" w:oddHBand="0" w:evenHBand="0" w:firstRowFirstColumn="0" w:firstRowLastColumn="0" w:lastRowFirstColumn="0" w:lastRowLastColumn="0"/>
            </w:pPr>
            <w:r w:rsidRPr="333888BB">
              <w:rPr>
                <w:rFonts w:ascii="Times New Roman" w:eastAsia="Times New Roman" w:hAnsi="Times New Roman" w:cs="Times New Roman"/>
                <w:b w:val="0"/>
                <w:sz w:val="24"/>
                <w:szCs w:val="24"/>
              </w:rPr>
              <w:t>Speed of Sound</w:t>
            </w:r>
          </w:p>
        </w:tc>
        <w:tc>
          <w:tcPr>
            <w:tcW w:w="1094" w:type="dxa"/>
          </w:tcPr>
          <w:p w14:paraId="5760D18F" w14:textId="53F3EE71" w:rsidR="333888BB" w:rsidRDefault="333888BB" w:rsidP="333888BB">
            <w:pPr>
              <w:spacing w:line="360" w:lineRule="auto"/>
              <w:jc w:val="center"/>
              <w:cnfStyle w:val="100000000000" w:firstRow="1" w:lastRow="0" w:firstColumn="0" w:lastColumn="0" w:oddVBand="0" w:evenVBand="0" w:oddHBand="0" w:evenHBand="0" w:firstRowFirstColumn="0" w:firstRowLastColumn="0" w:lastRowFirstColumn="0" w:lastRowLastColumn="0"/>
            </w:pPr>
            <w:r w:rsidRPr="333888BB">
              <w:rPr>
                <w:rFonts w:ascii="Times New Roman" w:eastAsia="Times New Roman" w:hAnsi="Times New Roman" w:cs="Times New Roman"/>
                <w:b w:val="0"/>
                <w:sz w:val="24"/>
                <w:szCs w:val="24"/>
              </w:rPr>
              <w:t>Velocity</w:t>
            </w:r>
          </w:p>
        </w:tc>
        <w:tc>
          <w:tcPr>
            <w:tcW w:w="1005" w:type="dxa"/>
          </w:tcPr>
          <w:p w14:paraId="1F9D29F2" w14:textId="03F79782" w:rsidR="333888BB" w:rsidRDefault="333888BB" w:rsidP="333888BB">
            <w:pPr>
              <w:spacing w:line="360" w:lineRule="auto"/>
              <w:jc w:val="center"/>
              <w:cnfStyle w:val="100000000000" w:firstRow="1" w:lastRow="0" w:firstColumn="0" w:lastColumn="0" w:oddVBand="0" w:evenVBand="0" w:oddHBand="0" w:evenHBand="0" w:firstRowFirstColumn="0" w:firstRowLastColumn="0" w:lastRowFirstColumn="0" w:lastRowLastColumn="0"/>
            </w:pPr>
            <w:r w:rsidRPr="333888BB">
              <w:rPr>
                <w:rFonts w:ascii="Times New Roman" w:eastAsia="Times New Roman" w:hAnsi="Times New Roman" w:cs="Times New Roman"/>
                <w:b w:val="0"/>
                <w:sz w:val="24"/>
                <w:szCs w:val="24"/>
              </w:rPr>
              <w:t>L/D</w:t>
            </w:r>
          </w:p>
        </w:tc>
        <w:tc>
          <w:tcPr>
            <w:tcW w:w="1155" w:type="dxa"/>
          </w:tcPr>
          <w:p w14:paraId="15CAA954" w14:textId="2E70CF34" w:rsidR="333888BB" w:rsidRDefault="333888BB" w:rsidP="333888BB">
            <w:pPr>
              <w:spacing w:line="360" w:lineRule="auto"/>
              <w:jc w:val="center"/>
              <w:cnfStyle w:val="100000000000" w:firstRow="1" w:lastRow="0" w:firstColumn="0" w:lastColumn="0" w:oddVBand="0" w:evenVBand="0" w:oddHBand="0" w:evenHBand="0" w:firstRowFirstColumn="0" w:firstRowLastColumn="0" w:lastRowFirstColumn="0" w:lastRowLastColumn="0"/>
            </w:pPr>
            <w:r w:rsidRPr="333888BB">
              <w:rPr>
                <w:rFonts w:ascii="Times New Roman" w:eastAsia="Times New Roman" w:hAnsi="Times New Roman" w:cs="Times New Roman"/>
                <w:b w:val="0"/>
                <w:sz w:val="24"/>
                <w:szCs w:val="24"/>
              </w:rPr>
              <w:t>TSFC</w:t>
            </w:r>
          </w:p>
        </w:tc>
        <w:tc>
          <w:tcPr>
            <w:tcW w:w="1183" w:type="dxa"/>
          </w:tcPr>
          <w:p w14:paraId="63DBD1A0" w14:textId="405597D7" w:rsidR="333888BB" w:rsidRDefault="333888BB" w:rsidP="333888BB">
            <w:pPr>
              <w:spacing w:line="360" w:lineRule="auto"/>
              <w:jc w:val="center"/>
              <w:cnfStyle w:val="100000000000" w:firstRow="1" w:lastRow="0" w:firstColumn="0" w:lastColumn="0" w:oddVBand="0" w:evenVBand="0" w:oddHBand="0" w:evenHBand="0" w:firstRowFirstColumn="0" w:firstRowLastColumn="0" w:lastRowFirstColumn="0" w:lastRowLastColumn="0"/>
            </w:pPr>
            <w:r w:rsidRPr="333888BB">
              <w:rPr>
                <w:rFonts w:ascii="Times New Roman" w:eastAsia="Times New Roman" w:hAnsi="Times New Roman" w:cs="Times New Roman"/>
                <w:b w:val="0"/>
                <w:sz w:val="24"/>
                <w:szCs w:val="24"/>
              </w:rPr>
              <w:t>Fuel Fraction</w:t>
            </w:r>
          </w:p>
        </w:tc>
      </w:tr>
      <w:tr w:rsidR="333888BB" w14:paraId="73F74999" w14:textId="77777777" w:rsidTr="007E16DF">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825" w:type="dxa"/>
          </w:tcPr>
          <w:p w14:paraId="2F9FF403" w14:textId="7236A32B" w:rsidR="333888BB" w:rsidRDefault="333888BB" w:rsidP="333888BB">
            <w:pPr>
              <w:spacing w:line="360" w:lineRule="auto"/>
              <w:jc w:val="center"/>
            </w:pPr>
            <w:r w:rsidRPr="333888BB">
              <w:rPr>
                <w:rFonts w:ascii="Times New Roman" w:eastAsia="Times New Roman" w:hAnsi="Times New Roman" w:cs="Times New Roman"/>
                <w:b w:val="0"/>
                <w:sz w:val="24"/>
                <w:szCs w:val="24"/>
              </w:rPr>
              <w:t>Unit</w:t>
            </w:r>
          </w:p>
        </w:tc>
        <w:tc>
          <w:tcPr>
            <w:tcW w:w="1080" w:type="dxa"/>
          </w:tcPr>
          <w:p w14:paraId="5F317F19" w14:textId="70602C7A" w:rsidR="333888BB" w:rsidRDefault="333888BB" w:rsidP="333888B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333888BB">
              <w:rPr>
                <w:rFonts w:ascii="Times New Roman" w:eastAsia="Times New Roman" w:hAnsi="Times New Roman" w:cs="Times New Roman"/>
                <w:sz w:val="24"/>
                <w:szCs w:val="24"/>
              </w:rPr>
              <w:t>ft</w:t>
            </w:r>
          </w:p>
        </w:tc>
        <w:tc>
          <w:tcPr>
            <w:tcW w:w="907" w:type="dxa"/>
          </w:tcPr>
          <w:p w14:paraId="65E23EF4" w14:textId="67FDB472" w:rsidR="333888BB" w:rsidRDefault="333888BB" w:rsidP="333888BB">
            <w:pPr>
              <w:spacing w:line="360" w:lineRule="auto"/>
              <w:jc w:val="center"/>
              <w:cnfStyle w:val="000000100000" w:firstRow="0" w:lastRow="0" w:firstColumn="0" w:lastColumn="0" w:oddVBand="0" w:evenVBand="0" w:oddHBand="1" w:evenHBand="0" w:firstRowFirstColumn="0" w:firstRowLastColumn="0" w:lastRowFirstColumn="0" w:lastRowLastColumn="0"/>
            </w:pPr>
            <w:r w:rsidRPr="333888BB">
              <w:rPr>
                <w:rFonts w:ascii="Times New Roman" w:eastAsia="Times New Roman" w:hAnsi="Times New Roman" w:cs="Times New Roman"/>
                <w:sz w:val="24"/>
                <w:szCs w:val="24"/>
              </w:rPr>
              <w:t>nm</w:t>
            </w:r>
          </w:p>
        </w:tc>
        <w:tc>
          <w:tcPr>
            <w:tcW w:w="952" w:type="dxa"/>
          </w:tcPr>
          <w:p w14:paraId="2A01ED58" w14:textId="502CCC82" w:rsidR="333888BB" w:rsidRDefault="333888BB" w:rsidP="333888BB">
            <w:pPr>
              <w:spacing w:line="360" w:lineRule="auto"/>
              <w:jc w:val="center"/>
              <w:cnfStyle w:val="000000100000" w:firstRow="0" w:lastRow="0" w:firstColumn="0" w:lastColumn="0" w:oddVBand="0" w:evenVBand="0" w:oddHBand="1" w:evenHBand="0" w:firstRowFirstColumn="0" w:firstRowLastColumn="0" w:lastRowFirstColumn="0" w:lastRowLastColumn="0"/>
            </w:pPr>
            <w:r w:rsidRPr="333888BB">
              <w:rPr>
                <w:rFonts w:ascii="Times New Roman" w:eastAsia="Times New Roman" w:hAnsi="Times New Roman" w:cs="Times New Roman"/>
                <w:sz w:val="24"/>
                <w:szCs w:val="24"/>
              </w:rPr>
              <w:t>~</w:t>
            </w:r>
          </w:p>
        </w:tc>
        <w:tc>
          <w:tcPr>
            <w:tcW w:w="1159" w:type="dxa"/>
          </w:tcPr>
          <w:p w14:paraId="2F6F0801" w14:textId="77C7B551" w:rsidR="333888BB" w:rsidRDefault="333888BB" w:rsidP="333888BB">
            <w:pPr>
              <w:spacing w:line="360" w:lineRule="auto"/>
              <w:jc w:val="center"/>
              <w:cnfStyle w:val="000000100000" w:firstRow="0" w:lastRow="0" w:firstColumn="0" w:lastColumn="0" w:oddVBand="0" w:evenVBand="0" w:oddHBand="1" w:evenHBand="0" w:firstRowFirstColumn="0" w:firstRowLastColumn="0" w:lastRowFirstColumn="0" w:lastRowLastColumn="0"/>
            </w:pPr>
            <w:r w:rsidRPr="333888BB">
              <w:rPr>
                <w:rFonts w:ascii="Times New Roman" w:eastAsia="Times New Roman" w:hAnsi="Times New Roman" w:cs="Times New Roman"/>
                <w:sz w:val="24"/>
                <w:szCs w:val="24"/>
              </w:rPr>
              <w:t>kts</w:t>
            </w:r>
          </w:p>
        </w:tc>
        <w:tc>
          <w:tcPr>
            <w:tcW w:w="1094" w:type="dxa"/>
          </w:tcPr>
          <w:p w14:paraId="50F82D3A" w14:textId="25A07A45" w:rsidR="333888BB" w:rsidRDefault="333888BB" w:rsidP="333888BB">
            <w:pPr>
              <w:spacing w:line="360" w:lineRule="auto"/>
              <w:jc w:val="center"/>
              <w:cnfStyle w:val="000000100000" w:firstRow="0" w:lastRow="0" w:firstColumn="0" w:lastColumn="0" w:oddVBand="0" w:evenVBand="0" w:oddHBand="1" w:evenHBand="0" w:firstRowFirstColumn="0" w:firstRowLastColumn="0" w:lastRowFirstColumn="0" w:lastRowLastColumn="0"/>
            </w:pPr>
            <w:r w:rsidRPr="333888BB">
              <w:rPr>
                <w:rFonts w:ascii="Times New Roman" w:eastAsia="Times New Roman" w:hAnsi="Times New Roman" w:cs="Times New Roman"/>
                <w:sz w:val="24"/>
                <w:szCs w:val="24"/>
              </w:rPr>
              <w:t>kts</w:t>
            </w:r>
          </w:p>
        </w:tc>
        <w:tc>
          <w:tcPr>
            <w:tcW w:w="1005" w:type="dxa"/>
          </w:tcPr>
          <w:p w14:paraId="62646217" w14:textId="0C05EB8D" w:rsidR="333888BB" w:rsidRDefault="333888BB" w:rsidP="333888BB">
            <w:pPr>
              <w:spacing w:line="360" w:lineRule="auto"/>
              <w:jc w:val="center"/>
              <w:cnfStyle w:val="000000100000" w:firstRow="0" w:lastRow="0" w:firstColumn="0" w:lastColumn="0" w:oddVBand="0" w:evenVBand="0" w:oddHBand="1" w:evenHBand="0" w:firstRowFirstColumn="0" w:firstRowLastColumn="0" w:lastRowFirstColumn="0" w:lastRowLastColumn="0"/>
            </w:pPr>
            <w:r w:rsidRPr="333888BB">
              <w:rPr>
                <w:rFonts w:ascii="Times New Roman" w:eastAsia="Times New Roman" w:hAnsi="Times New Roman" w:cs="Times New Roman"/>
                <w:sz w:val="24"/>
                <w:szCs w:val="24"/>
              </w:rPr>
              <w:t>~</w:t>
            </w:r>
          </w:p>
        </w:tc>
        <w:tc>
          <w:tcPr>
            <w:tcW w:w="1155" w:type="dxa"/>
          </w:tcPr>
          <w:p w14:paraId="608D5DFE" w14:textId="1B9B6506" w:rsidR="333888BB" w:rsidRDefault="333888BB" w:rsidP="333888BB">
            <w:pPr>
              <w:spacing w:line="360" w:lineRule="auto"/>
              <w:jc w:val="center"/>
              <w:cnfStyle w:val="000000100000" w:firstRow="0" w:lastRow="0" w:firstColumn="0" w:lastColumn="0" w:oddVBand="0" w:evenVBand="0" w:oddHBand="1" w:evenHBand="0" w:firstRowFirstColumn="0" w:firstRowLastColumn="0" w:lastRowFirstColumn="0" w:lastRowLastColumn="0"/>
            </w:pPr>
            <w:r w:rsidRPr="333888BB">
              <w:rPr>
                <w:rFonts w:ascii="Times New Roman" w:eastAsia="Times New Roman" w:hAnsi="Times New Roman" w:cs="Times New Roman"/>
                <w:sz w:val="24"/>
                <w:szCs w:val="24"/>
              </w:rPr>
              <w:t>lbs/lbs/hr</w:t>
            </w:r>
          </w:p>
        </w:tc>
        <w:tc>
          <w:tcPr>
            <w:tcW w:w="1183" w:type="dxa"/>
          </w:tcPr>
          <w:p w14:paraId="0C2ECE5B" w14:textId="2185AE75" w:rsidR="333888BB" w:rsidRDefault="333888BB" w:rsidP="333888BB">
            <w:pPr>
              <w:spacing w:line="360" w:lineRule="auto"/>
              <w:jc w:val="center"/>
              <w:cnfStyle w:val="000000100000" w:firstRow="0" w:lastRow="0" w:firstColumn="0" w:lastColumn="0" w:oddVBand="0" w:evenVBand="0" w:oddHBand="1" w:evenHBand="0" w:firstRowFirstColumn="0" w:firstRowLastColumn="0" w:lastRowFirstColumn="0" w:lastRowLastColumn="0"/>
            </w:pPr>
            <w:r w:rsidRPr="333888BB">
              <w:rPr>
                <w:rFonts w:ascii="Times New Roman" w:eastAsia="Times New Roman" w:hAnsi="Times New Roman" w:cs="Times New Roman"/>
                <w:sz w:val="24"/>
                <w:szCs w:val="24"/>
              </w:rPr>
              <w:t>~</w:t>
            </w:r>
          </w:p>
        </w:tc>
      </w:tr>
      <w:tr w:rsidR="333888BB" w14:paraId="7852034E" w14:textId="77777777" w:rsidTr="007E16DF">
        <w:trPr>
          <w:trHeight w:val="465"/>
        </w:trPr>
        <w:tc>
          <w:tcPr>
            <w:cnfStyle w:val="001000000000" w:firstRow="0" w:lastRow="0" w:firstColumn="1" w:lastColumn="0" w:oddVBand="0" w:evenVBand="0" w:oddHBand="0" w:evenHBand="0" w:firstRowFirstColumn="0" w:firstRowLastColumn="0" w:lastRowFirstColumn="0" w:lastRowLastColumn="0"/>
            <w:tcW w:w="825" w:type="dxa"/>
          </w:tcPr>
          <w:p w14:paraId="04D51674" w14:textId="664FB07A" w:rsidR="333888BB" w:rsidRDefault="333888BB" w:rsidP="333888BB">
            <w:pPr>
              <w:spacing w:line="360" w:lineRule="auto"/>
              <w:jc w:val="center"/>
            </w:pPr>
            <w:r w:rsidRPr="333888BB">
              <w:rPr>
                <w:rFonts w:ascii="Times New Roman" w:eastAsia="Times New Roman" w:hAnsi="Times New Roman" w:cs="Times New Roman"/>
                <w:b w:val="0"/>
                <w:sz w:val="24"/>
                <w:szCs w:val="24"/>
              </w:rPr>
              <w:t>Value</w:t>
            </w:r>
          </w:p>
        </w:tc>
        <w:tc>
          <w:tcPr>
            <w:tcW w:w="1080" w:type="dxa"/>
          </w:tcPr>
          <w:p w14:paraId="093972AD" w14:textId="6483828F" w:rsidR="333888BB" w:rsidRDefault="333888BB" w:rsidP="333888B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33888BB">
              <w:rPr>
                <w:rFonts w:ascii="Times New Roman" w:eastAsia="Times New Roman" w:hAnsi="Times New Roman" w:cs="Times New Roman"/>
                <w:sz w:val="24"/>
                <w:szCs w:val="24"/>
              </w:rPr>
              <w:t>15,000</w:t>
            </w:r>
          </w:p>
        </w:tc>
        <w:tc>
          <w:tcPr>
            <w:tcW w:w="907" w:type="dxa"/>
          </w:tcPr>
          <w:p w14:paraId="6D5014F3" w14:textId="61D64D78" w:rsidR="333888BB" w:rsidRDefault="333888BB" w:rsidP="333888BB">
            <w:pPr>
              <w:spacing w:line="360" w:lineRule="auto"/>
              <w:jc w:val="center"/>
              <w:cnfStyle w:val="000000000000" w:firstRow="0" w:lastRow="0" w:firstColumn="0" w:lastColumn="0" w:oddVBand="0" w:evenVBand="0" w:oddHBand="0" w:evenHBand="0" w:firstRowFirstColumn="0" w:firstRowLastColumn="0" w:lastRowFirstColumn="0" w:lastRowLastColumn="0"/>
            </w:pPr>
            <w:r w:rsidRPr="333888BB">
              <w:rPr>
                <w:rFonts w:ascii="Times New Roman" w:eastAsia="Times New Roman" w:hAnsi="Times New Roman" w:cs="Times New Roman"/>
                <w:sz w:val="24"/>
                <w:szCs w:val="24"/>
              </w:rPr>
              <w:t>200</w:t>
            </w:r>
          </w:p>
        </w:tc>
        <w:tc>
          <w:tcPr>
            <w:tcW w:w="952" w:type="dxa"/>
          </w:tcPr>
          <w:p w14:paraId="7D820764" w14:textId="58C209EE" w:rsidR="333888BB" w:rsidRDefault="333888BB" w:rsidP="333888B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33888BB">
              <w:rPr>
                <w:rFonts w:ascii="Times New Roman" w:eastAsia="Times New Roman" w:hAnsi="Times New Roman" w:cs="Times New Roman"/>
                <w:sz w:val="24"/>
                <w:szCs w:val="24"/>
              </w:rPr>
              <w:t>0.95</w:t>
            </w:r>
          </w:p>
        </w:tc>
        <w:tc>
          <w:tcPr>
            <w:tcW w:w="1159" w:type="dxa"/>
          </w:tcPr>
          <w:p w14:paraId="1F0C1715" w14:textId="1C7369C9" w:rsidR="333888BB" w:rsidRDefault="333888BB" w:rsidP="333888B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33888BB">
              <w:rPr>
                <w:rFonts w:ascii="Times New Roman" w:eastAsia="Times New Roman" w:hAnsi="Times New Roman" w:cs="Times New Roman"/>
                <w:sz w:val="24"/>
                <w:szCs w:val="24"/>
              </w:rPr>
              <w:t>626</w:t>
            </w:r>
          </w:p>
        </w:tc>
        <w:tc>
          <w:tcPr>
            <w:tcW w:w="1094" w:type="dxa"/>
          </w:tcPr>
          <w:p w14:paraId="7C17B951" w14:textId="27A64671" w:rsidR="333888BB" w:rsidRDefault="333888BB" w:rsidP="333888B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33888BB">
              <w:rPr>
                <w:rFonts w:ascii="Times New Roman" w:eastAsia="Times New Roman" w:hAnsi="Times New Roman" w:cs="Times New Roman"/>
                <w:sz w:val="24"/>
                <w:szCs w:val="24"/>
              </w:rPr>
              <w:t>595</w:t>
            </w:r>
          </w:p>
        </w:tc>
        <w:tc>
          <w:tcPr>
            <w:tcW w:w="1005" w:type="dxa"/>
          </w:tcPr>
          <w:p w14:paraId="37243DC2" w14:textId="10B479A3" w:rsidR="333888BB" w:rsidRDefault="00502C1A" w:rsidP="333888B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11.12</w:t>
            </w:r>
          </w:p>
        </w:tc>
        <w:tc>
          <w:tcPr>
            <w:tcW w:w="1155" w:type="dxa"/>
          </w:tcPr>
          <w:p w14:paraId="0875978F" w14:textId="7E7642B7" w:rsidR="333888BB" w:rsidRDefault="333888BB" w:rsidP="333888B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33888BB">
              <w:rPr>
                <w:rFonts w:ascii="Times New Roman" w:eastAsia="Times New Roman" w:hAnsi="Times New Roman" w:cs="Times New Roman"/>
                <w:sz w:val="24"/>
                <w:szCs w:val="24"/>
              </w:rPr>
              <w:t>0.922</w:t>
            </w:r>
          </w:p>
        </w:tc>
        <w:tc>
          <w:tcPr>
            <w:tcW w:w="1183" w:type="dxa"/>
          </w:tcPr>
          <w:p w14:paraId="289E87CE" w14:textId="70E02A92" w:rsidR="333888BB" w:rsidRDefault="333888BB" w:rsidP="333888B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33888BB">
              <w:rPr>
                <w:rFonts w:ascii="Times New Roman" w:eastAsia="Times New Roman" w:hAnsi="Times New Roman" w:cs="Times New Roman"/>
                <w:sz w:val="24"/>
                <w:szCs w:val="24"/>
              </w:rPr>
              <w:t>0.9</w:t>
            </w:r>
            <w:r w:rsidR="00502C1A">
              <w:rPr>
                <w:rFonts w:ascii="Times New Roman" w:eastAsia="Times New Roman" w:hAnsi="Times New Roman" w:cs="Times New Roman"/>
                <w:sz w:val="24"/>
                <w:szCs w:val="24"/>
              </w:rPr>
              <w:t>73</w:t>
            </w:r>
          </w:p>
        </w:tc>
      </w:tr>
    </w:tbl>
    <w:p w14:paraId="1EC9FB15" w14:textId="1920AC82" w:rsidR="333888BB" w:rsidRDefault="333888BB" w:rsidP="333888BB">
      <w:pPr>
        <w:pStyle w:val="Title"/>
        <w:spacing w:before="0" w:line="360" w:lineRule="auto"/>
        <w:ind w:firstLine="0"/>
        <w:rPr>
          <w:rStyle w:val="normaltextrun"/>
          <w:color w:val="000000" w:themeColor="text1"/>
          <w:szCs w:val="24"/>
        </w:rPr>
      </w:pPr>
    </w:p>
    <w:p w14:paraId="08179DDF" w14:textId="1115804D" w:rsidR="00AC1809" w:rsidRDefault="00AC1809" w:rsidP="333888BB">
      <w:pPr>
        <w:pStyle w:val="Title"/>
        <w:spacing w:before="0" w:line="360" w:lineRule="auto"/>
        <w:ind w:firstLine="0"/>
        <w:rPr>
          <w:rStyle w:val="normaltextrun"/>
          <w:color w:val="000000"/>
          <w:shd w:val="clear" w:color="auto" w:fill="FFFFFF"/>
        </w:rPr>
      </w:pPr>
      <w:r>
        <w:rPr>
          <w:rStyle w:val="normaltextrun"/>
          <w:color w:val="000000"/>
          <w:szCs w:val="24"/>
          <w:shd w:val="clear" w:color="auto" w:fill="FFFFFF"/>
        </w:rPr>
        <w:tab/>
      </w:r>
      <w:r w:rsidR="00382550" w:rsidRPr="333888BB">
        <w:rPr>
          <w:rStyle w:val="normaltextrun"/>
          <w:color w:val="000000"/>
          <w:shd w:val="clear" w:color="auto" w:fill="FFFFFF"/>
        </w:rPr>
        <w:t>Finally, for</w:t>
      </w:r>
      <w:r w:rsidRPr="333888BB">
        <w:rPr>
          <w:rStyle w:val="normaltextrun"/>
          <w:color w:val="000000"/>
          <w:shd w:val="clear" w:color="auto" w:fill="FFFFFF"/>
        </w:rPr>
        <w:t xml:space="preserve"> the loiter segmen</w:t>
      </w:r>
      <w:r w:rsidR="00071699" w:rsidRPr="333888BB">
        <w:rPr>
          <w:rStyle w:val="normaltextrun"/>
          <w:color w:val="000000"/>
          <w:shd w:val="clear" w:color="auto" w:fill="FFFFFF"/>
        </w:rPr>
        <w:t>t, the endurance of 45 minutes could be used in place of a velocity and range</w:t>
      </w:r>
      <w:r w:rsidR="0020572C" w:rsidRPr="333888BB">
        <w:rPr>
          <w:rStyle w:val="normaltextrun"/>
          <w:color w:val="000000"/>
          <w:shd w:val="clear" w:color="auto" w:fill="FFFFFF"/>
        </w:rPr>
        <w:t xml:space="preserve"> using the same substitution made for the climb mission segment</w:t>
      </w:r>
      <w:r w:rsidR="00071699" w:rsidRPr="333888BB">
        <w:rPr>
          <w:rStyle w:val="normaltextrun"/>
          <w:color w:val="000000"/>
          <w:shd w:val="clear" w:color="auto" w:fill="FFFFFF"/>
        </w:rPr>
        <w:t xml:space="preserve">. </w:t>
      </w:r>
      <w:r w:rsidR="00E96F37" w:rsidRPr="333888BB">
        <w:rPr>
          <w:rStyle w:val="normaltextrun"/>
          <w:color w:val="000000"/>
          <w:shd w:val="clear" w:color="auto" w:fill="FFFFFF"/>
        </w:rPr>
        <w:t xml:space="preserve">The TSFC and lift-to-drag ratio were determined using the same methods as </w:t>
      </w:r>
      <w:r w:rsidR="0020572C" w:rsidRPr="333888BB">
        <w:rPr>
          <w:rStyle w:val="normaltextrun"/>
          <w:color w:val="000000"/>
          <w:shd w:val="clear" w:color="auto" w:fill="FFFFFF"/>
        </w:rPr>
        <w:t>every other mission segment</w:t>
      </w:r>
      <w:r w:rsidR="00E96F37" w:rsidRPr="333888BB">
        <w:rPr>
          <w:rStyle w:val="normaltextrun"/>
          <w:color w:val="000000"/>
          <w:shd w:val="clear" w:color="auto" w:fill="FFFFFF"/>
        </w:rPr>
        <w:t xml:space="preserve"> and had final values of</w:t>
      </w:r>
      <w:r w:rsidR="0007629E" w:rsidRPr="333888BB">
        <w:rPr>
          <w:rStyle w:val="normaltextrun"/>
          <w:color w:val="000000"/>
          <w:shd w:val="clear" w:color="auto" w:fill="FFFFFF"/>
        </w:rPr>
        <w:t xml:space="preserve"> 0.6</w:t>
      </w:r>
      <w:r w:rsidR="00B419E0">
        <w:rPr>
          <w:rStyle w:val="normaltextrun"/>
          <w:color w:val="000000"/>
          <w:shd w:val="clear" w:color="auto" w:fill="FFFFFF"/>
        </w:rPr>
        <w:t>89</w:t>
      </w:r>
      <w:r w:rsidR="00A74367" w:rsidRPr="333888BB">
        <w:rPr>
          <w:rStyle w:val="normaltextrun"/>
          <w:color w:val="000000"/>
          <w:shd w:val="clear" w:color="auto" w:fill="FFFFFF"/>
        </w:rPr>
        <w:t xml:space="preserve"> lb/lb/hr and </w:t>
      </w:r>
      <w:r w:rsidR="00D52BA1">
        <w:rPr>
          <w:rStyle w:val="normaltextrun"/>
          <w:color w:val="000000"/>
          <w:shd w:val="clear" w:color="auto" w:fill="FFFFFF"/>
        </w:rPr>
        <w:t>5.24</w:t>
      </w:r>
      <w:r w:rsidR="00A74367" w:rsidRPr="333888BB">
        <w:rPr>
          <w:rStyle w:val="normaltextrun"/>
          <w:color w:val="000000"/>
          <w:shd w:val="clear" w:color="auto" w:fill="FFFFFF"/>
        </w:rPr>
        <w:t xml:space="preserve">, respectively. </w:t>
      </w:r>
      <w:r w:rsidR="009A062B" w:rsidRPr="333888BB">
        <w:rPr>
          <w:rStyle w:val="normaltextrun"/>
          <w:color w:val="000000"/>
          <w:shd w:val="clear" w:color="auto" w:fill="FFFFFF"/>
        </w:rPr>
        <w:t>The final loiter segment fuel fraction was then calculated to be 0.9</w:t>
      </w:r>
      <w:r w:rsidR="004B49BE">
        <w:rPr>
          <w:rStyle w:val="normaltextrun"/>
          <w:color w:val="000000"/>
          <w:shd w:val="clear" w:color="auto" w:fill="FFFFFF"/>
        </w:rPr>
        <w:t>06</w:t>
      </w:r>
      <w:r w:rsidR="009A062B" w:rsidRPr="333888BB">
        <w:rPr>
          <w:rStyle w:val="normaltextrun"/>
          <w:color w:val="000000"/>
          <w:shd w:val="clear" w:color="auto" w:fill="FFFFFF"/>
        </w:rPr>
        <w:t xml:space="preserve">. </w:t>
      </w:r>
      <w:r w:rsidR="6DC6DD51" w:rsidRPr="333888BB">
        <w:rPr>
          <w:rStyle w:val="normaltextrun"/>
          <w:color w:val="000000" w:themeColor="text1"/>
        </w:rPr>
        <w:t xml:space="preserve">See </w:t>
      </w:r>
      <w:r w:rsidR="007424E7">
        <w:rPr>
          <w:rStyle w:val="normaltextrun"/>
          <w:color w:val="000000" w:themeColor="text1"/>
          <w:highlight w:val="yellow"/>
        </w:rPr>
        <w:fldChar w:fldCharType="begin"/>
      </w:r>
      <w:r w:rsidR="007424E7">
        <w:rPr>
          <w:rStyle w:val="normaltextrun"/>
          <w:color w:val="000000" w:themeColor="text1"/>
        </w:rPr>
        <w:instrText xml:space="preserve"> REF _Ref102049605 \h </w:instrText>
      </w:r>
      <w:r w:rsidR="007424E7">
        <w:rPr>
          <w:rStyle w:val="normaltextrun"/>
          <w:color w:val="000000" w:themeColor="text1"/>
          <w:highlight w:val="yellow"/>
        </w:rPr>
      </w:r>
      <w:r w:rsidR="007424E7">
        <w:rPr>
          <w:rStyle w:val="normaltextrun"/>
          <w:color w:val="000000" w:themeColor="text1"/>
          <w:highlight w:val="yellow"/>
        </w:rPr>
        <w:fldChar w:fldCharType="separate"/>
      </w:r>
      <w:r w:rsidR="0035701C">
        <w:t xml:space="preserve">Table </w:t>
      </w:r>
      <w:r w:rsidR="0035701C">
        <w:rPr>
          <w:noProof/>
        </w:rPr>
        <w:t>XI</w:t>
      </w:r>
      <w:r w:rsidR="007424E7">
        <w:rPr>
          <w:rStyle w:val="normaltextrun"/>
          <w:color w:val="000000" w:themeColor="text1"/>
          <w:highlight w:val="yellow"/>
        </w:rPr>
        <w:fldChar w:fldCharType="end"/>
      </w:r>
      <w:r w:rsidR="6DC6DD51">
        <w:rPr>
          <w:rStyle w:val="normaltextrun"/>
          <w:color w:val="000000" w:themeColor="text1"/>
        </w:rPr>
        <w:t xml:space="preserve"> </w:t>
      </w:r>
      <w:r w:rsidR="6DC6DD51" w:rsidRPr="333888BB">
        <w:rPr>
          <w:rStyle w:val="normaltextrun"/>
          <w:color w:val="000000" w:themeColor="text1"/>
        </w:rPr>
        <w:t>below for a summary of the assumptions and values.</w:t>
      </w:r>
      <w:r w:rsidR="009A062B" w:rsidRPr="333888BB">
        <w:rPr>
          <w:rStyle w:val="normaltextrun"/>
          <w:color w:val="000000"/>
          <w:shd w:val="clear" w:color="auto" w:fill="FFFFFF"/>
        </w:rPr>
        <w:t xml:space="preserve"> </w:t>
      </w:r>
    </w:p>
    <w:p w14:paraId="11C04AD9" w14:textId="6F783D41" w:rsidR="00AC1809" w:rsidRDefault="333888BB" w:rsidP="008C5B43">
      <w:pPr>
        <w:pStyle w:val="Caption"/>
        <w:jc w:val="center"/>
        <w:rPr>
          <w:rFonts w:eastAsia="Times New Roman" w:cs="Times New Roman"/>
          <w:szCs w:val="24"/>
          <w:highlight w:val="yellow"/>
        </w:rPr>
      </w:pPr>
      <w:bookmarkStart w:id="41" w:name="_Ref102049605"/>
      <w:bookmarkStart w:id="42" w:name="_Toc102056856"/>
      <w:r>
        <w:lastRenderedPageBreak/>
        <w:t xml:space="preserve">Table </w:t>
      </w:r>
      <w:fldSimple w:instr=" SEQ Table \* ROMAN ">
        <w:r w:rsidR="0035701C">
          <w:rPr>
            <w:noProof/>
          </w:rPr>
          <w:t>XI</w:t>
        </w:r>
      </w:fldSimple>
      <w:bookmarkEnd w:id="41"/>
      <w:r w:rsidRPr="007424E7">
        <w:rPr>
          <w:rFonts w:eastAsia="Times New Roman" w:cs="Times New Roman"/>
          <w:szCs w:val="24"/>
        </w:rPr>
        <w:t xml:space="preserve">. </w:t>
      </w:r>
      <w:r w:rsidR="00ED5F5C" w:rsidRPr="00934DDE">
        <w:rPr>
          <w:rFonts w:eastAsia="Times New Roman" w:cs="Times New Roman"/>
          <w:szCs w:val="24"/>
        </w:rPr>
        <w:t>Alternate</w:t>
      </w:r>
      <w:r w:rsidRPr="00934DDE">
        <w:rPr>
          <w:rFonts w:eastAsia="Times New Roman" w:cs="Times New Roman"/>
          <w:szCs w:val="24"/>
        </w:rPr>
        <w:t xml:space="preserve"> mission loiter segment details.</w:t>
      </w:r>
      <w:bookmarkEnd w:id="42"/>
    </w:p>
    <w:tbl>
      <w:tblPr>
        <w:tblStyle w:val="GridTable5Dark-Accent1"/>
        <w:tblW w:w="0" w:type="auto"/>
        <w:tblLayout w:type="fixed"/>
        <w:tblLook w:val="04A0" w:firstRow="1" w:lastRow="0" w:firstColumn="1" w:lastColumn="0" w:noHBand="0" w:noVBand="1"/>
      </w:tblPr>
      <w:tblGrid>
        <w:gridCol w:w="1335"/>
        <w:gridCol w:w="1335"/>
        <w:gridCol w:w="1380"/>
        <w:gridCol w:w="1440"/>
        <w:gridCol w:w="1875"/>
        <w:gridCol w:w="1590"/>
      </w:tblGrid>
      <w:tr w:rsidR="333888BB" w14:paraId="32834D83" w14:textId="77777777" w:rsidTr="00A91CD3">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335" w:type="dxa"/>
          </w:tcPr>
          <w:p w14:paraId="2290660C" w14:textId="22A21DF5" w:rsidR="333888BB" w:rsidRDefault="333888BB" w:rsidP="333888BB">
            <w:pPr>
              <w:spacing w:line="360" w:lineRule="auto"/>
              <w:jc w:val="both"/>
            </w:pPr>
            <w:r w:rsidRPr="333888BB">
              <w:rPr>
                <w:rFonts w:ascii="Times New Roman" w:eastAsia="Times New Roman" w:hAnsi="Times New Roman" w:cs="Times New Roman"/>
                <w:sz w:val="24"/>
                <w:szCs w:val="24"/>
              </w:rPr>
              <w:t xml:space="preserve"> </w:t>
            </w:r>
          </w:p>
        </w:tc>
        <w:tc>
          <w:tcPr>
            <w:tcW w:w="1335" w:type="dxa"/>
          </w:tcPr>
          <w:p w14:paraId="0D72A892" w14:textId="6C72DD6F" w:rsidR="333888BB" w:rsidRDefault="333888BB" w:rsidP="333888BB">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4"/>
                <w:szCs w:val="24"/>
              </w:rPr>
            </w:pPr>
            <w:r w:rsidRPr="333888BB">
              <w:rPr>
                <w:rFonts w:ascii="Times New Roman" w:eastAsia="Times New Roman" w:hAnsi="Times New Roman" w:cs="Times New Roman"/>
                <w:b w:val="0"/>
                <w:sz w:val="24"/>
                <w:szCs w:val="24"/>
              </w:rPr>
              <w:t>Altitude</w:t>
            </w:r>
          </w:p>
        </w:tc>
        <w:tc>
          <w:tcPr>
            <w:tcW w:w="1380" w:type="dxa"/>
          </w:tcPr>
          <w:p w14:paraId="36289BCD" w14:textId="0E5BD2BF" w:rsidR="333888BB" w:rsidRDefault="333888BB" w:rsidP="333888BB">
            <w:pPr>
              <w:spacing w:line="360" w:lineRule="auto"/>
              <w:jc w:val="both"/>
              <w:cnfStyle w:val="100000000000" w:firstRow="1" w:lastRow="0" w:firstColumn="0" w:lastColumn="0" w:oddVBand="0" w:evenVBand="0" w:oddHBand="0" w:evenHBand="0" w:firstRowFirstColumn="0" w:firstRowLastColumn="0" w:lastRowFirstColumn="0" w:lastRowLastColumn="0"/>
            </w:pPr>
            <w:r w:rsidRPr="333888BB">
              <w:rPr>
                <w:rFonts w:ascii="Times New Roman" w:eastAsia="Times New Roman" w:hAnsi="Times New Roman" w:cs="Times New Roman"/>
                <w:b w:val="0"/>
                <w:sz w:val="24"/>
                <w:szCs w:val="24"/>
              </w:rPr>
              <w:t>E</w:t>
            </w:r>
          </w:p>
        </w:tc>
        <w:tc>
          <w:tcPr>
            <w:tcW w:w="1440" w:type="dxa"/>
          </w:tcPr>
          <w:p w14:paraId="5862D726" w14:textId="6508B157" w:rsidR="333888BB" w:rsidRDefault="333888BB" w:rsidP="333888BB">
            <w:pPr>
              <w:spacing w:line="360" w:lineRule="auto"/>
              <w:jc w:val="both"/>
              <w:cnfStyle w:val="100000000000" w:firstRow="1" w:lastRow="0" w:firstColumn="0" w:lastColumn="0" w:oddVBand="0" w:evenVBand="0" w:oddHBand="0" w:evenHBand="0" w:firstRowFirstColumn="0" w:firstRowLastColumn="0" w:lastRowFirstColumn="0" w:lastRowLastColumn="0"/>
            </w:pPr>
            <w:r w:rsidRPr="333888BB">
              <w:rPr>
                <w:rFonts w:ascii="Times New Roman" w:eastAsia="Times New Roman" w:hAnsi="Times New Roman" w:cs="Times New Roman"/>
                <w:b w:val="0"/>
                <w:sz w:val="24"/>
                <w:szCs w:val="24"/>
              </w:rPr>
              <w:t>L/D</w:t>
            </w:r>
          </w:p>
        </w:tc>
        <w:tc>
          <w:tcPr>
            <w:tcW w:w="1875" w:type="dxa"/>
          </w:tcPr>
          <w:p w14:paraId="3493E76F" w14:textId="2D1BE191" w:rsidR="333888BB" w:rsidRDefault="333888BB" w:rsidP="333888BB">
            <w:pPr>
              <w:spacing w:line="360" w:lineRule="auto"/>
              <w:jc w:val="both"/>
              <w:cnfStyle w:val="100000000000" w:firstRow="1" w:lastRow="0" w:firstColumn="0" w:lastColumn="0" w:oddVBand="0" w:evenVBand="0" w:oddHBand="0" w:evenHBand="0" w:firstRowFirstColumn="0" w:firstRowLastColumn="0" w:lastRowFirstColumn="0" w:lastRowLastColumn="0"/>
            </w:pPr>
            <w:r w:rsidRPr="333888BB">
              <w:rPr>
                <w:rFonts w:ascii="Times New Roman" w:eastAsia="Times New Roman" w:hAnsi="Times New Roman" w:cs="Times New Roman"/>
                <w:b w:val="0"/>
                <w:sz w:val="24"/>
                <w:szCs w:val="24"/>
              </w:rPr>
              <w:t>TSFC</w:t>
            </w:r>
          </w:p>
        </w:tc>
        <w:tc>
          <w:tcPr>
            <w:tcW w:w="1590" w:type="dxa"/>
          </w:tcPr>
          <w:p w14:paraId="5866EAF0" w14:textId="39AA814F" w:rsidR="333888BB" w:rsidRDefault="333888BB" w:rsidP="333888BB">
            <w:pPr>
              <w:spacing w:line="360" w:lineRule="auto"/>
              <w:jc w:val="both"/>
              <w:cnfStyle w:val="100000000000" w:firstRow="1" w:lastRow="0" w:firstColumn="0" w:lastColumn="0" w:oddVBand="0" w:evenVBand="0" w:oddHBand="0" w:evenHBand="0" w:firstRowFirstColumn="0" w:firstRowLastColumn="0" w:lastRowFirstColumn="0" w:lastRowLastColumn="0"/>
            </w:pPr>
            <w:r w:rsidRPr="333888BB">
              <w:rPr>
                <w:rFonts w:ascii="Times New Roman" w:eastAsia="Times New Roman" w:hAnsi="Times New Roman" w:cs="Times New Roman"/>
                <w:b w:val="0"/>
                <w:sz w:val="24"/>
                <w:szCs w:val="24"/>
              </w:rPr>
              <w:t>Fuel Fraction</w:t>
            </w:r>
          </w:p>
        </w:tc>
      </w:tr>
      <w:tr w:rsidR="333888BB" w14:paraId="4BBC04B0" w14:textId="77777777" w:rsidTr="007E16D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335" w:type="dxa"/>
          </w:tcPr>
          <w:p w14:paraId="04D42431" w14:textId="1249F026" w:rsidR="333888BB" w:rsidRDefault="333888BB" w:rsidP="333888BB">
            <w:pPr>
              <w:spacing w:line="360" w:lineRule="auto"/>
              <w:jc w:val="both"/>
            </w:pPr>
            <w:r w:rsidRPr="333888BB">
              <w:rPr>
                <w:rFonts w:ascii="Times New Roman" w:eastAsia="Times New Roman" w:hAnsi="Times New Roman" w:cs="Times New Roman"/>
                <w:b w:val="0"/>
                <w:sz w:val="24"/>
                <w:szCs w:val="24"/>
              </w:rPr>
              <w:t>Unit</w:t>
            </w:r>
          </w:p>
        </w:tc>
        <w:tc>
          <w:tcPr>
            <w:tcW w:w="1335" w:type="dxa"/>
          </w:tcPr>
          <w:p w14:paraId="4DBA827A" w14:textId="55708949" w:rsidR="333888BB" w:rsidRDefault="00515373" w:rsidP="333888B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333888BB">
              <w:rPr>
                <w:rFonts w:ascii="Times New Roman" w:eastAsia="Times New Roman" w:hAnsi="Times New Roman" w:cs="Times New Roman"/>
                <w:sz w:val="24"/>
                <w:szCs w:val="24"/>
              </w:rPr>
              <w:t>F</w:t>
            </w:r>
            <w:r w:rsidR="333888BB" w:rsidRPr="333888BB">
              <w:rPr>
                <w:rFonts w:ascii="Times New Roman" w:eastAsia="Times New Roman" w:hAnsi="Times New Roman" w:cs="Times New Roman"/>
                <w:sz w:val="24"/>
                <w:szCs w:val="24"/>
              </w:rPr>
              <w:t>t</w:t>
            </w:r>
          </w:p>
        </w:tc>
        <w:tc>
          <w:tcPr>
            <w:tcW w:w="1380" w:type="dxa"/>
          </w:tcPr>
          <w:p w14:paraId="54BE9C40" w14:textId="2418BE0C" w:rsidR="333888BB" w:rsidRDefault="333888BB" w:rsidP="333888BB">
            <w:pPr>
              <w:spacing w:line="360" w:lineRule="auto"/>
              <w:jc w:val="both"/>
              <w:cnfStyle w:val="000000100000" w:firstRow="0" w:lastRow="0" w:firstColumn="0" w:lastColumn="0" w:oddVBand="0" w:evenVBand="0" w:oddHBand="1" w:evenHBand="0" w:firstRowFirstColumn="0" w:firstRowLastColumn="0" w:lastRowFirstColumn="0" w:lastRowLastColumn="0"/>
            </w:pPr>
            <w:r w:rsidRPr="333888BB">
              <w:rPr>
                <w:rFonts w:ascii="Times New Roman" w:eastAsia="Times New Roman" w:hAnsi="Times New Roman" w:cs="Times New Roman"/>
                <w:sz w:val="24"/>
                <w:szCs w:val="24"/>
              </w:rPr>
              <w:t>Hr</w:t>
            </w:r>
          </w:p>
        </w:tc>
        <w:tc>
          <w:tcPr>
            <w:tcW w:w="1440" w:type="dxa"/>
          </w:tcPr>
          <w:p w14:paraId="7C262DB0" w14:textId="6926E551" w:rsidR="333888BB" w:rsidRDefault="333888BB" w:rsidP="333888BB">
            <w:pPr>
              <w:spacing w:line="360" w:lineRule="auto"/>
              <w:jc w:val="both"/>
              <w:cnfStyle w:val="000000100000" w:firstRow="0" w:lastRow="0" w:firstColumn="0" w:lastColumn="0" w:oddVBand="0" w:evenVBand="0" w:oddHBand="1" w:evenHBand="0" w:firstRowFirstColumn="0" w:firstRowLastColumn="0" w:lastRowFirstColumn="0" w:lastRowLastColumn="0"/>
            </w:pPr>
            <w:r w:rsidRPr="333888BB">
              <w:rPr>
                <w:rFonts w:ascii="Times New Roman" w:eastAsia="Times New Roman" w:hAnsi="Times New Roman" w:cs="Times New Roman"/>
                <w:sz w:val="24"/>
                <w:szCs w:val="24"/>
              </w:rPr>
              <w:t>~</w:t>
            </w:r>
          </w:p>
        </w:tc>
        <w:tc>
          <w:tcPr>
            <w:tcW w:w="1875" w:type="dxa"/>
          </w:tcPr>
          <w:p w14:paraId="328649F5" w14:textId="43F2F1AE" w:rsidR="333888BB" w:rsidRDefault="333888BB" w:rsidP="333888BB">
            <w:pPr>
              <w:spacing w:line="360" w:lineRule="auto"/>
              <w:jc w:val="both"/>
              <w:cnfStyle w:val="000000100000" w:firstRow="0" w:lastRow="0" w:firstColumn="0" w:lastColumn="0" w:oddVBand="0" w:evenVBand="0" w:oddHBand="1" w:evenHBand="0" w:firstRowFirstColumn="0" w:firstRowLastColumn="0" w:lastRowFirstColumn="0" w:lastRowLastColumn="0"/>
            </w:pPr>
            <w:r w:rsidRPr="333888BB">
              <w:rPr>
                <w:rFonts w:ascii="Times New Roman" w:eastAsia="Times New Roman" w:hAnsi="Times New Roman" w:cs="Times New Roman"/>
                <w:sz w:val="24"/>
                <w:szCs w:val="24"/>
              </w:rPr>
              <w:t>lbs/lbs/hr</w:t>
            </w:r>
          </w:p>
        </w:tc>
        <w:tc>
          <w:tcPr>
            <w:tcW w:w="1590" w:type="dxa"/>
          </w:tcPr>
          <w:p w14:paraId="1EC89A1E" w14:textId="6F797838" w:rsidR="333888BB" w:rsidRDefault="333888BB" w:rsidP="333888BB">
            <w:pPr>
              <w:spacing w:line="360" w:lineRule="auto"/>
              <w:jc w:val="both"/>
              <w:cnfStyle w:val="000000100000" w:firstRow="0" w:lastRow="0" w:firstColumn="0" w:lastColumn="0" w:oddVBand="0" w:evenVBand="0" w:oddHBand="1" w:evenHBand="0" w:firstRowFirstColumn="0" w:firstRowLastColumn="0" w:lastRowFirstColumn="0" w:lastRowLastColumn="0"/>
            </w:pPr>
            <w:r w:rsidRPr="333888BB">
              <w:rPr>
                <w:rFonts w:ascii="Times New Roman" w:eastAsia="Times New Roman" w:hAnsi="Times New Roman" w:cs="Times New Roman"/>
                <w:sz w:val="24"/>
                <w:szCs w:val="24"/>
              </w:rPr>
              <w:t>~</w:t>
            </w:r>
          </w:p>
        </w:tc>
      </w:tr>
      <w:tr w:rsidR="333888BB" w14:paraId="3DC4E18A" w14:textId="77777777" w:rsidTr="007E16DF">
        <w:trPr>
          <w:trHeight w:val="465"/>
        </w:trPr>
        <w:tc>
          <w:tcPr>
            <w:cnfStyle w:val="001000000000" w:firstRow="0" w:lastRow="0" w:firstColumn="1" w:lastColumn="0" w:oddVBand="0" w:evenVBand="0" w:oddHBand="0" w:evenHBand="0" w:firstRowFirstColumn="0" w:firstRowLastColumn="0" w:lastRowFirstColumn="0" w:lastRowLastColumn="0"/>
            <w:tcW w:w="1335" w:type="dxa"/>
          </w:tcPr>
          <w:p w14:paraId="7AA7A4F7" w14:textId="064588A9" w:rsidR="333888BB" w:rsidRDefault="333888BB" w:rsidP="333888BB">
            <w:pPr>
              <w:spacing w:line="360" w:lineRule="auto"/>
              <w:jc w:val="both"/>
            </w:pPr>
            <w:r w:rsidRPr="333888BB">
              <w:rPr>
                <w:rFonts w:ascii="Times New Roman" w:eastAsia="Times New Roman" w:hAnsi="Times New Roman" w:cs="Times New Roman"/>
                <w:b w:val="0"/>
                <w:sz w:val="24"/>
                <w:szCs w:val="24"/>
              </w:rPr>
              <w:t>Value</w:t>
            </w:r>
          </w:p>
        </w:tc>
        <w:tc>
          <w:tcPr>
            <w:tcW w:w="1335" w:type="dxa"/>
          </w:tcPr>
          <w:p w14:paraId="3CEF6F49" w14:textId="46E3DC68" w:rsidR="333888BB" w:rsidRDefault="333888BB" w:rsidP="333888B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33888BB">
              <w:rPr>
                <w:rFonts w:ascii="Times New Roman" w:eastAsia="Times New Roman" w:hAnsi="Times New Roman" w:cs="Times New Roman"/>
                <w:sz w:val="24"/>
                <w:szCs w:val="24"/>
              </w:rPr>
              <w:t>15,000</w:t>
            </w:r>
          </w:p>
        </w:tc>
        <w:tc>
          <w:tcPr>
            <w:tcW w:w="1380" w:type="dxa"/>
          </w:tcPr>
          <w:p w14:paraId="2CD2DD74" w14:textId="0D9354CB" w:rsidR="333888BB" w:rsidRDefault="333888BB" w:rsidP="333888BB">
            <w:pPr>
              <w:spacing w:line="360" w:lineRule="auto"/>
              <w:jc w:val="both"/>
              <w:cnfStyle w:val="000000000000" w:firstRow="0" w:lastRow="0" w:firstColumn="0" w:lastColumn="0" w:oddVBand="0" w:evenVBand="0" w:oddHBand="0" w:evenHBand="0" w:firstRowFirstColumn="0" w:firstRowLastColumn="0" w:lastRowFirstColumn="0" w:lastRowLastColumn="0"/>
            </w:pPr>
            <w:r w:rsidRPr="333888BB">
              <w:rPr>
                <w:rFonts w:ascii="Times New Roman" w:eastAsia="Times New Roman" w:hAnsi="Times New Roman" w:cs="Times New Roman"/>
                <w:sz w:val="24"/>
                <w:szCs w:val="24"/>
              </w:rPr>
              <w:t>0.75</w:t>
            </w:r>
          </w:p>
        </w:tc>
        <w:tc>
          <w:tcPr>
            <w:tcW w:w="1440" w:type="dxa"/>
          </w:tcPr>
          <w:p w14:paraId="36A35B9B" w14:textId="53AB794B" w:rsidR="333888BB" w:rsidRDefault="004B49BE" w:rsidP="333888B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5.24</w:t>
            </w:r>
          </w:p>
        </w:tc>
        <w:tc>
          <w:tcPr>
            <w:tcW w:w="1875" w:type="dxa"/>
          </w:tcPr>
          <w:p w14:paraId="50FABB57" w14:textId="001722C7" w:rsidR="333888BB" w:rsidRDefault="333888BB" w:rsidP="333888B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33888BB">
              <w:rPr>
                <w:rFonts w:ascii="Times New Roman" w:eastAsia="Times New Roman" w:hAnsi="Times New Roman" w:cs="Times New Roman"/>
                <w:sz w:val="24"/>
                <w:szCs w:val="24"/>
              </w:rPr>
              <w:t>0.689</w:t>
            </w:r>
          </w:p>
        </w:tc>
        <w:tc>
          <w:tcPr>
            <w:tcW w:w="1590" w:type="dxa"/>
          </w:tcPr>
          <w:p w14:paraId="6615D8C3" w14:textId="47009CF7" w:rsidR="333888BB" w:rsidRDefault="333888BB" w:rsidP="333888B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33888BB">
              <w:rPr>
                <w:rFonts w:ascii="Times New Roman" w:eastAsia="Times New Roman" w:hAnsi="Times New Roman" w:cs="Times New Roman"/>
                <w:sz w:val="24"/>
                <w:szCs w:val="24"/>
              </w:rPr>
              <w:t>0.9</w:t>
            </w:r>
            <w:r w:rsidR="004B49BE">
              <w:rPr>
                <w:rFonts w:ascii="Times New Roman" w:eastAsia="Times New Roman" w:hAnsi="Times New Roman" w:cs="Times New Roman"/>
                <w:sz w:val="24"/>
                <w:szCs w:val="24"/>
              </w:rPr>
              <w:t>06</w:t>
            </w:r>
          </w:p>
        </w:tc>
      </w:tr>
    </w:tbl>
    <w:p w14:paraId="3D88637F" w14:textId="77777777" w:rsidR="009D1085" w:rsidRDefault="009D1085" w:rsidP="333888BB">
      <w:pPr>
        <w:pStyle w:val="Title"/>
        <w:spacing w:before="0" w:line="360" w:lineRule="auto"/>
        <w:ind w:firstLine="0"/>
        <w:rPr>
          <w:rStyle w:val="normaltextrun"/>
          <w:color w:val="000000"/>
          <w:shd w:val="clear" w:color="auto" w:fill="FFFFFF"/>
        </w:rPr>
      </w:pPr>
    </w:p>
    <w:p w14:paraId="4BDDFACF" w14:textId="5B4801CE" w:rsidR="009D1085" w:rsidRDefault="00E20845" w:rsidP="009D1085">
      <w:pPr>
        <w:pStyle w:val="Title"/>
        <w:spacing w:before="0" w:line="360" w:lineRule="auto"/>
        <w:ind w:firstLine="288"/>
        <w:rPr>
          <w:rStyle w:val="normaltextrun"/>
          <w:color w:val="000000"/>
          <w:shd w:val="clear" w:color="auto" w:fill="FFFFFF"/>
        </w:rPr>
      </w:pPr>
      <w:r w:rsidRPr="333888BB">
        <w:rPr>
          <w:rStyle w:val="normaltextrun"/>
          <w:color w:val="000000"/>
          <w:shd w:val="clear" w:color="auto" w:fill="FFFFFF"/>
        </w:rPr>
        <w:t>The final</w:t>
      </w:r>
      <w:r w:rsidR="00353316" w:rsidRPr="333888BB">
        <w:rPr>
          <w:rStyle w:val="normaltextrun"/>
          <w:color w:val="000000"/>
          <w:shd w:val="clear" w:color="auto" w:fill="FFFFFF"/>
        </w:rPr>
        <w:t xml:space="preserve"> values for all fuel fraction segments can be seen in </w:t>
      </w:r>
      <w:r w:rsidR="0040356B">
        <w:rPr>
          <w:rStyle w:val="normaltextrun"/>
          <w:color w:val="000000"/>
          <w:shd w:val="clear" w:color="auto" w:fill="FFFFFF"/>
        </w:rPr>
        <w:fldChar w:fldCharType="begin"/>
      </w:r>
      <w:r w:rsidR="0040356B">
        <w:rPr>
          <w:rStyle w:val="normaltextrun"/>
          <w:color w:val="000000"/>
          <w:shd w:val="clear" w:color="auto" w:fill="FFFFFF"/>
        </w:rPr>
        <w:instrText xml:space="preserve"> REF _Ref102049722 \h </w:instrText>
      </w:r>
      <w:r w:rsidR="0040356B">
        <w:rPr>
          <w:rStyle w:val="normaltextrun"/>
          <w:color w:val="000000"/>
          <w:shd w:val="clear" w:color="auto" w:fill="FFFFFF"/>
        </w:rPr>
      </w:r>
      <w:r w:rsidR="0040356B">
        <w:rPr>
          <w:rStyle w:val="normaltextrun"/>
          <w:color w:val="000000"/>
          <w:shd w:val="clear" w:color="auto" w:fill="FFFFFF"/>
        </w:rPr>
        <w:fldChar w:fldCharType="separate"/>
      </w:r>
      <w:r w:rsidR="0035701C">
        <w:t xml:space="preserve">Table </w:t>
      </w:r>
      <w:r w:rsidR="0035701C">
        <w:rPr>
          <w:noProof/>
        </w:rPr>
        <w:t>XII</w:t>
      </w:r>
      <w:r w:rsidR="0040356B">
        <w:rPr>
          <w:rStyle w:val="normaltextrun"/>
          <w:color w:val="000000"/>
          <w:shd w:val="clear" w:color="auto" w:fill="FFFFFF"/>
        </w:rPr>
        <w:fldChar w:fldCharType="end"/>
      </w:r>
      <w:r w:rsidR="00353316" w:rsidRPr="333888BB">
        <w:rPr>
          <w:rStyle w:val="normaltextrun"/>
          <w:color w:val="000000"/>
          <w:shd w:val="clear" w:color="auto" w:fill="FFFFFF"/>
        </w:rPr>
        <w:t xml:space="preserve"> below. </w:t>
      </w:r>
      <w:r w:rsidR="0080135A" w:rsidRPr="333888BB">
        <w:rPr>
          <w:rStyle w:val="normaltextrun"/>
          <w:color w:val="000000"/>
          <w:shd w:val="clear" w:color="auto" w:fill="FFFFFF"/>
        </w:rPr>
        <w:t>The values</w:t>
      </w:r>
      <w:r w:rsidR="0020572C" w:rsidRPr="333888BB">
        <w:rPr>
          <w:rStyle w:val="normaltextrun"/>
          <w:color w:val="000000"/>
          <w:shd w:val="clear" w:color="auto" w:fill="FFFFFF"/>
        </w:rPr>
        <w:t xml:space="preserve"> in Table VI</w:t>
      </w:r>
      <w:r w:rsidR="0080135A" w:rsidRPr="333888BB">
        <w:rPr>
          <w:rStyle w:val="normaltextrun"/>
          <w:color w:val="000000"/>
          <w:shd w:val="clear" w:color="auto" w:fill="FFFFFF"/>
        </w:rPr>
        <w:t xml:space="preserve"> included all changes to requirements made as a result of the trade studies. </w:t>
      </w:r>
      <w:r w:rsidR="0020572C" w:rsidRPr="333888BB">
        <w:rPr>
          <w:rStyle w:val="normaltextrun"/>
          <w:color w:val="000000"/>
          <w:shd w:val="clear" w:color="auto" w:fill="FFFFFF"/>
        </w:rPr>
        <w:t>The total mission fuel fraction for the mission was determined by multiplying the f</w:t>
      </w:r>
      <w:r w:rsidR="00B3078D" w:rsidRPr="333888BB">
        <w:rPr>
          <w:rStyle w:val="normaltextrun"/>
          <w:color w:val="000000"/>
          <w:shd w:val="clear" w:color="auto" w:fill="FFFFFF"/>
        </w:rPr>
        <w:t>uel fractions of each individual mission segment together. The resulting mission fuel fraction was found to be 0.5</w:t>
      </w:r>
      <w:r w:rsidR="00D05B75">
        <w:rPr>
          <w:rStyle w:val="normaltextrun"/>
          <w:color w:val="000000"/>
          <w:shd w:val="clear" w:color="auto" w:fill="FFFFFF"/>
        </w:rPr>
        <w:t>08</w:t>
      </w:r>
      <w:r w:rsidR="00B3078D" w:rsidRPr="333888BB">
        <w:rPr>
          <w:rStyle w:val="normaltextrun"/>
          <w:color w:val="000000"/>
          <w:shd w:val="clear" w:color="auto" w:fill="FFFFFF"/>
        </w:rPr>
        <w:t xml:space="preserve">, which can be seen in </w:t>
      </w:r>
      <w:r w:rsidR="00537D4A">
        <w:rPr>
          <w:rStyle w:val="normaltextrun"/>
          <w:color w:val="000000"/>
          <w:shd w:val="clear" w:color="auto" w:fill="FFFFFF"/>
        </w:rPr>
        <w:fldChar w:fldCharType="begin"/>
      </w:r>
      <w:r w:rsidR="00537D4A">
        <w:rPr>
          <w:rStyle w:val="normaltextrun"/>
          <w:color w:val="000000"/>
          <w:shd w:val="clear" w:color="auto" w:fill="FFFFFF"/>
        </w:rPr>
        <w:instrText xml:space="preserve"> REF _Ref102049722 \h </w:instrText>
      </w:r>
      <w:r w:rsidR="00537D4A">
        <w:rPr>
          <w:rStyle w:val="normaltextrun"/>
          <w:color w:val="000000"/>
          <w:shd w:val="clear" w:color="auto" w:fill="FFFFFF"/>
        </w:rPr>
      </w:r>
      <w:r w:rsidR="00537D4A">
        <w:rPr>
          <w:rStyle w:val="normaltextrun"/>
          <w:color w:val="000000"/>
          <w:shd w:val="clear" w:color="auto" w:fill="FFFFFF"/>
        </w:rPr>
        <w:fldChar w:fldCharType="separate"/>
      </w:r>
      <w:r w:rsidR="0035701C">
        <w:t xml:space="preserve">Table </w:t>
      </w:r>
      <w:r w:rsidR="0035701C">
        <w:rPr>
          <w:noProof/>
        </w:rPr>
        <w:t>XII</w:t>
      </w:r>
      <w:r w:rsidR="00537D4A">
        <w:rPr>
          <w:rStyle w:val="normaltextrun"/>
          <w:color w:val="000000"/>
          <w:shd w:val="clear" w:color="auto" w:fill="FFFFFF"/>
        </w:rPr>
        <w:fldChar w:fldCharType="end"/>
      </w:r>
      <w:r w:rsidR="00537D4A">
        <w:rPr>
          <w:rStyle w:val="normaltextrun"/>
          <w:color w:val="000000"/>
          <w:shd w:val="clear" w:color="auto" w:fill="FFFFFF"/>
        </w:rPr>
        <w:t xml:space="preserve"> </w:t>
      </w:r>
      <w:r w:rsidR="00B3078D" w:rsidRPr="333888BB">
        <w:rPr>
          <w:rStyle w:val="normaltextrun"/>
          <w:color w:val="000000"/>
          <w:shd w:val="clear" w:color="auto" w:fill="FFFFFF"/>
        </w:rPr>
        <w:t xml:space="preserve">below as well. </w:t>
      </w:r>
      <w:r w:rsidR="002521CE" w:rsidRPr="333888BB">
        <w:rPr>
          <w:rStyle w:val="normaltextrun"/>
          <w:color w:val="000000"/>
          <w:shd w:val="clear" w:color="auto" w:fill="FFFFFF"/>
        </w:rPr>
        <w:t>Out of these, as expected, the cruise segment proved to require the most fuel. This made sense, as it is the longest segment and requires supersonic speeds, which require</w:t>
      </w:r>
      <w:r w:rsidR="00ED5F5C">
        <w:rPr>
          <w:rStyle w:val="normaltextrun"/>
          <w:color w:val="000000"/>
          <w:shd w:val="clear" w:color="auto" w:fill="FFFFFF"/>
        </w:rPr>
        <w:t>s</w:t>
      </w:r>
      <w:r w:rsidR="002521CE" w:rsidRPr="333888BB">
        <w:rPr>
          <w:rStyle w:val="normaltextrun"/>
          <w:color w:val="000000"/>
          <w:shd w:val="clear" w:color="auto" w:fill="FFFFFF"/>
        </w:rPr>
        <w:t xml:space="preserve"> </w:t>
      </w:r>
      <w:r w:rsidR="00ED5F5C">
        <w:rPr>
          <w:rStyle w:val="normaltextrun"/>
          <w:color w:val="000000"/>
          <w:shd w:val="clear" w:color="auto" w:fill="FFFFFF"/>
        </w:rPr>
        <w:t>significant</w:t>
      </w:r>
      <w:r w:rsidR="002521CE" w:rsidRPr="333888BB">
        <w:rPr>
          <w:rStyle w:val="normaltextrun"/>
          <w:color w:val="000000"/>
          <w:shd w:val="clear" w:color="auto" w:fill="FFFFFF"/>
        </w:rPr>
        <w:t xml:space="preserve"> fuel</w:t>
      </w:r>
      <w:r w:rsidR="00ED5F5C">
        <w:rPr>
          <w:rStyle w:val="normaltextrun"/>
          <w:color w:val="000000"/>
          <w:shd w:val="clear" w:color="auto" w:fill="FFFFFF"/>
        </w:rPr>
        <w:t xml:space="preserve"> burn</w:t>
      </w:r>
      <w:r w:rsidR="002521CE" w:rsidRPr="333888BB">
        <w:rPr>
          <w:rStyle w:val="normaltextrun"/>
          <w:color w:val="000000"/>
          <w:shd w:val="clear" w:color="auto" w:fill="FFFFFF"/>
        </w:rPr>
        <w:t>.</w:t>
      </w:r>
    </w:p>
    <w:p w14:paraId="3EF6FAE1" w14:textId="77777777" w:rsidR="00A91CD3" w:rsidRDefault="00A91CD3" w:rsidP="00A91CD3">
      <w:pPr>
        <w:pStyle w:val="Title"/>
        <w:spacing w:before="0" w:line="360" w:lineRule="auto"/>
        <w:ind w:firstLine="288"/>
        <w:rPr>
          <w:rStyle w:val="normaltextrun"/>
          <w:color w:val="000000"/>
          <w:shd w:val="clear" w:color="auto" w:fill="FFFFFF"/>
        </w:rPr>
      </w:pPr>
    </w:p>
    <w:p w14:paraId="1A4A4E31" w14:textId="291187CE" w:rsidR="006B4B70" w:rsidRDefault="006B4B70" w:rsidP="008C5B43">
      <w:pPr>
        <w:pStyle w:val="Caption"/>
        <w:jc w:val="center"/>
      </w:pPr>
      <w:bookmarkStart w:id="43" w:name="_Ref102049722"/>
      <w:bookmarkStart w:id="44" w:name="_Toc102056857"/>
      <w:r>
        <w:t xml:space="preserve">Table </w:t>
      </w:r>
      <w:r>
        <w:fldChar w:fldCharType="begin"/>
      </w:r>
      <w:r>
        <w:instrText>SEQ Table \* ROMAN</w:instrText>
      </w:r>
      <w:r w:rsidR="002E4568">
        <w:fldChar w:fldCharType="separate"/>
      </w:r>
      <w:r w:rsidR="0035701C">
        <w:rPr>
          <w:noProof/>
        </w:rPr>
        <w:t>XII</w:t>
      </w:r>
      <w:r>
        <w:fldChar w:fldCharType="end"/>
      </w:r>
      <w:bookmarkEnd w:id="43"/>
      <w:r>
        <w:t xml:space="preserve">. </w:t>
      </w:r>
      <w:r w:rsidR="009E1AFE">
        <w:t>Final s</w:t>
      </w:r>
      <w:r w:rsidR="000F3E7A">
        <w:t xml:space="preserve">egment and mission fuel fractions for </w:t>
      </w:r>
      <w:r w:rsidR="00D05B75">
        <w:t>alternate</w:t>
      </w:r>
      <w:r w:rsidR="009E1AFE">
        <w:t xml:space="preserve"> mission for Project Morpheus aircraft.</w:t>
      </w:r>
      <w:bookmarkEnd w:id="44"/>
    </w:p>
    <w:tbl>
      <w:tblPr>
        <w:tblStyle w:val="GridTable5Dark-Accent1"/>
        <w:tblW w:w="0" w:type="auto"/>
        <w:tblLook w:val="04A0" w:firstRow="1" w:lastRow="0" w:firstColumn="1" w:lastColumn="0" w:noHBand="0" w:noVBand="1"/>
      </w:tblPr>
      <w:tblGrid>
        <w:gridCol w:w="3116"/>
        <w:gridCol w:w="3117"/>
        <w:gridCol w:w="3117"/>
      </w:tblGrid>
      <w:tr w:rsidR="00D05B75" w14:paraId="1D9B317F" w14:textId="77777777" w:rsidTr="00D743C9">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3116" w:type="dxa"/>
          </w:tcPr>
          <w:p w14:paraId="62474BB2" w14:textId="77777777" w:rsidR="00D05B75" w:rsidRPr="00D955A5" w:rsidRDefault="00D05B75" w:rsidP="00212ED4">
            <w:pPr>
              <w:pStyle w:val="Title"/>
              <w:spacing w:before="0" w:line="360" w:lineRule="auto"/>
              <w:ind w:firstLine="0"/>
              <w:jc w:val="center"/>
              <w:rPr>
                <w:rStyle w:val="normaltextrun"/>
                <w:b w:val="0"/>
              </w:rPr>
            </w:pPr>
            <w:r w:rsidRPr="333888BB">
              <w:rPr>
                <w:rStyle w:val="normaltextrun"/>
                <w:b w:val="0"/>
              </w:rPr>
              <w:t>Segment Number</w:t>
            </w:r>
          </w:p>
        </w:tc>
        <w:tc>
          <w:tcPr>
            <w:tcW w:w="3117" w:type="dxa"/>
          </w:tcPr>
          <w:p w14:paraId="642FD53D" w14:textId="77777777" w:rsidR="00D05B75" w:rsidRPr="00D955A5" w:rsidRDefault="00D05B75" w:rsidP="00212ED4">
            <w:pPr>
              <w:pStyle w:val="Title"/>
              <w:spacing w:before="0" w:line="360" w:lineRule="auto"/>
              <w:ind w:firstLine="0"/>
              <w:jc w:val="center"/>
              <w:cnfStyle w:val="100000000000" w:firstRow="1" w:lastRow="0" w:firstColumn="0" w:lastColumn="0" w:oddVBand="0" w:evenVBand="0" w:oddHBand="0" w:evenHBand="0" w:firstRowFirstColumn="0" w:firstRowLastColumn="0" w:lastRowFirstColumn="0" w:lastRowLastColumn="0"/>
              <w:rPr>
                <w:rStyle w:val="normaltextrun"/>
                <w:b w:val="0"/>
              </w:rPr>
            </w:pPr>
            <w:r w:rsidRPr="333888BB">
              <w:rPr>
                <w:rStyle w:val="normaltextrun"/>
                <w:b w:val="0"/>
              </w:rPr>
              <w:t>Segment Name</w:t>
            </w:r>
          </w:p>
        </w:tc>
        <w:tc>
          <w:tcPr>
            <w:tcW w:w="3117" w:type="dxa"/>
          </w:tcPr>
          <w:p w14:paraId="1A147362" w14:textId="77777777" w:rsidR="00D05B75" w:rsidRPr="00D955A5" w:rsidRDefault="00D05B75" w:rsidP="00212ED4">
            <w:pPr>
              <w:pStyle w:val="Title"/>
              <w:spacing w:before="0" w:line="360" w:lineRule="auto"/>
              <w:ind w:firstLine="0"/>
              <w:jc w:val="center"/>
              <w:cnfStyle w:val="100000000000" w:firstRow="1" w:lastRow="0" w:firstColumn="0" w:lastColumn="0" w:oddVBand="0" w:evenVBand="0" w:oddHBand="0" w:evenHBand="0" w:firstRowFirstColumn="0" w:firstRowLastColumn="0" w:lastRowFirstColumn="0" w:lastRowLastColumn="0"/>
              <w:rPr>
                <w:rStyle w:val="normaltextrun"/>
                <w:b w:val="0"/>
              </w:rPr>
            </w:pPr>
            <w:r w:rsidRPr="333888BB">
              <w:rPr>
                <w:rStyle w:val="normaltextrun"/>
                <w:b w:val="0"/>
              </w:rPr>
              <w:t>Fuel Fraction</w:t>
            </w:r>
          </w:p>
        </w:tc>
      </w:tr>
      <w:tr w:rsidR="00D05B75" w14:paraId="76A2FE8E" w14:textId="77777777" w:rsidTr="00D743C9">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3116" w:type="dxa"/>
          </w:tcPr>
          <w:p w14:paraId="65C6A622" w14:textId="77777777" w:rsidR="00D05B75" w:rsidRPr="00082E41" w:rsidRDefault="00D05B75" w:rsidP="00212ED4">
            <w:pPr>
              <w:pStyle w:val="Title"/>
              <w:spacing w:before="0" w:line="360" w:lineRule="auto"/>
              <w:ind w:firstLine="0"/>
              <w:jc w:val="center"/>
              <w:rPr>
                <w:rStyle w:val="normaltextrun"/>
                <w:b w:val="0"/>
              </w:rPr>
            </w:pPr>
            <w:r w:rsidRPr="333888BB">
              <w:rPr>
                <w:rStyle w:val="normaltextrun"/>
                <w:b w:val="0"/>
              </w:rPr>
              <w:t>1</w:t>
            </w:r>
          </w:p>
        </w:tc>
        <w:tc>
          <w:tcPr>
            <w:tcW w:w="3117" w:type="dxa"/>
          </w:tcPr>
          <w:p w14:paraId="10E04DC1" w14:textId="77777777" w:rsidR="00D05B75" w:rsidRPr="00082E41" w:rsidRDefault="00D05B75" w:rsidP="00212ED4">
            <w:pPr>
              <w:pStyle w:val="Title"/>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szCs w:val="24"/>
              </w:rPr>
            </w:pPr>
            <w:r w:rsidRPr="00082E41">
              <w:rPr>
                <w:rStyle w:val="normaltextrun"/>
                <w:szCs w:val="24"/>
              </w:rPr>
              <w:t>Start</w:t>
            </w:r>
          </w:p>
        </w:tc>
        <w:tc>
          <w:tcPr>
            <w:tcW w:w="3117" w:type="dxa"/>
          </w:tcPr>
          <w:p w14:paraId="0813B212" w14:textId="77777777" w:rsidR="00D05B75" w:rsidRPr="00082E41" w:rsidRDefault="00D05B75" w:rsidP="00212ED4">
            <w:pPr>
              <w:pStyle w:val="Title"/>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szCs w:val="24"/>
              </w:rPr>
            </w:pPr>
            <w:r w:rsidRPr="00082E41">
              <w:rPr>
                <w:rStyle w:val="normaltextrun"/>
                <w:szCs w:val="24"/>
              </w:rPr>
              <w:t>0.990</w:t>
            </w:r>
          </w:p>
        </w:tc>
      </w:tr>
      <w:tr w:rsidR="00D05B75" w14:paraId="5F4862E0" w14:textId="77777777" w:rsidTr="00D743C9">
        <w:trPr>
          <w:trHeight w:val="331"/>
        </w:trPr>
        <w:tc>
          <w:tcPr>
            <w:cnfStyle w:val="001000000000" w:firstRow="0" w:lastRow="0" w:firstColumn="1" w:lastColumn="0" w:oddVBand="0" w:evenVBand="0" w:oddHBand="0" w:evenHBand="0" w:firstRowFirstColumn="0" w:firstRowLastColumn="0" w:lastRowFirstColumn="0" w:lastRowLastColumn="0"/>
            <w:tcW w:w="3116" w:type="dxa"/>
          </w:tcPr>
          <w:p w14:paraId="660C7942" w14:textId="77777777" w:rsidR="00D05B75" w:rsidRPr="00082E41" w:rsidRDefault="00D05B75" w:rsidP="00212ED4">
            <w:pPr>
              <w:pStyle w:val="Title"/>
              <w:spacing w:before="0" w:line="360" w:lineRule="auto"/>
              <w:ind w:firstLine="0"/>
              <w:jc w:val="center"/>
              <w:rPr>
                <w:rStyle w:val="normaltextrun"/>
                <w:b w:val="0"/>
              </w:rPr>
            </w:pPr>
            <w:r w:rsidRPr="333888BB">
              <w:rPr>
                <w:rStyle w:val="normaltextrun"/>
                <w:b w:val="0"/>
              </w:rPr>
              <w:t>2</w:t>
            </w:r>
          </w:p>
        </w:tc>
        <w:tc>
          <w:tcPr>
            <w:tcW w:w="3117" w:type="dxa"/>
          </w:tcPr>
          <w:p w14:paraId="0794B392" w14:textId="77777777" w:rsidR="00D05B75" w:rsidRPr="00082E41" w:rsidRDefault="00D05B75" w:rsidP="00212ED4">
            <w:pPr>
              <w:pStyle w:val="Title"/>
              <w:spacing w:before="0" w:line="360" w:lineRule="auto"/>
              <w:ind w:firstLine="0"/>
              <w:jc w:val="center"/>
              <w:cnfStyle w:val="000000000000" w:firstRow="0" w:lastRow="0" w:firstColumn="0" w:lastColumn="0" w:oddVBand="0" w:evenVBand="0" w:oddHBand="0" w:evenHBand="0" w:firstRowFirstColumn="0" w:firstRowLastColumn="0" w:lastRowFirstColumn="0" w:lastRowLastColumn="0"/>
              <w:rPr>
                <w:szCs w:val="24"/>
              </w:rPr>
            </w:pPr>
            <w:r w:rsidRPr="00082E41">
              <w:rPr>
                <w:rStyle w:val="normaltextrun"/>
                <w:szCs w:val="24"/>
              </w:rPr>
              <w:t>Taxi</w:t>
            </w:r>
          </w:p>
        </w:tc>
        <w:tc>
          <w:tcPr>
            <w:tcW w:w="3117" w:type="dxa"/>
          </w:tcPr>
          <w:p w14:paraId="6EB98C4D" w14:textId="77777777" w:rsidR="00D05B75" w:rsidRPr="00082E41" w:rsidRDefault="00D05B75" w:rsidP="00212ED4">
            <w:pPr>
              <w:pStyle w:val="Title"/>
              <w:spacing w:before="0" w:line="360" w:lineRule="auto"/>
              <w:ind w:firstLine="0"/>
              <w:jc w:val="center"/>
              <w:cnfStyle w:val="000000000000" w:firstRow="0" w:lastRow="0" w:firstColumn="0" w:lastColumn="0" w:oddVBand="0" w:evenVBand="0" w:oddHBand="0" w:evenHBand="0" w:firstRowFirstColumn="0" w:firstRowLastColumn="0" w:lastRowFirstColumn="0" w:lastRowLastColumn="0"/>
              <w:rPr>
                <w:szCs w:val="24"/>
              </w:rPr>
            </w:pPr>
            <w:r w:rsidRPr="00082E41">
              <w:rPr>
                <w:rStyle w:val="normaltextrun"/>
                <w:szCs w:val="24"/>
              </w:rPr>
              <w:t>0.990</w:t>
            </w:r>
          </w:p>
        </w:tc>
      </w:tr>
      <w:tr w:rsidR="00D05B75" w14:paraId="7F58E024" w14:textId="77777777" w:rsidTr="00D743C9">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3116" w:type="dxa"/>
          </w:tcPr>
          <w:p w14:paraId="770623C8" w14:textId="77777777" w:rsidR="00D05B75" w:rsidRPr="00082E41" w:rsidRDefault="00D05B75" w:rsidP="00212ED4">
            <w:pPr>
              <w:pStyle w:val="Title"/>
              <w:spacing w:before="0" w:line="360" w:lineRule="auto"/>
              <w:ind w:firstLine="0"/>
              <w:jc w:val="center"/>
              <w:rPr>
                <w:rStyle w:val="normaltextrun"/>
                <w:b w:val="0"/>
              </w:rPr>
            </w:pPr>
            <w:r w:rsidRPr="333888BB">
              <w:rPr>
                <w:rStyle w:val="normaltextrun"/>
                <w:b w:val="0"/>
              </w:rPr>
              <w:t>3</w:t>
            </w:r>
          </w:p>
        </w:tc>
        <w:tc>
          <w:tcPr>
            <w:tcW w:w="3117" w:type="dxa"/>
          </w:tcPr>
          <w:p w14:paraId="4197ABE3" w14:textId="77777777" w:rsidR="00D05B75" w:rsidRPr="00082E41" w:rsidRDefault="00D05B75" w:rsidP="00212ED4">
            <w:pPr>
              <w:pStyle w:val="Title"/>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szCs w:val="24"/>
              </w:rPr>
            </w:pPr>
            <w:r w:rsidRPr="00082E41">
              <w:rPr>
                <w:rStyle w:val="normaltextrun"/>
                <w:szCs w:val="24"/>
              </w:rPr>
              <w:t>Takeoff</w:t>
            </w:r>
          </w:p>
        </w:tc>
        <w:tc>
          <w:tcPr>
            <w:tcW w:w="3117" w:type="dxa"/>
          </w:tcPr>
          <w:p w14:paraId="72AA0398" w14:textId="77777777" w:rsidR="00D05B75" w:rsidRPr="00082E41" w:rsidRDefault="00D05B75" w:rsidP="00212ED4">
            <w:pPr>
              <w:pStyle w:val="Title"/>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szCs w:val="24"/>
              </w:rPr>
            </w:pPr>
            <w:r w:rsidRPr="00082E41">
              <w:rPr>
                <w:rStyle w:val="normaltextrun"/>
                <w:szCs w:val="24"/>
              </w:rPr>
              <w:t>0.995</w:t>
            </w:r>
          </w:p>
        </w:tc>
      </w:tr>
      <w:tr w:rsidR="00D05B75" w14:paraId="0A31BCA8" w14:textId="77777777" w:rsidTr="00D743C9">
        <w:trPr>
          <w:trHeight w:val="331"/>
        </w:trPr>
        <w:tc>
          <w:tcPr>
            <w:cnfStyle w:val="001000000000" w:firstRow="0" w:lastRow="0" w:firstColumn="1" w:lastColumn="0" w:oddVBand="0" w:evenVBand="0" w:oddHBand="0" w:evenHBand="0" w:firstRowFirstColumn="0" w:firstRowLastColumn="0" w:lastRowFirstColumn="0" w:lastRowLastColumn="0"/>
            <w:tcW w:w="3116" w:type="dxa"/>
          </w:tcPr>
          <w:p w14:paraId="0F9BC416" w14:textId="77777777" w:rsidR="00D05B75" w:rsidRPr="00082E41" w:rsidRDefault="00D05B75" w:rsidP="00212ED4">
            <w:pPr>
              <w:pStyle w:val="Title"/>
              <w:spacing w:before="0" w:line="360" w:lineRule="auto"/>
              <w:ind w:firstLine="0"/>
              <w:jc w:val="center"/>
              <w:rPr>
                <w:rStyle w:val="normaltextrun"/>
                <w:b w:val="0"/>
              </w:rPr>
            </w:pPr>
            <w:r w:rsidRPr="333888BB">
              <w:rPr>
                <w:rStyle w:val="normaltextrun"/>
                <w:b w:val="0"/>
              </w:rPr>
              <w:t>4</w:t>
            </w:r>
          </w:p>
        </w:tc>
        <w:tc>
          <w:tcPr>
            <w:tcW w:w="3117" w:type="dxa"/>
          </w:tcPr>
          <w:p w14:paraId="65BE2EF8" w14:textId="77777777" w:rsidR="00D05B75" w:rsidRPr="00082E41" w:rsidRDefault="00D05B75" w:rsidP="00212ED4">
            <w:pPr>
              <w:pStyle w:val="Title"/>
              <w:spacing w:before="0" w:line="360" w:lineRule="auto"/>
              <w:ind w:firstLine="0"/>
              <w:jc w:val="center"/>
              <w:cnfStyle w:val="000000000000" w:firstRow="0" w:lastRow="0" w:firstColumn="0" w:lastColumn="0" w:oddVBand="0" w:evenVBand="0" w:oddHBand="0" w:evenHBand="0" w:firstRowFirstColumn="0" w:firstRowLastColumn="0" w:lastRowFirstColumn="0" w:lastRowLastColumn="0"/>
              <w:rPr>
                <w:szCs w:val="24"/>
              </w:rPr>
            </w:pPr>
            <w:r w:rsidRPr="00082E41">
              <w:rPr>
                <w:rStyle w:val="normaltextrun"/>
                <w:szCs w:val="24"/>
              </w:rPr>
              <w:t>Climb</w:t>
            </w:r>
          </w:p>
        </w:tc>
        <w:tc>
          <w:tcPr>
            <w:tcW w:w="3117" w:type="dxa"/>
          </w:tcPr>
          <w:p w14:paraId="4C1CDC06" w14:textId="77777777" w:rsidR="00D05B75" w:rsidRPr="00082E41" w:rsidRDefault="00D05B75" w:rsidP="00212ED4">
            <w:pPr>
              <w:pStyle w:val="Title"/>
              <w:spacing w:before="0" w:line="360" w:lineRule="auto"/>
              <w:ind w:firstLine="0"/>
              <w:jc w:val="center"/>
              <w:cnfStyle w:val="000000000000" w:firstRow="0" w:lastRow="0" w:firstColumn="0" w:lastColumn="0" w:oddVBand="0" w:evenVBand="0" w:oddHBand="0" w:evenHBand="0" w:firstRowFirstColumn="0" w:firstRowLastColumn="0" w:lastRowFirstColumn="0" w:lastRowLastColumn="0"/>
            </w:pPr>
            <w:r w:rsidRPr="333888BB">
              <w:rPr>
                <w:rStyle w:val="normaltextrun"/>
              </w:rPr>
              <w:t>0.9</w:t>
            </w:r>
            <w:r>
              <w:rPr>
                <w:rStyle w:val="normaltextrun"/>
              </w:rPr>
              <w:t>22</w:t>
            </w:r>
          </w:p>
        </w:tc>
      </w:tr>
      <w:tr w:rsidR="00D05B75" w14:paraId="29B285B3" w14:textId="77777777" w:rsidTr="00D743C9">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3116" w:type="dxa"/>
          </w:tcPr>
          <w:p w14:paraId="311F30C7" w14:textId="77777777" w:rsidR="00D05B75" w:rsidRPr="00082E41" w:rsidRDefault="00D05B75" w:rsidP="00212ED4">
            <w:pPr>
              <w:pStyle w:val="Title"/>
              <w:spacing w:before="0" w:line="360" w:lineRule="auto"/>
              <w:ind w:firstLine="0"/>
              <w:jc w:val="center"/>
              <w:rPr>
                <w:rStyle w:val="normaltextrun"/>
                <w:b w:val="0"/>
              </w:rPr>
            </w:pPr>
            <w:r w:rsidRPr="333888BB">
              <w:rPr>
                <w:rStyle w:val="normaltextrun"/>
                <w:b w:val="0"/>
              </w:rPr>
              <w:t>5</w:t>
            </w:r>
          </w:p>
        </w:tc>
        <w:tc>
          <w:tcPr>
            <w:tcW w:w="3117" w:type="dxa"/>
          </w:tcPr>
          <w:p w14:paraId="149F2188" w14:textId="77777777" w:rsidR="00D05B75" w:rsidRPr="00082E41" w:rsidRDefault="00D05B75" w:rsidP="00212ED4">
            <w:pPr>
              <w:pStyle w:val="Title"/>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szCs w:val="24"/>
              </w:rPr>
            </w:pPr>
            <w:r w:rsidRPr="00082E41">
              <w:rPr>
                <w:rStyle w:val="normaltextrun"/>
                <w:szCs w:val="24"/>
              </w:rPr>
              <w:t>Slow Cruise 1</w:t>
            </w:r>
          </w:p>
        </w:tc>
        <w:tc>
          <w:tcPr>
            <w:tcW w:w="3117" w:type="dxa"/>
          </w:tcPr>
          <w:p w14:paraId="37D60CB6" w14:textId="77777777" w:rsidR="00D05B75" w:rsidRPr="00082E41" w:rsidRDefault="00D05B75" w:rsidP="00212ED4">
            <w:pPr>
              <w:pStyle w:val="Title"/>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pPr>
            <w:r w:rsidRPr="333888BB">
              <w:rPr>
                <w:rStyle w:val="normaltextrun"/>
              </w:rPr>
              <w:t>0.9</w:t>
            </w:r>
            <w:r>
              <w:rPr>
                <w:rStyle w:val="normaltextrun"/>
              </w:rPr>
              <w:t>13</w:t>
            </w:r>
          </w:p>
        </w:tc>
      </w:tr>
      <w:tr w:rsidR="00D05B75" w14:paraId="49B872B0" w14:textId="77777777" w:rsidTr="00D743C9">
        <w:trPr>
          <w:trHeight w:val="331"/>
        </w:trPr>
        <w:tc>
          <w:tcPr>
            <w:cnfStyle w:val="001000000000" w:firstRow="0" w:lastRow="0" w:firstColumn="1" w:lastColumn="0" w:oddVBand="0" w:evenVBand="0" w:oddHBand="0" w:evenHBand="0" w:firstRowFirstColumn="0" w:firstRowLastColumn="0" w:lastRowFirstColumn="0" w:lastRowLastColumn="0"/>
            <w:tcW w:w="3116" w:type="dxa"/>
          </w:tcPr>
          <w:p w14:paraId="40BFE6DD" w14:textId="77777777" w:rsidR="00D05B75" w:rsidRPr="00082E41" w:rsidRDefault="00D05B75" w:rsidP="00212ED4">
            <w:pPr>
              <w:pStyle w:val="Title"/>
              <w:spacing w:before="0" w:line="360" w:lineRule="auto"/>
              <w:ind w:firstLine="0"/>
              <w:jc w:val="center"/>
              <w:rPr>
                <w:rStyle w:val="normaltextrun"/>
                <w:b w:val="0"/>
              </w:rPr>
            </w:pPr>
            <w:r w:rsidRPr="333888BB">
              <w:rPr>
                <w:rStyle w:val="normaltextrun"/>
                <w:b w:val="0"/>
              </w:rPr>
              <w:t>6</w:t>
            </w:r>
          </w:p>
        </w:tc>
        <w:tc>
          <w:tcPr>
            <w:tcW w:w="3117" w:type="dxa"/>
          </w:tcPr>
          <w:p w14:paraId="1D088707" w14:textId="77777777" w:rsidR="00D05B75" w:rsidRPr="00082E41" w:rsidRDefault="00D05B75" w:rsidP="00212ED4">
            <w:pPr>
              <w:pStyle w:val="Title"/>
              <w:spacing w:before="0" w:line="360" w:lineRule="auto"/>
              <w:ind w:firstLine="0"/>
              <w:jc w:val="center"/>
              <w:cnfStyle w:val="000000000000" w:firstRow="0" w:lastRow="0" w:firstColumn="0" w:lastColumn="0" w:oddVBand="0" w:evenVBand="0" w:oddHBand="0" w:evenHBand="0" w:firstRowFirstColumn="0" w:firstRowLastColumn="0" w:lastRowFirstColumn="0" w:lastRowLastColumn="0"/>
              <w:rPr>
                <w:szCs w:val="24"/>
              </w:rPr>
            </w:pPr>
            <w:r w:rsidRPr="00082E41">
              <w:rPr>
                <w:rStyle w:val="normaltextrun"/>
                <w:szCs w:val="24"/>
              </w:rPr>
              <w:t>Cruise</w:t>
            </w:r>
          </w:p>
        </w:tc>
        <w:tc>
          <w:tcPr>
            <w:tcW w:w="3117" w:type="dxa"/>
          </w:tcPr>
          <w:p w14:paraId="6B30C9BE" w14:textId="77777777" w:rsidR="00D05B75" w:rsidRPr="00082E41" w:rsidRDefault="00D05B75" w:rsidP="00212ED4">
            <w:pPr>
              <w:pStyle w:val="Title"/>
              <w:spacing w:before="0" w:line="360" w:lineRule="auto"/>
              <w:ind w:firstLine="0"/>
              <w:jc w:val="center"/>
              <w:cnfStyle w:val="000000000000" w:firstRow="0" w:lastRow="0" w:firstColumn="0" w:lastColumn="0" w:oddVBand="0" w:evenVBand="0" w:oddHBand="0" w:evenHBand="0" w:firstRowFirstColumn="0" w:firstRowLastColumn="0" w:lastRowFirstColumn="0" w:lastRowLastColumn="0"/>
            </w:pPr>
            <w:r w:rsidRPr="201793B8">
              <w:rPr>
                <w:rStyle w:val="normaltextrun"/>
              </w:rPr>
              <w:t>0.</w:t>
            </w:r>
            <w:r>
              <w:rPr>
                <w:rStyle w:val="normaltextrun"/>
              </w:rPr>
              <w:t>769</w:t>
            </w:r>
          </w:p>
        </w:tc>
      </w:tr>
      <w:tr w:rsidR="00D05B75" w14:paraId="6587736D" w14:textId="77777777" w:rsidTr="00D743C9">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3116" w:type="dxa"/>
          </w:tcPr>
          <w:p w14:paraId="44149CBC" w14:textId="77777777" w:rsidR="00D05B75" w:rsidRPr="00082E41" w:rsidRDefault="00D05B75" w:rsidP="00212ED4">
            <w:pPr>
              <w:pStyle w:val="Title"/>
              <w:spacing w:before="0" w:line="360" w:lineRule="auto"/>
              <w:ind w:firstLine="0"/>
              <w:jc w:val="center"/>
              <w:rPr>
                <w:rStyle w:val="normaltextrun"/>
                <w:b w:val="0"/>
              </w:rPr>
            </w:pPr>
            <w:r w:rsidRPr="333888BB">
              <w:rPr>
                <w:rStyle w:val="normaltextrun"/>
                <w:b w:val="0"/>
              </w:rPr>
              <w:t>7</w:t>
            </w:r>
          </w:p>
        </w:tc>
        <w:tc>
          <w:tcPr>
            <w:tcW w:w="3117" w:type="dxa"/>
          </w:tcPr>
          <w:p w14:paraId="65CDA71F" w14:textId="77777777" w:rsidR="00D05B75" w:rsidRPr="00082E41" w:rsidRDefault="00D05B75" w:rsidP="00212ED4">
            <w:pPr>
              <w:pStyle w:val="Title"/>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szCs w:val="24"/>
              </w:rPr>
            </w:pPr>
            <w:r w:rsidRPr="00082E41">
              <w:rPr>
                <w:rStyle w:val="normaltextrun"/>
                <w:szCs w:val="24"/>
              </w:rPr>
              <w:t>Slow Cruise 2</w:t>
            </w:r>
          </w:p>
        </w:tc>
        <w:tc>
          <w:tcPr>
            <w:tcW w:w="3117" w:type="dxa"/>
          </w:tcPr>
          <w:p w14:paraId="1D912D66" w14:textId="77777777" w:rsidR="00D05B75" w:rsidRPr="00082E41" w:rsidRDefault="00D05B75" w:rsidP="00212ED4">
            <w:pPr>
              <w:pStyle w:val="Title"/>
              <w:keepNext/>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pPr>
            <w:r w:rsidRPr="201793B8">
              <w:rPr>
                <w:rStyle w:val="normaltextrun"/>
              </w:rPr>
              <w:t>0.9</w:t>
            </w:r>
            <w:r>
              <w:rPr>
                <w:rStyle w:val="normaltextrun"/>
              </w:rPr>
              <w:t>29</w:t>
            </w:r>
          </w:p>
        </w:tc>
      </w:tr>
      <w:tr w:rsidR="00D05B75" w14:paraId="00EA86F6" w14:textId="77777777" w:rsidTr="00D743C9">
        <w:trPr>
          <w:trHeight w:val="331"/>
        </w:trPr>
        <w:tc>
          <w:tcPr>
            <w:cnfStyle w:val="001000000000" w:firstRow="0" w:lastRow="0" w:firstColumn="1" w:lastColumn="0" w:oddVBand="0" w:evenVBand="0" w:oddHBand="0" w:evenHBand="0" w:firstRowFirstColumn="0" w:firstRowLastColumn="0" w:lastRowFirstColumn="0" w:lastRowLastColumn="0"/>
            <w:tcW w:w="3116" w:type="dxa"/>
          </w:tcPr>
          <w:p w14:paraId="1864007B" w14:textId="77777777" w:rsidR="00D05B75" w:rsidRPr="00082E41" w:rsidRDefault="00D05B75" w:rsidP="00212ED4">
            <w:pPr>
              <w:pStyle w:val="Title"/>
              <w:spacing w:before="0" w:line="360" w:lineRule="auto"/>
              <w:ind w:firstLine="0"/>
              <w:jc w:val="center"/>
              <w:rPr>
                <w:rStyle w:val="normaltextrun"/>
                <w:b w:val="0"/>
              </w:rPr>
            </w:pPr>
            <w:r w:rsidRPr="333888BB">
              <w:rPr>
                <w:rStyle w:val="normaltextrun"/>
                <w:b w:val="0"/>
              </w:rPr>
              <w:t>8</w:t>
            </w:r>
          </w:p>
        </w:tc>
        <w:tc>
          <w:tcPr>
            <w:tcW w:w="3117" w:type="dxa"/>
          </w:tcPr>
          <w:p w14:paraId="4F732707" w14:textId="77777777" w:rsidR="00D05B75" w:rsidRPr="00082E41" w:rsidRDefault="00D05B75" w:rsidP="00212ED4">
            <w:pPr>
              <w:pStyle w:val="Title"/>
              <w:spacing w:before="0" w:line="360" w:lineRule="auto"/>
              <w:ind w:firstLine="0"/>
              <w:jc w:val="center"/>
              <w:cnfStyle w:val="000000000000" w:firstRow="0" w:lastRow="0" w:firstColumn="0" w:lastColumn="0" w:oddVBand="0" w:evenVBand="0" w:oddHBand="0" w:evenHBand="0" w:firstRowFirstColumn="0" w:firstRowLastColumn="0" w:lastRowFirstColumn="0" w:lastRowLastColumn="0"/>
              <w:rPr>
                <w:szCs w:val="24"/>
              </w:rPr>
            </w:pPr>
            <w:r w:rsidRPr="00082E41">
              <w:rPr>
                <w:rStyle w:val="normaltextrun"/>
                <w:szCs w:val="24"/>
              </w:rPr>
              <w:t>Descent</w:t>
            </w:r>
          </w:p>
        </w:tc>
        <w:tc>
          <w:tcPr>
            <w:tcW w:w="3117" w:type="dxa"/>
          </w:tcPr>
          <w:p w14:paraId="0FAD282A" w14:textId="77777777" w:rsidR="00D05B75" w:rsidRPr="00082E41" w:rsidRDefault="00D05B75" w:rsidP="00212ED4">
            <w:pPr>
              <w:pStyle w:val="Title"/>
              <w:keepNext/>
              <w:spacing w:before="0" w:line="360" w:lineRule="auto"/>
              <w:ind w:firstLine="0"/>
              <w:jc w:val="center"/>
              <w:cnfStyle w:val="000000000000" w:firstRow="0" w:lastRow="0" w:firstColumn="0" w:lastColumn="0" w:oddVBand="0" w:evenVBand="0" w:oddHBand="0" w:evenHBand="0" w:firstRowFirstColumn="0" w:firstRowLastColumn="0" w:lastRowFirstColumn="0" w:lastRowLastColumn="0"/>
              <w:rPr>
                <w:szCs w:val="24"/>
              </w:rPr>
            </w:pPr>
            <w:r w:rsidRPr="00082E41">
              <w:rPr>
                <w:rStyle w:val="normaltextrun"/>
                <w:szCs w:val="24"/>
              </w:rPr>
              <w:t>0.990</w:t>
            </w:r>
          </w:p>
        </w:tc>
      </w:tr>
      <w:tr w:rsidR="00D05B75" w14:paraId="271C4481" w14:textId="77777777" w:rsidTr="00D743C9">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3116" w:type="dxa"/>
          </w:tcPr>
          <w:p w14:paraId="40484B95" w14:textId="77777777" w:rsidR="00D05B75" w:rsidRPr="00082E41" w:rsidRDefault="00D05B75" w:rsidP="00212ED4">
            <w:pPr>
              <w:pStyle w:val="Title"/>
              <w:spacing w:before="0" w:line="360" w:lineRule="auto"/>
              <w:ind w:firstLine="0"/>
              <w:jc w:val="center"/>
              <w:rPr>
                <w:rStyle w:val="normaltextrun"/>
                <w:b w:val="0"/>
              </w:rPr>
            </w:pPr>
            <w:r w:rsidRPr="333888BB">
              <w:rPr>
                <w:rStyle w:val="normaltextrun"/>
                <w:b w:val="0"/>
              </w:rPr>
              <w:t>9</w:t>
            </w:r>
          </w:p>
        </w:tc>
        <w:tc>
          <w:tcPr>
            <w:tcW w:w="3117" w:type="dxa"/>
          </w:tcPr>
          <w:p w14:paraId="30886028" w14:textId="77777777" w:rsidR="00D05B75" w:rsidRPr="00082E41" w:rsidRDefault="00D05B75" w:rsidP="00212ED4">
            <w:pPr>
              <w:pStyle w:val="Title"/>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szCs w:val="24"/>
              </w:rPr>
            </w:pPr>
            <w:r w:rsidRPr="00082E41">
              <w:rPr>
                <w:rStyle w:val="normaltextrun"/>
                <w:szCs w:val="24"/>
              </w:rPr>
              <w:t>Reserve Cruise</w:t>
            </w:r>
          </w:p>
        </w:tc>
        <w:tc>
          <w:tcPr>
            <w:tcW w:w="3117" w:type="dxa"/>
          </w:tcPr>
          <w:p w14:paraId="7ADDB957" w14:textId="77777777" w:rsidR="00D05B75" w:rsidRPr="00082E41" w:rsidRDefault="00D05B75" w:rsidP="00212ED4">
            <w:pPr>
              <w:pStyle w:val="Title"/>
              <w:keepNext/>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pPr>
            <w:r w:rsidRPr="333888BB">
              <w:rPr>
                <w:rStyle w:val="normaltextrun"/>
              </w:rPr>
              <w:t>0.9</w:t>
            </w:r>
            <w:r>
              <w:rPr>
                <w:rStyle w:val="normaltextrun"/>
              </w:rPr>
              <w:t>73</w:t>
            </w:r>
          </w:p>
        </w:tc>
      </w:tr>
      <w:tr w:rsidR="00D05B75" w14:paraId="101535F0" w14:textId="77777777" w:rsidTr="00D743C9">
        <w:trPr>
          <w:trHeight w:val="331"/>
        </w:trPr>
        <w:tc>
          <w:tcPr>
            <w:cnfStyle w:val="001000000000" w:firstRow="0" w:lastRow="0" w:firstColumn="1" w:lastColumn="0" w:oddVBand="0" w:evenVBand="0" w:oddHBand="0" w:evenHBand="0" w:firstRowFirstColumn="0" w:firstRowLastColumn="0" w:lastRowFirstColumn="0" w:lastRowLastColumn="0"/>
            <w:tcW w:w="3116" w:type="dxa"/>
          </w:tcPr>
          <w:p w14:paraId="027CD31F" w14:textId="77777777" w:rsidR="00D05B75" w:rsidRPr="00082E41" w:rsidRDefault="00D05B75" w:rsidP="00212ED4">
            <w:pPr>
              <w:pStyle w:val="Title"/>
              <w:spacing w:before="0" w:line="360" w:lineRule="auto"/>
              <w:ind w:firstLine="0"/>
              <w:jc w:val="center"/>
              <w:rPr>
                <w:rStyle w:val="normaltextrun"/>
                <w:b w:val="0"/>
              </w:rPr>
            </w:pPr>
            <w:r w:rsidRPr="333888BB">
              <w:rPr>
                <w:rStyle w:val="normaltextrun"/>
                <w:b w:val="0"/>
              </w:rPr>
              <w:t>10</w:t>
            </w:r>
          </w:p>
        </w:tc>
        <w:tc>
          <w:tcPr>
            <w:tcW w:w="3117" w:type="dxa"/>
          </w:tcPr>
          <w:p w14:paraId="09BBFFF7" w14:textId="77777777" w:rsidR="00D05B75" w:rsidRPr="00082E41" w:rsidRDefault="00D05B75" w:rsidP="00212ED4">
            <w:pPr>
              <w:pStyle w:val="Title"/>
              <w:spacing w:before="0" w:line="360" w:lineRule="auto"/>
              <w:ind w:firstLine="0"/>
              <w:jc w:val="center"/>
              <w:cnfStyle w:val="000000000000" w:firstRow="0" w:lastRow="0" w:firstColumn="0" w:lastColumn="0" w:oddVBand="0" w:evenVBand="0" w:oddHBand="0" w:evenHBand="0" w:firstRowFirstColumn="0" w:firstRowLastColumn="0" w:lastRowFirstColumn="0" w:lastRowLastColumn="0"/>
              <w:rPr>
                <w:szCs w:val="24"/>
              </w:rPr>
            </w:pPr>
            <w:r w:rsidRPr="00082E41">
              <w:rPr>
                <w:rStyle w:val="normaltextrun"/>
                <w:szCs w:val="24"/>
              </w:rPr>
              <w:t>Loiter</w:t>
            </w:r>
          </w:p>
        </w:tc>
        <w:tc>
          <w:tcPr>
            <w:tcW w:w="3117" w:type="dxa"/>
          </w:tcPr>
          <w:p w14:paraId="0C5766F3" w14:textId="77777777" w:rsidR="00D05B75" w:rsidRPr="00082E41" w:rsidRDefault="00D05B75" w:rsidP="00212ED4">
            <w:pPr>
              <w:pStyle w:val="Title"/>
              <w:keepNext/>
              <w:spacing w:before="0" w:line="360" w:lineRule="auto"/>
              <w:ind w:firstLine="0"/>
              <w:jc w:val="center"/>
              <w:cnfStyle w:val="000000000000" w:firstRow="0" w:lastRow="0" w:firstColumn="0" w:lastColumn="0" w:oddVBand="0" w:evenVBand="0" w:oddHBand="0" w:evenHBand="0" w:firstRowFirstColumn="0" w:firstRowLastColumn="0" w:lastRowFirstColumn="0" w:lastRowLastColumn="0"/>
            </w:pPr>
            <w:r w:rsidRPr="201793B8">
              <w:rPr>
                <w:rStyle w:val="normaltextrun"/>
              </w:rPr>
              <w:t>0.9</w:t>
            </w:r>
            <w:r>
              <w:rPr>
                <w:rStyle w:val="normaltextrun"/>
              </w:rPr>
              <w:t>06</w:t>
            </w:r>
          </w:p>
        </w:tc>
      </w:tr>
      <w:tr w:rsidR="00D05B75" w14:paraId="693ECAC3" w14:textId="77777777" w:rsidTr="00D743C9">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3116" w:type="dxa"/>
          </w:tcPr>
          <w:p w14:paraId="18C2EF37" w14:textId="77777777" w:rsidR="00D05B75" w:rsidRPr="00082E41" w:rsidRDefault="00D05B75" w:rsidP="00212ED4">
            <w:pPr>
              <w:pStyle w:val="Title"/>
              <w:spacing w:before="0" w:line="360" w:lineRule="auto"/>
              <w:ind w:firstLine="0"/>
              <w:jc w:val="center"/>
              <w:rPr>
                <w:rStyle w:val="normaltextrun"/>
                <w:b w:val="0"/>
              </w:rPr>
            </w:pPr>
            <w:r w:rsidRPr="333888BB">
              <w:rPr>
                <w:rStyle w:val="normaltextrun"/>
                <w:b w:val="0"/>
              </w:rPr>
              <w:t>11</w:t>
            </w:r>
          </w:p>
        </w:tc>
        <w:tc>
          <w:tcPr>
            <w:tcW w:w="3117" w:type="dxa"/>
          </w:tcPr>
          <w:p w14:paraId="095FD851" w14:textId="77777777" w:rsidR="00D05B75" w:rsidRPr="00082E41" w:rsidRDefault="00D05B75" w:rsidP="00212ED4">
            <w:pPr>
              <w:pStyle w:val="Title"/>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szCs w:val="24"/>
              </w:rPr>
            </w:pPr>
            <w:r w:rsidRPr="00082E41">
              <w:rPr>
                <w:rStyle w:val="normaltextrun"/>
                <w:szCs w:val="24"/>
              </w:rPr>
              <w:t>Land</w:t>
            </w:r>
          </w:p>
        </w:tc>
        <w:tc>
          <w:tcPr>
            <w:tcW w:w="3117" w:type="dxa"/>
          </w:tcPr>
          <w:p w14:paraId="3CFA4BE8" w14:textId="77777777" w:rsidR="00D05B75" w:rsidRPr="00082E41" w:rsidRDefault="00D05B75" w:rsidP="00212ED4">
            <w:pPr>
              <w:pStyle w:val="Title"/>
              <w:keepNext/>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szCs w:val="24"/>
              </w:rPr>
            </w:pPr>
            <w:r w:rsidRPr="00082E41">
              <w:rPr>
                <w:rStyle w:val="normaltextrun"/>
                <w:szCs w:val="24"/>
              </w:rPr>
              <w:t>0.992</w:t>
            </w:r>
          </w:p>
        </w:tc>
      </w:tr>
      <w:tr w:rsidR="00D05B75" w14:paraId="1B1030AE" w14:textId="77777777" w:rsidTr="00D743C9">
        <w:trPr>
          <w:trHeight w:val="331"/>
        </w:trPr>
        <w:tc>
          <w:tcPr>
            <w:cnfStyle w:val="001000000000" w:firstRow="0" w:lastRow="0" w:firstColumn="1" w:lastColumn="0" w:oddVBand="0" w:evenVBand="0" w:oddHBand="0" w:evenHBand="0" w:firstRowFirstColumn="0" w:firstRowLastColumn="0" w:lastRowFirstColumn="0" w:lastRowLastColumn="0"/>
            <w:tcW w:w="3116" w:type="dxa"/>
          </w:tcPr>
          <w:p w14:paraId="28F57F9F" w14:textId="77777777" w:rsidR="00D05B75" w:rsidRPr="00D955A5" w:rsidRDefault="00D05B75" w:rsidP="00212ED4">
            <w:pPr>
              <w:pStyle w:val="Title"/>
              <w:spacing w:before="0" w:line="360" w:lineRule="auto"/>
              <w:ind w:firstLine="0"/>
              <w:jc w:val="center"/>
              <w:rPr>
                <w:rStyle w:val="normaltextrun"/>
                <w:b w:val="0"/>
              </w:rPr>
            </w:pPr>
            <w:r w:rsidRPr="333888BB">
              <w:rPr>
                <w:rStyle w:val="normaltextrun"/>
                <w:b w:val="0"/>
              </w:rPr>
              <w:t>Total:</w:t>
            </w:r>
          </w:p>
        </w:tc>
        <w:tc>
          <w:tcPr>
            <w:tcW w:w="3117" w:type="dxa"/>
          </w:tcPr>
          <w:p w14:paraId="6D2DB600" w14:textId="77777777" w:rsidR="00D05B75" w:rsidRPr="00D955A5" w:rsidRDefault="00D05B75" w:rsidP="00212ED4">
            <w:pPr>
              <w:pStyle w:val="Title"/>
              <w:spacing w:before="0" w:line="360" w:lineRule="auto"/>
              <w:ind w:firstLine="0"/>
              <w:jc w:val="center"/>
              <w:cnfStyle w:val="000000000000" w:firstRow="0" w:lastRow="0" w:firstColumn="0" w:lastColumn="0" w:oddVBand="0" w:evenVBand="0" w:oddHBand="0" w:evenHBand="0" w:firstRowFirstColumn="0" w:firstRowLastColumn="0" w:lastRowFirstColumn="0" w:lastRowLastColumn="0"/>
              <w:rPr>
                <w:bCs/>
                <w:szCs w:val="24"/>
              </w:rPr>
            </w:pPr>
            <w:r w:rsidRPr="00D955A5">
              <w:rPr>
                <w:rStyle w:val="normaltextrun"/>
                <w:bCs/>
                <w:szCs w:val="24"/>
              </w:rPr>
              <w:t>M</w:t>
            </w:r>
            <w:r w:rsidRPr="00D955A5">
              <w:rPr>
                <w:rStyle w:val="normaltextrun"/>
                <w:bCs/>
                <w:szCs w:val="24"/>
                <w:vertAlign w:val="subscript"/>
              </w:rPr>
              <w:t>ff</w:t>
            </w:r>
          </w:p>
        </w:tc>
        <w:tc>
          <w:tcPr>
            <w:tcW w:w="3117" w:type="dxa"/>
          </w:tcPr>
          <w:p w14:paraId="0DAC0388" w14:textId="30D227E4" w:rsidR="00D05B75" w:rsidRPr="00D955A5" w:rsidRDefault="00D05B75" w:rsidP="00212ED4">
            <w:pPr>
              <w:pStyle w:val="Title"/>
              <w:keepNext/>
              <w:spacing w:before="0" w:line="360" w:lineRule="auto"/>
              <w:ind w:firstLine="0"/>
              <w:jc w:val="center"/>
              <w:cnfStyle w:val="000000000000" w:firstRow="0" w:lastRow="0" w:firstColumn="0" w:lastColumn="0" w:oddVBand="0" w:evenVBand="0" w:oddHBand="0" w:evenHBand="0" w:firstRowFirstColumn="0" w:firstRowLastColumn="0" w:lastRowFirstColumn="0" w:lastRowLastColumn="0"/>
            </w:pPr>
            <w:r w:rsidRPr="333888BB">
              <w:rPr>
                <w:rStyle w:val="normaltextrun"/>
              </w:rPr>
              <w:t>0.50</w:t>
            </w:r>
            <w:r w:rsidR="00F97A31">
              <w:rPr>
                <w:rStyle w:val="normaltextrun"/>
              </w:rPr>
              <w:t>8</w:t>
            </w:r>
          </w:p>
        </w:tc>
      </w:tr>
    </w:tbl>
    <w:p w14:paraId="5B8ED82E" w14:textId="0E37697A" w:rsidR="00ED794C" w:rsidRPr="004E6F27" w:rsidRDefault="00ED794C" w:rsidP="00953EBD">
      <w:pPr>
        <w:pStyle w:val="Caption"/>
        <w:ind w:left="0"/>
      </w:pPr>
    </w:p>
    <w:p w14:paraId="68511970" w14:textId="6147DE3B" w:rsidR="004E6F27" w:rsidRDefault="004E6F27" w:rsidP="002F4DC4">
      <w:pPr>
        <w:pStyle w:val="Title"/>
        <w:spacing w:before="0" w:line="360" w:lineRule="auto"/>
        <w:ind w:firstLine="0"/>
        <w:rPr>
          <w:color w:val="000000"/>
          <w:shd w:val="clear" w:color="auto" w:fill="FFFFFF"/>
        </w:rPr>
      </w:pPr>
      <w:r>
        <w:rPr>
          <w:color w:val="000000"/>
          <w:shd w:val="clear" w:color="auto" w:fill="FFFFFF"/>
        </w:rPr>
        <w:tab/>
      </w:r>
      <w:r w:rsidR="00E70F29">
        <w:rPr>
          <w:color w:val="000000"/>
          <w:shd w:val="clear" w:color="auto" w:fill="FFFFFF"/>
        </w:rPr>
        <w:t xml:space="preserve">The weight of the fuel could then be estimated for the aircraft. </w:t>
      </w:r>
      <w:r w:rsidR="008F17BD">
        <w:rPr>
          <w:color w:val="000000"/>
          <w:shd w:val="clear" w:color="auto" w:fill="FFFFFF"/>
        </w:rPr>
        <w:t xml:space="preserve">Since the weight fraction for the trapped fuel and oil was assumed to be 0.005, this could be combined with the mission fuel fraction to </w:t>
      </w:r>
      <w:r w:rsidR="0016117F">
        <w:rPr>
          <w:color w:val="000000"/>
          <w:shd w:val="clear" w:color="auto" w:fill="FFFFFF"/>
        </w:rPr>
        <w:t>arrive at a single fuel weight, seen in</w:t>
      </w:r>
      <w:r w:rsidR="009949F0">
        <w:rPr>
          <w:color w:val="000000"/>
          <w:shd w:val="clear" w:color="auto" w:fill="FFFFFF"/>
        </w:rPr>
        <w:t xml:space="preserve"> </w:t>
      </w:r>
      <w:r w:rsidR="009949F0">
        <w:rPr>
          <w:color w:val="000000"/>
          <w:shd w:val="clear" w:color="auto" w:fill="FFFFFF"/>
        </w:rPr>
        <w:fldChar w:fldCharType="begin"/>
      </w:r>
      <w:r w:rsidR="009949F0">
        <w:rPr>
          <w:color w:val="000000"/>
          <w:shd w:val="clear" w:color="auto" w:fill="FFFFFF"/>
        </w:rPr>
        <w:instrText xml:space="preserve"> REF _Ref98246972 </w:instrText>
      </w:r>
      <w:r w:rsidR="009949F0">
        <w:rPr>
          <w:color w:val="000000"/>
          <w:shd w:val="clear" w:color="auto" w:fill="FFFFFF"/>
        </w:rPr>
        <w:fldChar w:fldCharType="separate"/>
      </w:r>
      <w:r w:rsidR="0035701C">
        <w:t>(</w:t>
      </w:r>
      <w:r w:rsidR="0035701C">
        <w:rPr>
          <w:noProof/>
        </w:rPr>
        <w:t>4</w:t>
      </w:r>
      <w:r w:rsidR="009949F0">
        <w:rPr>
          <w:color w:val="000000"/>
          <w:shd w:val="clear" w:color="auto" w:fill="FFFFFF"/>
        </w:rPr>
        <w:fldChar w:fldCharType="end"/>
      </w:r>
      <w:r w:rsidR="0016117F">
        <w:rPr>
          <w:color w:val="000000"/>
          <w:shd w:val="clear" w:color="auto" w:fill="FFFFFF"/>
        </w:rPr>
        <w:t xml:space="preserve"> below</w:t>
      </w:r>
      <w:r w:rsidR="00FC0E0B">
        <w:rPr>
          <w:color w:val="000000"/>
          <w:shd w:val="clear" w:color="auto" w:fill="FFFFFF"/>
        </w:rPr>
        <w:t xml:space="preserve">, where </w:t>
      </w:r>
      <m:oMath>
        <m:sSub>
          <m:sSubPr>
            <m:ctrlPr>
              <w:rPr>
                <w:rFonts w:ascii="Cambria Math" w:hAnsi="Cambria Math"/>
                <w:i/>
              </w:rPr>
            </m:ctrlPr>
          </m:sSubPr>
          <m:e>
            <m:r>
              <w:rPr>
                <w:rFonts w:ascii="Cambria Math" w:hAnsi="Cambria Math"/>
              </w:rPr>
              <m:t>W</m:t>
            </m:r>
          </m:e>
          <m:sub>
            <m:r>
              <w:rPr>
                <w:rFonts w:ascii="Cambria Math" w:hAnsi="Cambria Math"/>
              </w:rPr>
              <m:t>TO</m:t>
            </m:r>
          </m:sub>
        </m:sSub>
      </m:oMath>
      <w:r w:rsidR="00FC0E0B">
        <w:t xml:space="preserve"> was the takeoff weight guess matching all other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
        <w:gridCol w:w="8043"/>
        <w:gridCol w:w="784"/>
      </w:tblGrid>
      <w:tr w:rsidR="0016117F" w14:paraId="4BB26316" w14:textId="77777777" w:rsidTr="009949F0">
        <w:tc>
          <w:tcPr>
            <w:tcW w:w="535" w:type="dxa"/>
            <w:shd w:val="clear" w:color="auto" w:fill="FFFFFF" w:themeFill="background1"/>
          </w:tcPr>
          <w:p w14:paraId="61739842" w14:textId="15085178" w:rsidR="0016117F" w:rsidRDefault="009949F0" w:rsidP="002F4DC4">
            <w:pPr>
              <w:pStyle w:val="Title"/>
              <w:spacing w:before="0" w:line="360" w:lineRule="auto"/>
              <w:ind w:firstLine="0"/>
              <w:rPr>
                <w:color w:val="000000"/>
                <w:shd w:val="clear" w:color="auto" w:fill="FFFFFF"/>
              </w:rPr>
            </w:pPr>
            <w:r w:rsidRPr="009949F0">
              <w:rPr>
                <w:color w:val="FFFFFF" w:themeColor="background1"/>
                <w:shd w:val="clear" w:color="auto" w:fill="FFFFFF"/>
              </w:rPr>
              <w:t>(4)</w:t>
            </w:r>
          </w:p>
        </w:tc>
        <w:tc>
          <w:tcPr>
            <w:tcW w:w="8280" w:type="dxa"/>
          </w:tcPr>
          <w:p w14:paraId="2AA4FF55" w14:textId="44673D48" w:rsidR="0016117F" w:rsidRDefault="002E4568" w:rsidP="002F4DC4">
            <w:pPr>
              <w:pStyle w:val="Title"/>
              <w:spacing w:before="0" w:line="360" w:lineRule="auto"/>
              <w:ind w:firstLine="0"/>
              <w:rPr>
                <w:color w:val="000000"/>
                <w:shd w:val="clear" w:color="auto" w:fill="FFFFFF"/>
              </w:rPr>
            </w:pPr>
            <m:oMathPara>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ff,cruise</m:t>
                        </m:r>
                      </m:sub>
                    </m:sSub>
                  </m:num>
                  <m:den>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ff,TFO</m:t>
                        </m:r>
                      </m:sub>
                    </m:sSub>
                  </m:den>
                </m:f>
              </m:oMath>
            </m:oMathPara>
          </w:p>
        </w:tc>
        <w:tc>
          <w:tcPr>
            <w:tcW w:w="535" w:type="dxa"/>
          </w:tcPr>
          <w:p w14:paraId="16E4342D" w14:textId="4679B0B7" w:rsidR="0016117F" w:rsidRDefault="009949F0" w:rsidP="009949F0">
            <w:pPr>
              <w:pStyle w:val="Caption"/>
              <w:ind w:left="0"/>
              <w:rPr>
                <w:color w:val="000000"/>
                <w:shd w:val="clear" w:color="auto" w:fill="FFFFFF"/>
              </w:rPr>
            </w:pPr>
            <w:bookmarkStart w:id="45" w:name="_Ref98246972"/>
            <w:r>
              <w:t>(</w:t>
            </w:r>
            <w:r>
              <w:fldChar w:fldCharType="begin"/>
            </w:r>
            <w:r>
              <w:instrText>SEQ Equation \* ARABIC</w:instrText>
            </w:r>
            <w:r>
              <w:fldChar w:fldCharType="separate"/>
            </w:r>
            <w:r w:rsidR="0035701C">
              <w:rPr>
                <w:noProof/>
              </w:rPr>
              <w:t>4</w:t>
            </w:r>
            <w:r>
              <w:fldChar w:fldCharType="end"/>
            </w:r>
            <w:bookmarkEnd w:id="45"/>
            <w:r>
              <w:t>)</w:t>
            </w:r>
          </w:p>
        </w:tc>
      </w:tr>
    </w:tbl>
    <w:p w14:paraId="362C0F04" w14:textId="3022323A" w:rsidR="009D1085" w:rsidRDefault="009949F0" w:rsidP="002F4DC4">
      <w:pPr>
        <w:pStyle w:val="Title"/>
        <w:spacing w:before="0" w:line="360" w:lineRule="auto"/>
        <w:ind w:firstLine="0"/>
      </w:pPr>
      <w:r>
        <w:rPr>
          <w:color w:val="000000"/>
          <w:shd w:val="clear" w:color="auto" w:fill="FFFFFF"/>
        </w:rPr>
        <w:tab/>
        <w:t xml:space="preserve"> </w:t>
      </w:r>
      <w:r w:rsidR="0098020F">
        <w:rPr>
          <w:color w:val="000000"/>
          <w:shd w:val="clear" w:color="auto" w:fill="FFFFFF"/>
        </w:rPr>
        <w:t xml:space="preserve">Different values for </w:t>
      </w:r>
      <m:oMath>
        <m:sSub>
          <m:sSubPr>
            <m:ctrlPr>
              <w:rPr>
                <w:rFonts w:ascii="Cambria Math" w:hAnsi="Cambria Math"/>
                <w:i/>
              </w:rPr>
            </m:ctrlPr>
          </m:sSubPr>
          <m:e>
            <m:r>
              <w:rPr>
                <w:rFonts w:ascii="Cambria Math" w:hAnsi="Cambria Math"/>
              </w:rPr>
              <m:t>W</m:t>
            </m:r>
          </m:e>
          <m:sub>
            <m:r>
              <w:rPr>
                <w:rFonts w:ascii="Cambria Math" w:hAnsi="Cambria Math"/>
              </w:rPr>
              <m:t>TO</m:t>
            </m:r>
          </m:sub>
        </m:sSub>
      </m:oMath>
      <w:r w:rsidR="0098020F">
        <w:t xml:space="preserve"> were assumed until the empty weights resulting from Equation </w:t>
      </w:r>
      <w:r>
        <w:fldChar w:fldCharType="begin"/>
      </w:r>
      <w:r>
        <w:instrText>REF _Ref98238212</w:instrText>
      </w:r>
      <w:r>
        <w:fldChar w:fldCharType="separate"/>
      </w:r>
      <w:r w:rsidR="0035701C">
        <w:t>(</w:t>
      </w:r>
      <w:r w:rsidR="0035701C">
        <w:rPr>
          <w:noProof/>
        </w:rPr>
        <w:t>1</w:t>
      </w:r>
      <w:r w:rsidR="0035701C">
        <w:t>)</w:t>
      </w:r>
      <w:r>
        <w:fldChar w:fldCharType="end"/>
      </w:r>
      <w:r w:rsidR="0098020F">
        <w:t xml:space="preserve"> and Equation </w:t>
      </w:r>
      <w:r>
        <w:fldChar w:fldCharType="begin"/>
      </w:r>
      <w:r>
        <w:instrText>REF _Ref98238421</w:instrText>
      </w:r>
      <w:r>
        <w:fldChar w:fldCharType="separate"/>
      </w:r>
      <w:r w:rsidR="0035701C">
        <w:t>(</w:t>
      </w:r>
      <w:r w:rsidR="0035701C">
        <w:rPr>
          <w:noProof/>
        </w:rPr>
        <w:t>2</w:t>
      </w:r>
      <w:r w:rsidR="0035701C">
        <w:t>)</w:t>
      </w:r>
      <w:r>
        <w:fldChar w:fldCharType="end"/>
      </w:r>
      <w:r w:rsidR="0098020F">
        <w:t xml:space="preserve"> match</w:t>
      </w:r>
      <w:r w:rsidR="0031542F">
        <w:t>ed</w:t>
      </w:r>
      <w:r w:rsidR="00AC121D">
        <w:t xml:space="preserve"> for the input </w:t>
      </w:r>
      <w:r w:rsidR="004E3344">
        <w:t>lift-to-drag ratios as determined by the class II drag polar.</w:t>
      </w:r>
      <w:r w:rsidR="0031542F">
        <w:t xml:space="preserve"> </w:t>
      </w:r>
      <w:r w:rsidR="00063C59">
        <w:t xml:space="preserve">Once sufficient iterations were conducted such that vehicle weight did not change appreciably between </w:t>
      </w:r>
      <w:r w:rsidR="00A47662">
        <w:t xml:space="preserve">iterations, the vehicle size and weight were </w:t>
      </w:r>
      <w:r w:rsidR="00300EC7">
        <w:t>assumed</w:t>
      </w:r>
      <w:r w:rsidR="00A47662">
        <w:t xml:space="preserve"> to </w:t>
      </w:r>
      <w:r w:rsidR="00300EC7">
        <w:t xml:space="preserve">have converged. </w:t>
      </w:r>
      <w:r w:rsidR="00615495">
        <w:t>More detail on</w:t>
      </w:r>
      <w:r w:rsidR="00300EC7">
        <w:t xml:space="preserve"> this </w:t>
      </w:r>
      <w:r w:rsidR="00615495">
        <w:t xml:space="preserve">process can be found in </w:t>
      </w:r>
      <w:r w:rsidR="00300EC7">
        <w:t xml:space="preserve">the </w:t>
      </w:r>
      <w:r w:rsidR="00615495">
        <w:t>drag polar section.</w:t>
      </w:r>
      <w:r w:rsidR="00300EC7">
        <w:t xml:space="preserve"> </w:t>
      </w:r>
      <w:r w:rsidR="00471E57">
        <w:t xml:space="preserve">Then, the guess for </w:t>
      </w:r>
      <m:oMath>
        <m:sSub>
          <m:sSubPr>
            <m:ctrlPr>
              <w:rPr>
                <w:rFonts w:ascii="Cambria Math" w:hAnsi="Cambria Math"/>
                <w:i/>
              </w:rPr>
            </m:ctrlPr>
          </m:sSubPr>
          <m:e>
            <m:r>
              <w:rPr>
                <w:rFonts w:ascii="Cambria Math" w:hAnsi="Cambria Math"/>
              </w:rPr>
              <m:t>W</m:t>
            </m:r>
          </m:e>
          <m:sub>
            <m:r>
              <w:rPr>
                <w:rFonts w:ascii="Cambria Math" w:hAnsi="Cambria Math"/>
              </w:rPr>
              <m:t>TO</m:t>
            </m:r>
          </m:sub>
        </m:sSub>
      </m:oMath>
      <w:r w:rsidR="0098020F">
        <w:rPr>
          <w:color w:val="000000"/>
          <w:shd w:val="clear" w:color="auto" w:fill="FFFFFF"/>
        </w:rPr>
        <w:t xml:space="preserve"> </w:t>
      </w:r>
      <w:r w:rsidR="00471E57">
        <w:rPr>
          <w:color w:val="000000"/>
          <w:shd w:val="clear" w:color="auto" w:fill="FFFFFF"/>
        </w:rPr>
        <w:t xml:space="preserve">was </w:t>
      </w:r>
      <w:r w:rsidR="00466C0C">
        <w:rPr>
          <w:color w:val="000000"/>
          <w:shd w:val="clear" w:color="auto" w:fill="FFFFFF"/>
        </w:rPr>
        <w:t xml:space="preserve">taken as the </w:t>
      </w:r>
      <w:r w:rsidR="00DB3E34">
        <w:rPr>
          <w:color w:val="000000"/>
          <w:shd w:val="clear" w:color="auto" w:fill="FFFFFF"/>
        </w:rPr>
        <w:t>correct</w:t>
      </w:r>
      <w:r w:rsidR="00466C0C">
        <w:rPr>
          <w:color w:val="000000"/>
          <w:shd w:val="clear" w:color="auto" w:fill="FFFFFF"/>
        </w:rPr>
        <w:t xml:space="preserve"> takeoff weight of the aircraft. </w:t>
      </w:r>
      <w:r w:rsidR="00DB3E34">
        <w:rPr>
          <w:color w:val="000000"/>
          <w:shd w:val="clear" w:color="auto" w:fill="FFFFFF"/>
        </w:rPr>
        <w:t xml:space="preserve">The </w:t>
      </w:r>
      <m:oMath>
        <m:sSub>
          <m:sSubPr>
            <m:ctrlPr>
              <w:rPr>
                <w:rFonts w:ascii="Cambria Math" w:hAnsi="Cambria Math"/>
                <w:i/>
              </w:rPr>
            </m:ctrlPr>
          </m:sSubPr>
          <m:e>
            <m:r>
              <w:rPr>
                <w:rFonts w:ascii="Cambria Math" w:hAnsi="Cambria Math"/>
              </w:rPr>
              <m:t>W</m:t>
            </m:r>
          </m:e>
          <m:sub>
            <m:r>
              <w:rPr>
                <w:rFonts w:ascii="Cambria Math" w:hAnsi="Cambria Math"/>
              </w:rPr>
              <m:t>E</m:t>
            </m:r>
          </m:sub>
        </m:sSub>
      </m:oMath>
      <w:r w:rsidR="00DB3E34">
        <w:t xml:space="preserve"> was also taken to be the correct empty weight of the aircraft. </w:t>
      </w:r>
      <w:r w:rsidR="006A2F67">
        <w:t>Final</w:t>
      </w:r>
      <w:r w:rsidR="007912D7">
        <w:t xml:space="preserve"> takeoff</w:t>
      </w:r>
      <w:r w:rsidR="006A2F67">
        <w:t xml:space="preserve"> weight for the aircraft </w:t>
      </w:r>
      <w:r w:rsidR="007912D7">
        <w:t xml:space="preserve">were determined to be </w:t>
      </w:r>
      <w:r w:rsidR="00B02F21">
        <w:t>195</w:t>
      </w:r>
      <w:r w:rsidR="0072550B">
        <w:t>,149</w:t>
      </w:r>
      <w:r w:rsidR="007912D7">
        <w:t xml:space="preserve"> lbs</w:t>
      </w:r>
      <w:r w:rsidR="00AC240B">
        <w:t>. Details</w:t>
      </w:r>
      <w:r w:rsidR="00472AA6">
        <w:t xml:space="preserve"> can be seen in </w:t>
      </w:r>
      <w:r w:rsidR="00934DDE">
        <w:fldChar w:fldCharType="begin"/>
      </w:r>
      <w:r w:rsidR="00934DDE">
        <w:instrText xml:space="preserve"> REF _Ref102049702 \h </w:instrText>
      </w:r>
      <w:r w:rsidR="00934DDE">
        <w:fldChar w:fldCharType="separate"/>
      </w:r>
      <w:r w:rsidR="0035701C">
        <w:t xml:space="preserve">Table </w:t>
      </w:r>
      <w:r w:rsidR="0035701C">
        <w:rPr>
          <w:noProof/>
        </w:rPr>
        <w:t>XIII</w:t>
      </w:r>
      <w:r w:rsidR="00934DDE">
        <w:fldChar w:fldCharType="end"/>
      </w:r>
      <w:r w:rsidR="00924B3B">
        <w:t xml:space="preserve"> below.</w:t>
      </w:r>
    </w:p>
    <w:p w14:paraId="77CA1903" w14:textId="66F187A9" w:rsidR="009D1085" w:rsidRDefault="009D1085" w:rsidP="008C5B43">
      <w:pPr>
        <w:pStyle w:val="Caption"/>
        <w:jc w:val="center"/>
      </w:pPr>
      <w:bookmarkStart w:id="46" w:name="_Ref102049702"/>
      <w:bookmarkStart w:id="47" w:name="_Toc102056858"/>
      <w:r>
        <w:t xml:space="preserve">Table </w:t>
      </w:r>
      <w:r>
        <w:fldChar w:fldCharType="begin"/>
      </w:r>
      <w:r>
        <w:instrText>SEQ Table \* ROMAN</w:instrText>
      </w:r>
      <w:r>
        <w:fldChar w:fldCharType="separate"/>
      </w:r>
      <w:r w:rsidR="0035701C">
        <w:rPr>
          <w:noProof/>
        </w:rPr>
        <w:t>XIII</w:t>
      </w:r>
      <w:r>
        <w:fldChar w:fldCharType="end"/>
      </w:r>
      <w:bookmarkEnd w:id="46"/>
      <w:r>
        <w:t>. Final converged takeoff weight results for Project Morpheus aircraft.</w:t>
      </w:r>
      <w:bookmarkEnd w:id="47"/>
    </w:p>
    <w:tbl>
      <w:tblPr>
        <w:tblStyle w:val="GridTable5Dark-Accent1"/>
        <w:tblW w:w="8157" w:type="dxa"/>
        <w:jc w:val="center"/>
        <w:tblLook w:val="04A0" w:firstRow="1" w:lastRow="0" w:firstColumn="1" w:lastColumn="0" w:noHBand="0" w:noVBand="1"/>
      </w:tblPr>
      <w:tblGrid>
        <w:gridCol w:w="1936"/>
        <w:gridCol w:w="1238"/>
        <w:gridCol w:w="1587"/>
        <w:gridCol w:w="1809"/>
        <w:gridCol w:w="1587"/>
      </w:tblGrid>
      <w:tr w:rsidR="00FD5667" w:rsidRPr="00D955A5" w14:paraId="77BA70A9" w14:textId="77777777" w:rsidTr="00545AE8">
        <w:trPr>
          <w:cnfStyle w:val="100000000000" w:firstRow="1" w:lastRow="0" w:firstColumn="0" w:lastColumn="0" w:oddVBand="0" w:evenVBand="0" w:oddHBand="0" w:evenHBand="0" w:firstRowFirstColumn="0" w:firstRowLastColumn="0" w:lastRowFirstColumn="0" w:lastRowLastColumn="0"/>
          <w:trHeight w:val="672"/>
          <w:jc w:val="center"/>
        </w:trPr>
        <w:tc>
          <w:tcPr>
            <w:cnfStyle w:val="001000000000" w:firstRow="0" w:lastRow="0" w:firstColumn="1" w:lastColumn="0" w:oddVBand="0" w:evenVBand="0" w:oddHBand="0" w:evenHBand="0" w:firstRowFirstColumn="0" w:firstRowLastColumn="0" w:lastRowFirstColumn="0" w:lastRowLastColumn="0"/>
            <w:tcW w:w="1936" w:type="dxa"/>
            <w:hideMark/>
          </w:tcPr>
          <w:p w14:paraId="3C0B42CA" w14:textId="39318A2E" w:rsidR="00D955A5" w:rsidRPr="00D955A5" w:rsidRDefault="00D955A5" w:rsidP="00545AE8">
            <w:pPr>
              <w:jc w:val="center"/>
              <w:textAlignment w:val="baseline"/>
              <w:rPr>
                <w:rFonts w:ascii="Segoe UI" w:eastAsia="Times New Roman" w:hAnsi="Segoe UI" w:cs="Segoe UI"/>
                <w:szCs w:val="24"/>
              </w:rPr>
            </w:pPr>
            <w:r w:rsidRPr="00D955A5">
              <w:rPr>
                <w:rFonts w:eastAsia="Times New Roman" w:cs="Segoe UI"/>
                <w:szCs w:val="24"/>
              </w:rPr>
              <w:t>Value</w:t>
            </w:r>
          </w:p>
        </w:tc>
        <w:tc>
          <w:tcPr>
            <w:tcW w:w="1238" w:type="dxa"/>
            <w:hideMark/>
          </w:tcPr>
          <w:p w14:paraId="1212DB15" w14:textId="6782600A" w:rsidR="00D955A5" w:rsidRPr="00D955A5" w:rsidRDefault="00D955A5" w:rsidP="00545AE8">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rPr>
            </w:pPr>
            <w:r w:rsidRPr="00D955A5">
              <w:rPr>
                <w:rFonts w:eastAsia="Times New Roman" w:cs="Times New Roman"/>
                <w:szCs w:val="24"/>
              </w:rPr>
              <w:t>Weight (lb</w:t>
            </w:r>
            <w:r w:rsidR="007912D7">
              <w:rPr>
                <w:rFonts w:eastAsia="Times New Roman" w:cs="Times New Roman"/>
                <w:szCs w:val="24"/>
              </w:rPr>
              <w:t>s</w:t>
            </w:r>
            <w:r w:rsidRPr="00D955A5">
              <w:rPr>
                <w:rFonts w:eastAsia="Times New Roman" w:cs="Times New Roman"/>
                <w:szCs w:val="24"/>
              </w:rPr>
              <w:t>)</w:t>
            </w:r>
          </w:p>
        </w:tc>
        <w:tc>
          <w:tcPr>
            <w:tcW w:w="1587" w:type="dxa"/>
            <w:hideMark/>
          </w:tcPr>
          <w:p w14:paraId="786B69D3" w14:textId="48B5A7ED" w:rsidR="00D955A5" w:rsidRPr="00D955A5" w:rsidRDefault="00D955A5" w:rsidP="00545AE8">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rPr>
            </w:pPr>
            <w:r w:rsidRPr="201793B8">
              <w:rPr>
                <w:rFonts w:eastAsia="Times New Roman" w:cs="Times New Roman"/>
              </w:rPr>
              <w:t>Advanced Material</w:t>
            </w:r>
            <w:r w:rsidR="00532569" w:rsidRPr="201793B8">
              <w:rPr>
                <w:rFonts w:eastAsia="Times New Roman" w:cs="Times New Roman"/>
              </w:rPr>
              <w:t xml:space="preserve">s Constant, </w:t>
            </w:r>
            <m:oMath>
              <m:r>
                <m:rPr>
                  <m:sty m:val="bi"/>
                </m:rPr>
                <w:rPr>
                  <w:rFonts w:ascii="Cambria Math" w:eastAsia="Times New Roman" w:hAnsi="Cambria Math" w:cs="Times New Roman"/>
                </w:rPr>
                <m:t>η</m:t>
              </m:r>
            </m:oMath>
          </w:p>
        </w:tc>
        <w:tc>
          <w:tcPr>
            <w:tcW w:w="1809" w:type="dxa"/>
            <w:hideMark/>
          </w:tcPr>
          <w:p w14:paraId="4BC7C281" w14:textId="1962DDFB" w:rsidR="00D955A5" w:rsidRPr="00D955A5" w:rsidRDefault="00D955A5" w:rsidP="00545AE8">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rPr>
            </w:pPr>
            <w:r w:rsidRPr="00D955A5">
              <w:rPr>
                <w:rFonts w:eastAsia="Times New Roman" w:cs="Times New Roman"/>
                <w:szCs w:val="24"/>
              </w:rPr>
              <w:t>Adjusted Regression Coefficient</w:t>
            </w:r>
            <w:r w:rsidR="00096C71">
              <w:rPr>
                <w:rFonts w:eastAsia="Times New Roman" w:cs="Times New Roman"/>
                <w:szCs w:val="24"/>
              </w:rPr>
              <w:t>,</w:t>
            </w:r>
            <w:r w:rsidR="00532569">
              <w:rPr>
                <w:rFonts w:eastAsia="Times New Roman" w:cs="Times New Roman"/>
                <w:szCs w:val="24"/>
              </w:rPr>
              <w:t xml:space="preserve"> </w:t>
            </w:r>
            <m:oMath>
              <m:r>
                <m:rPr>
                  <m:sty m:val="bi"/>
                </m:rPr>
                <w:rPr>
                  <w:rFonts w:ascii="Cambria Math" w:eastAsia="Times New Roman" w:hAnsi="Cambria Math" w:cs="Times New Roman"/>
                  <w:szCs w:val="24"/>
                </w:rPr>
                <m:t>a</m:t>
              </m:r>
            </m:oMath>
          </w:p>
        </w:tc>
        <w:tc>
          <w:tcPr>
            <w:tcW w:w="1587" w:type="dxa"/>
            <w:hideMark/>
          </w:tcPr>
          <w:p w14:paraId="497DBCA2" w14:textId="0994C4F5" w:rsidR="00D955A5" w:rsidRPr="00D955A5" w:rsidRDefault="00D955A5" w:rsidP="00545AE8">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rPr>
            </w:pPr>
            <w:r w:rsidRPr="00D955A5">
              <w:rPr>
                <w:rFonts w:eastAsia="Times New Roman" w:cs="Times New Roman"/>
                <w:szCs w:val="24"/>
              </w:rPr>
              <w:t>Regression Coefficient</w:t>
            </w:r>
            <w:r w:rsidR="00096C71">
              <w:rPr>
                <w:rFonts w:eastAsia="Times New Roman" w:cs="Times New Roman"/>
                <w:szCs w:val="24"/>
              </w:rPr>
              <w:t xml:space="preserve">, </w:t>
            </w:r>
            <m:oMath>
              <m:r>
                <m:rPr>
                  <m:sty m:val="bi"/>
                </m:rPr>
                <w:rPr>
                  <w:rFonts w:ascii="Cambria Math" w:eastAsia="Times New Roman" w:hAnsi="Cambria Math" w:cs="Times New Roman"/>
                  <w:szCs w:val="24"/>
                </w:rPr>
                <m:t>b</m:t>
              </m:r>
            </m:oMath>
          </w:p>
        </w:tc>
      </w:tr>
      <w:tr w:rsidR="008F7DDF" w:rsidRPr="00D955A5" w14:paraId="37EAC6D5" w14:textId="77777777" w:rsidTr="00545AE8">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1936" w:type="dxa"/>
            <w:hideMark/>
          </w:tcPr>
          <w:p w14:paraId="4680ED1E" w14:textId="660F450F" w:rsidR="00D955A5" w:rsidRPr="00D955A5" w:rsidRDefault="00D955A5" w:rsidP="00545AE8">
            <w:pPr>
              <w:jc w:val="center"/>
              <w:textAlignment w:val="baseline"/>
              <w:rPr>
                <w:rFonts w:ascii="Segoe UI" w:eastAsia="Times New Roman" w:hAnsi="Segoe UI" w:cs="Segoe UI"/>
                <w:szCs w:val="24"/>
              </w:rPr>
            </w:pPr>
            <w:r w:rsidRPr="00D955A5">
              <w:rPr>
                <w:rFonts w:eastAsia="Times New Roman" w:cs="Times New Roman"/>
                <w:szCs w:val="24"/>
              </w:rPr>
              <w:t>Maximum Takeoff Weight</w:t>
            </w:r>
          </w:p>
        </w:tc>
        <w:tc>
          <w:tcPr>
            <w:tcW w:w="1238" w:type="dxa"/>
            <w:hideMark/>
          </w:tcPr>
          <w:p w14:paraId="626E1DAC" w14:textId="0D75CF7B" w:rsidR="00D955A5" w:rsidRPr="00D955A5" w:rsidRDefault="00E434B9" w:rsidP="00545AE8">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Pr>
                <w:rFonts w:eastAsia="Times New Roman" w:cs="Times New Roman"/>
              </w:rPr>
              <w:t>195,</w:t>
            </w:r>
            <w:r w:rsidR="00A23064">
              <w:rPr>
                <w:rFonts w:eastAsia="Times New Roman" w:cs="Times New Roman"/>
              </w:rPr>
              <w:t>1</w:t>
            </w:r>
            <w:r w:rsidR="00CB4797">
              <w:rPr>
                <w:rFonts w:eastAsia="Times New Roman" w:cs="Times New Roman"/>
              </w:rPr>
              <w:t>50</w:t>
            </w:r>
          </w:p>
        </w:tc>
        <w:tc>
          <w:tcPr>
            <w:tcW w:w="1587" w:type="dxa"/>
            <w:vMerge w:val="restart"/>
            <w:hideMark/>
          </w:tcPr>
          <w:p w14:paraId="102F4D3F" w14:textId="77777777" w:rsidR="00545AE8" w:rsidRDefault="00545AE8" w:rsidP="00A23064">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p>
          <w:p w14:paraId="755D93CA" w14:textId="77777777" w:rsidR="00A23064" w:rsidRDefault="00A23064" w:rsidP="00A23064">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p>
          <w:p w14:paraId="4FB6E133" w14:textId="77777777" w:rsidR="00A23064" w:rsidRDefault="00A23064" w:rsidP="00A23064">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p>
          <w:p w14:paraId="357542A6" w14:textId="21FBB0B5" w:rsidR="00D955A5" w:rsidRPr="00D955A5" w:rsidRDefault="00D955A5" w:rsidP="00545AE8">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rPr>
            </w:pPr>
            <w:r w:rsidRPr="00D955A5">
              <w:rPr>
                <w:rFonts w:eastAsia="Times New Roman" w:cs="Times New Roman"/>
                <w:szCs w:val="24"/>
              </w:rPr>
              <w:t>0.95</w:t>
            </w:r>
          </w:p>
        </w:tc>
        <w:tc>
          <w:tcPr>
            <w:tcW w:w="1809" w:type="dxa"/>
            <w:vMerge w:val="restart"/>
            <w:hideMark/>
          </w:tcPr>
          <w:p w14:paraId="680397FA" w14:textId="77777777" w:rsidR="00545AE8" w:rsidRDefault="00545AE8" w:rsidP="00545AE8">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rPr>
            </w:pPr>
          </w:p>
          <w:p w14:paraId="4D62787B" w14:textId="77777777" w:rsidR="00A23064" w:rsidRDefault="00A23064" w:rsidP="00545AE8">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rPr>
            </w:pPr>
          </w:p>
          <w:p w14:paraId="16A34B87" w14:textId="77777777" w:rsidR="00A23064" w:rsidRDefault="00A23064" w:rsidP="00545AE8">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rPr>
            </w:pPr>
          </w:p>
          <w:p w14:paraId="6E8ABB1C" w14:textId="55B4DD86" w:rsidR="00D955A5" w:rsidRPr="00D955A5" w:rsidRDefault="00D955A5" w:rsidP="00545AE8">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201793B8">
              <w:rPr>
                <w:rFonts w:eastAsia="Times New Roman" w:cs="Times New Roman"/>
              </w:rPr>
              <w:t>0.</w:t>
            </w:r>
            <w:r w:rsidR="6571B063" w:rsidRPr="201793B8">
              <w:rPr>
                <w:rFonts w:eastAsia="Times New Roman" w:cs="Times New Roman"/>
              </w:rPr>
              <w:t>06188</w:t>
            </w:r>
          </w:p>
        </w:tc>
        <w:tc>
          <w:tcPr>
            <w:tcW w:w="1587" w:type="dxa"/>
            <w:vMerge w:val="restart"/>
            <w:hideMark/>
          </w:tcPr>
          <w:p w14:paraId="4055FB82" w14:textId="77777777" w:rsidR="00545AE8" w:rsidRDefault="00545AE8" w:rsidP="00545AE8">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rPr>
            </w:pPr>
          </w:p>
          <w:p w14:paraId="1EB9B97D" w14:textId="77777777" w:rsidR="00A23064" w:rsidRDefault="00A23064" w:rsidP="00545AE8">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rPr>
            </w:pPr>
          </w:p>
          <w:p w14:paraId="668B53A8" w14:textId="77777777" w:rsidR="00A23064" w:rsidRDefault="00A23064" w:rsidP="00545AE8">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rPr>
            </w:pPr>
          </w:p>
          <w:p w14:paraId="5B391516" w14:textId="560DB2A5" w:rsidR="00D955A5" w:rsidRPr="00D955A5" w:rsidRDefault="00D955A5" w:rsidP="00545AE8">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201793B8">
              <w:rPr>
                <w:rFonts w:eastAsia="Times New Roman" w:cs="Times New Roman"/>
              </w:rPr>
              <w:t>1.</w:t>
            </w:r>
            <w:r w:rsidR="6571B063" w:rsidRPr="201793B8">
              <w:rPr>
                <w:rFonts w:eastAsia="Times New Roman" w:cs="Times New Roman"/>
              </w:rPr>
              <w:t>0599</w:t>
            </w:r>
          </w:p>
        </w:tc>
      </w:tr>
      <w:tr w:rsidR="009454AE" w:rsidRPr="00D955A5" w14:paraId="24E1AB1C" w14:textId="77777777" w:rsidTr="00545AE8">
        <w:trPr>
          <w:trHeight w:val="475"/>
          <w:jc w:val="center"/>
        </w:trPr>
        <w:tc>
          <w:tcPr>
            <w:cnfStyle w:val="001000000000" w:firstRow="0" w:lastRow="0" w:firstColumn="1" w:lastColumn="0" w:oddVBand="0" w:evenVBand="0" w:oddHBand="0" w:evenHBand="0" w:firstRowFirstColumn="0" w:firstRowLastColumn="0" w:lastRowFirstColumn="0" w:lastRowLastColumn="0"/>
            <w:tcW w:w="1936" w:type="dxa"/>
            <w:hideMark/>
          </w:tcPr>
          <w:p w14:paraId="780F5C4F" w14:textId="4922A6C7" w:rsidR="00D955A5" w:rsidRPr="00D955A5" w:rsidRDefault="00D955A5" w:rsidP="00545AE8">
            <w:pPr>
              <w:jc w:val="center"/>
              <w:textAlignment w:val="baseline"/>
              <w:rPr>
                <w:rFonts w:ascii="Segoe UI" w:eastAsia="Times New Roman" w:hAnsi="Segoe UI" w:cs="Segoe UI"/>
                <w:szCs w:val="24"/>
              </w:rPr>
            </w:pPr>
            <w:r w:rsidRPr="00D955A5">
              <w:rPr>
                <w:rFonts w:eastAsia="Times New Roman" w:cs="Times New Roman"/>
                <w:szCs w:val="24"/>
              </w:rPr>
              <w:t>Fuel Weight</w:t>
            </w:r>
          </w:p>
        </w:tc>
        <w:tc>
          <w:tcPr>
            <w:tcW w:w="1238" w:type="dxa"/>
            <w:hideMark/>
          </w:tcPr>
          <w:p w14:paraId="61F469AA" w14:textId="216D7376" w:rsidR="00D955A5" w:rsidRPr="00D955A5" w:rsidRDefault="00F87C2E" w:rsidP="00D955A5">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rPr>
            </w:pPr>
            <w:r>
              <w:rPr>
                <w:rFonts w:eastAsia="Times New Roman" w:cs="Times New Roman"/>
                <w:szCs w:val="24"/>
              </w:rPr>
              <w:t>96,556</w:t>
            </w:r>
          </w:p>
        </w:tc>
        <w:tc>
          <w:tcPr>
            <w:tcW w:w="0" w:type="auto"/>
            <w:vMerge/>
            <w:hideMark/>
          </w:tcPr>
          <w:p w14:paraId="78867F1D" w14:textId="77777777" w:rsidR="00D955A5" w:rsidRPr="00D955A5" w:rsidRDefault="00D955A5" w:rsidP="00D955A5">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rPr>
            </w:pPr>
          </w:p>
        </w:tc>
        <w:tc>
          <w:tcPr>
            <w:tcW w:w="0" w:type="auto"/>
            <w:vMerge/>
            <w:hideMark/>
          </w:tcPr>
          <w:p w14:paraId="5AC77A63" w14:textId="77777777" w:rsidR="00D955A5" w:rsidRPr="00D955A5" w:rsidRDefault="00D955A5" w:rsidP="00D955A5">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rPr>
            </w:pPr>
          </w:p>
        </w:tc>
        <w:tc>
          <w:tcPr>
            <w:tcW w:w="0" w:type="auto"/>
            <w:vMerge/>
            <w:hideMark/>
          </w:tcPr>
          <w:p w14:paraId="31AF15BC" w14:textId="77777777" w:rsidR="00D955A5" w:rsidRPr="00D955A5" w:rsidRDefault="00D955A5" w:rsidP="00D955A5">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rPr>
            </w:pPr>
          </w:p>
        </w:tc>
      </w:tr>
      <w:tr w:rsidR="001F3A30" w:rsidRPr="00D955A5" w14:paraId="4545B3B4" w14:textId="77777777" w:rsidTr="00545AE8">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1936" w:type="dxa"/>
          </w:tcPr>
          <w:p w14:paraId="053E08C4" w14:textId="353F4546" w:rsidR="001F3A30" w:rsidRPr="00D955A5" w:rsidRDefault="001F3A30" w:rsidP="00545AE8">
            <w:pPr>
              <w:jc w:val="center"/>
              <w:textAlignment w:val="baseline"/>
              <w:rPr>
                <w:rFonts w:eastAsia="Times New Roman" w:cs="Times New Roman"/>
                <w:szCs w:val="24"/>
              </w:rPr>
            </w:pPr>
            <w:r>
              <w:rPr>
                <w:rFonts w:eastAsia="Times New Roman" w:cs="Times New Roman"/>
                <w:szCs w:val="24"/>
              </w:rPr>
              <w:t>Empty Weight</w:t>
            </w:r>
          </w:p>
        </w:tc>
        <w:tc>
          <w:tcPr>
            <w:tcW w:w="1238" w:type="dxa"/>
          </w:tcPr>
          <w:p w14:paraId="37E2FB47" w14:textId="0501F778" w:rsidR="001F3A30" w:rsidRDefault="00A23064" w:rsidP="00D955A5">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eastAsia="Times New Roman" w:cs="Times New Roman"/>
                <w:szCs w:val="24"/>
              </w:rPr>
              <w:t>85,714</w:t>
            </w:r>
          </w:p>
        </w:tc>
        <w:tc>
          <w:tcPr>
            <w:tcW w:w="0" w:type="auto"/>
            <w:vMerge/>
          </w:tcPr>
          <w:p w14:paraId="19CEB5DA" w14:textId="77777777" w:rsidR="001F3A30" w:rsidRPr="00D955A5" w:rsidRDefault="001F3A30" w:rsidP="00D955A5">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rPr>
            </w:pPr>
          </w:p>
        </w:tc>
        <w:tc>
          <w:tcPr>
            <w:tcW w:w="0" w:type="auto"/>
            <w:vMerge/>
          </w:tcPr>
          <w:p w14:paraId="2A23249E" w14:textId="77777777" w:rsidR="001F3A30" w:rsidRPr="00D955A5" w:rsidRDefault="001F3A30" w:rsidP="00D955A5">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rPr>
            </w:pPr>
          </w:p>
        </w:tc>
        <w:tc>
          <w:tcPr>
            <w:tcW w:w="0" w:type="auto"/>
            <w:vMerge/>
          </w:tcPr>
          <w:p w14:paraId="2140929F" w14:textId="77777777" w:rsidR="001F3A30" w:rsidRPr="00D955A5" w:rsidRDefault="001F3A30" w:rsidP="00D955A5">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rPr>
            </w:pPr>
          </w:p>
        </w:tc>
      </w:tr>
      <w:tr w:rsidR="001F3A30" w:rsidRPr="00D955A5" w14:paraId="6388B9FE" w14:textId="77777777" w:rsidTr="007478C6">
        <w:trPr>
          <w:trHeight w:val="620"/>
          <w:jc w:val="center"/>
        </w:trPr>
        <w:tc>
          <w:tcPr>
            <w:cnfStyle w:val="001000000000" w:firstRow="0" w:lastRow="0" w:firstColumn="1" w:lastColumn="0" w:oddVBand="0" w:evenVBand="0" w:oddHBand="0" w:evenHBand="0" w:firstRowFirstColumn="0" w:firstRowLastColumn="0" w:lastRowFirstColumn="0" w:lastRowLastColumn="0"/>
            <w:tcW w:w="1936" w:type="dxa"/>
          </w:tcPr>
          <w:p w14:paraId="413C8B3C" w14:textId="77777777" w:rsidR="00A23064" w:rsidRDefault="001F3A30" w:rsidP="00545AE8">
            <w:pPr>
              <w:jc w:val="center"/>
              <w:textAlignment w:val="baseline"/>
              <w:rPr>
                <w:rFonts w:eastAsia="Times New Roman" w:cs="Times New Roman"/>
                <w:b w:val="0"/>
                <w:bCs w:val="0"/>
                <w:szCs w:val="24"/>
              </w:rPr>
            </w:pPr>
            <w:r>
              <w:rPr>
                <w:rFonts w:eastAsia="Times New Roman" w:cs="Times New Roman"/>
                <w:szCs w:val="24"/>
              </w:rPr>
              <w:t>Payload Weight</w:t>
            </w:r>
          </w:p>
          <w:p w14:paraId="6ECB06F0" w14:textId="263166AB" w:rsidR="001F3A30" w:rsidRDefault="00CB4797" w:rsidP="00545AE8">
            <w:pPr>
              <w:jc w:val="center"/>
              <w:textAlignment w:val="baseline"/>
              <w:rPr>
                <w:rFonts w:eastAsia="Times New Roman" w:cs="Times New Roman"/>
                <w:szCs w:val="24"/>
              </w:rPr>
            </w:pPr>
            <w:r>
              <w:rPr>
                <w:rFonts w:eastAsia="Times New Roman" w:cs="Times New Roman"/>
                <w:szCs w:val="24"/>
              </w:rPr>
              <w:t>(</w:t>
            </w:r>
            <w:r w:rsidR="007478C6">
              <w:rPr>
                <w:rFonts w:eastAsia="Times New Roman" w:cs="Times New Roman"/>
                <w:szCs w:val="24"/>
              </w:rPr>
              <w:t>Includi</w:t>
            </w:r>
            <w:r w:rsidR="007478C6">
              <w:rPr>
                <w:rFonts w:eastAsia="Times New Roman" w:cs="Times New Roman"/>
                <w:b w:val="0"/>
                <w:bCs w:val="0"/>
                <w:szCs w:val="24"/>
              </w:rPr>
              <w:t>ng</w:t>
            </w:r>
            <w:r>
              <w:rPr>
                <w:rFonts w:eastAsia="Times New Roman" w:cs="Times New Roman"/>
                <w:szCs w:val="24"/>
              </w:rPr>
              <w:t xml:space="preserve"> crew)</w:t>
            </w:r>
          </w:p>
        </w:tc>
        <w:tc>
          <w:tcPr>
            <w:tcW w:w="1238" w:type="dxa"/>
          </w:tcPr>
          <w:p w14:paraId="7DD60EC2" w14:textId="4FC0DA6C" w:rsidR="001F3A30" w:rsidRDefault="00475A5C" w:rsidP="00D955A5">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12,880</w:t>
            </w:r>
          </w:p>
        </w:tc>
        <w:tc>
          <w:tcPr>
            <w:tcW w:w="0" w:type="auto"/>
            <w:vMerge/>
          </w:tcPr>
          <w:p w14:paraId="18012622" w14:textId="77777777" w:rsidR="001F3A30" w:rsidRPr="00D955A5" w:rsidRDefault="001F3A30" w:rsidP="00D955A5">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rPr>
            </w:pPr>
          </w:p>
        </w:tc>
        <w:tc>
          <w:tcPr>
            <w:tcW w:w="0" w:type="auto"/>
            <w:vMerge/>
          </w:tcPr>
          <w:p w14:paraId="7F20B15A" w14:textId="77777777" w:rsidR="001F3A30" w:rsidRPr="00D955A5" w:rsidRDefault="001F3A30" w:rsidP="00D955A5">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rPr>
            </w:pPr>
          </w:p>
        </w:tc>
        <w:tc>
          <w:tcPr>
            <w:tcW w:w="0" w:type="auto"/>
            <w:vMerge/>
          </w:tcPr>
          <w:p w14:paraId="2440C315" w14:textId="77777777" w:rsidR="001F3A30" w:rsidRPr="00D955A5" w:rsidRDefault="001F3A30" w:rsidP="00D955A5">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rPr>
            </w:pPr>
          </w:p>
        </w:tc>
      </w:tr>
    </w:tbl>
    <w:p w14:paraId="05B99118" w14:textId="77777777" w:rsidR="009613E4" w:rsidRDefault="009613E4" w:rsidP="00DF1D53">
      <w:pPr>
        <w:pStyle w:val="Heading1"/>
        <w:rPr>
          <w:shd w:val="clear" w:color="auto" w:fill="FFFFFF"/>
        </w:rPr>
      </w:pPr>
      <w:bookmarkStart w:id="48" w:name="_Toc102056751"/>
    </w:p>
    <w:p w14:paraId="08444DA2" w14:textId="77777777" w:rsidR="009613E4" w:rsidRDefault="009613E4">
      <w:pPr>
        <w:rPr>
          <w:rFonts w:ascii="Times New Roman" w:eastAsia="Times New Roman" w:hAnsi="Times New Roman" w:cs="Times New Roman"/>
          <w:b/>
          <w:bCs/>
          <w:kern w:val="28"/>
          <w:sz w:val="24"/>
          <w:szCs w:val="24"/>
          <w:shd w:val="clear" w:color="auto" w:fill="FFFFFF"/>
        </w:rPr>
      </w:pPr>
      <w:r>
        <w:rPr>
          <w:shd w:val="clear" w:color="auto" w:fill="FFFFFF"/>
        </w:rPr>
        <w:br w:type="page"/>
      </w:r>
    </w:p>
    <w:p w14:paraId="43700E0D" w14:textId="33AAFFA7" w:rsidR="00445435" w:rsidRPr="00BC2589" w:rsidRDefault="00445435" w:rsidP="00DF1D53">
      <w:pPr>
        <w:pStyle w:val="Heading1"/>
        <w:rPr>
          <w:color w:val="000000"/>
          <w:shd w:val="clear" w:color="auto" w:fill="FFFFFF"/>
        </w:rPr>
      </w:pPr>
      <w:r w:rsidRPr="00BC2589">
        <w:rPr>
          <w:shd w:val="clear" w:color="auto" w:fill="FFFFFF"/>
        </w:rPr>
        <w:lastRenderedPageBreak/>
        <w:t>Drag Polar</w:t>
      </w:r>
      <w:r w:rsidR="00602608" w:rsidRPr="00BC2589">
        <w:rPr>
          <w:color w:val="000000"/>
          <w:shd w:val="clear" w:color="auto" w:fill="FFFFFF"/>
        </w:rPr>
        <w:t xml:space="preserve"> Analysis</w:t>
      </w:r>
      <w:bookmarkEnd w:id="48"/>
    </w:p>
    <w:p w14:paraId="04F415F6" w14:textId="20169BCD" w:rsidR="00424E3D" w:rsidRDefault="00445435" w:rsidP="00445435">
      <w:pPr>
        <w:pStyle w:val="Title"/>
        <w:spacing w:before="0" w:line="360" w:lineRule="auto"/>
        <w:ind w:firstLine="0"/>
        <w:rPr>
          <w:color w:val="000000"/>
          <w:shd w:val="clear" w:color="auto" w:fill="FFFFFF"/>
        </w:rPr>
      </w:pPr>
      <w:r>
        <w:rPr>
          <w:color w:val="000000"/>
          <w:shd w:val="clear" w:color="auto" w:fill="FFFFFF"/>
        </w:rPr>
        <w:tab/>
        <w:t xml:space="preserve">Since the </w:t>
      </w:r>
      <w:r w:rsidR="007051F6">
        <w:rPr>
          <w:color w:val="000000"/>
          <w:shd w:val="clear" w:color="auto" w:fill="FFFFFF"/>
        </w:rPr>
        <w:t>weight sizing calculations depended on the lift-to-drag ratios</w:t>
      </w:r>
      <w:r w:rsidR="00643BB9">
        <w:rPr>
          <w:color w:val="000000"/>
          <w:shd w:val="clear" w:color="auto" w:fill="FFFFFF"/>
        </w:rPr>
        <w:t>, these needed to be determined</w:t>
      </w:r>
      <w:r w:rsidR="00F14B06">
        <w:rPr>
          <w:color w:val="000000"/>
          <w:shd w:val="clear" w:color="auto" w:fill="FFFFFF"/>
        </w:rPr>
        <w:t xml:space="preserve">. </w:t>
      </w:r>
      <w:r w:rsidR="00AB668C">
        <w:rPr>
          <w:color w:val="000000"/>
          <w:shd w:val="clear" w:color="auto" w:fill="FFFFFF"/>
        </w:rPr>
        <w:t>This was done via a Class I</w:t>
      </w:r>
      <w:r w:rsidR="00445AA6">
        <w:rPr>
          <w:color w:val="000000"/>
          <w:shd w:val="clear" w:color="auto" w:fill="FFFFFF"/>
        </w:rPr>
        <w:t>I</w:t>
      </w:r>
      <w:r w:rsidR="00AB668C">
        <w:rPr>
          <w:color w:val="000000"/>
          <w:shd w:val="clear" w:color="auto" w:fill="FFFFFF"/>
        </w:rPr>
        <w:t xml:space="preserve"> drag polar analysis</w:t>
      </w:r>
      <w:r w:rsidR="003E73D6">
        <w:rPr>
          <w:color w:val="000000"/>
          <w:shd w:val="clear" w:color="auto" w:fill="FFFFFF"/>
        </w:rPr>
        <w:t xml:space="preserve">, achieved by modeling the aircraft in </w:t>
      </w:r>
      <w:r w:rsidR="00DE1825">
        <w:rPr>
          <w:color w:val="000000"/>
          <w:shd w:val="clear" w:color="auto" w:fill="FFFFFF"/>
        </w:rPr>
        <w:t>Vehicle Sketch Pad (</w:t>
      </w:r>
      <w:r w:rsidR="003E73D6">
        <w:rPr>
          <w:color w:val="000000"/>
          <w:shd w:val="clear" w:color="auto" w:fill="FFFFFF"/>
        </w:rPr>
        <w:t>VSP</w:t>
      </w:r>
      <w:r w:rsidR="00DE1825">
        <w:rPr>
          <w:color w:val="000000"/>
          <w:shd w:val="clear" w:color="auto" w:fill="FFFFFF"/>
        </w:rPr>
        <w:t xml:space="preserve">) and conducting aerodynamic analysis. </w:t>
      </w:r>
      <w:r w:rsidR="00C51574">
        <w:rPr>
          <w:color w:val="000000"/>
          <w:shd w:val="clear" w:color="auto" w:fill="FFFFFF"/>
        </w:rPr>
        <w:t>For each mission segment, t</w:t>
      </w:r>
      <w:r w:rsidR="00D668DC">
        <w:rPr>
          <w:color w:val="000000"/>
          <w:shd w:val="clear" w:color="auto" w:fill="FFFFFF"/>
        </w:rPr>
        <w:t xml:space="preserve">he lift-to-drag ratio of the aircraft was calculated as the ratio of the </w:t>
      </w:r>
      <w:r w:rsidR="001140FA">
        <w:rPr>
          <w:color w:val="000000"/>
          <w:shd w:val="clear" w:color="auto" w:fill="FFFFFF"/>
        </w:rPr>
        <w:t xml:space="preserve">lift coefficient, </w:t>
      </w:r>
      <m:oMath>
        <m:sSub>
          <m:sSubPr>
            <m:ctrlPr>
              <w:rPr>
                <w:rFonts w:ascii="Cambria Math" w:hAnsi="Cambria Math"/>
                <w:i/>
                <w:color w:val="000000"/>
                <w:shd w:val="clear" w:color="auto" w:fill="FFFFFF"/>
              </w:rPr>
            </m:ctrlPr>
          </m:sSubPr>
          <m:e>
            <m:r>
              <w:rPr>
                <w:rFonts w:ascii="Cambria Math" w:hAnsi="Cambria Math"/>
                <w:color w:val="000000"/>
                <w:shd w:val="clear" w:color="auto" w:fill="FFFFFF"/>
              </w:rPr>
              <m:t>C</m:t>
            </m:r>
          </m:e>
          <m:sub>
            <m:r>
              <w:rPr>
                <w:rFonts w:ascii="Cambria Math" w:hAnsi="Cambria Math"/>
                <w:color w:val="000000"/>
                <w:shd w:val="clear" w:color="auto" w:fill="FFFFFF"/>
              </w:rPr>
              <m:t>L</m:t>
            </m:r>
          </m:sub>
        </m:sSub>
      </m:oMath>
      <w:r w:rsidR="001140FA">
        <w:rPr>
          <w:color w:val="000000"/>
          <w:shd w:val="clear" w:color="auto" w:fill="FFFFFF"/>
        </w:rPr>
        <w:t xml:space="preserve">, to the drag coefficient, </w:t>
      </w:r>
      <m:oMath>
        <m:sSub>
          <m:sSubPr>
            <m:ctrlPr>
              <w:rPr>
                <w:rFonts w:ascii="Cambria Math" w:hAnsi="Cambria Math"/>
                <w:i/>
                <w:color w:val="000000"/>
                <w:shd w:val="clear" w:color="auto" w:fill="FFFFFF"/>
              </w:rPr>
            </m:ctrlPr>
          </m:sSubPr>
          <m:e>
            <m:r>
              <w:rPr>
                <w:rFonts w:ascii="Cambria Math" w:hAnsi="Cambria Math"/>
                <w:color w:val="000000"/>
                <w:shd w:val="clear" w:color="auto" w:fill="FFFFFF"/>
              </w:rPr>
              <m:t>C</m:t>
            </m:r>
          </m:e>
          <m:sub>
            <m:r>
              <w:rPr>
                <w:rFonts w:ascii="Cambria Math" w:hAnsi="Cambria Math"/>
                <w:color w:val="000000"/>
                <w:shd w:val="clear" w:color="auto" w:fill="FFFFFF"/>
              </w:rPr>
              <m:t>D</m:t>
            </m:r>
          </m:sub>
        </m:sSub>
      </m:oMath>
      <w:r w:rsidR="001140FA">
        <w:rPr>
          <w:color w:val="000000"/>
          <w:shd w:val="clear" w:color="auto" w:fill="FFFFFF"/>
        </w:rPr>
        <w:t xml:space="preserve"> of the aircraft.</w:t>
      </w:r>
      <w:r w:rsidR="002C4A31">
        <w:rPr>
          <w:color w:val="000000"/>
          <w:shd w:val="clear" w:color="auto" w:fill="FFFFFF"/>
        </w:rPr>
        <w:t xml:space="preserve"> The total drag coefficient of the aircraft can be broken down into three components: the </w:t>
      </w:r>
      <w:r w:rsidR="004F08F0">
        <w:rPr>
          <w:color w:val="000000"/>
          <w:shd w:val="clear" w:color="auto" w:fill="FFFFFF"/>
        </w:rPr>
        <w:t>zero-lift</w:t>
      </w:r>
      <w:r w:rsidR="00005922">
        <w:rPr>
          <w:color w:val="000000"/>
          <w:shd w:val="clear" w:color="auto" w:fill="FFFFFF"/>
        </w:rPr>
        <w:t>, or parasite,</w:t>
      </w:r>
      <w:r w:rsidR="00DD7B0F">
        <w:rPr>
          <w:color w:val="000000"/>
          <w:shd w:val="clear" w:color="auto" w:fill="FFFFFF"/>
        </w:rPr>
        <w:t xml:space="preserve"> drag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D,0</m:t>
            </m:r>
          </m:sub>
        </m:sSub>
      </m:oMath>
      <w:r w:rsidR="00DD7B0F">
        <w:rPr>
          <w:szCs w:val="24"/>
        </w:rPr>
        <w:t xml:space="preserve">, induced drag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D,i</m:t>
            </m:r>
          </m:sub>
        </m:sSub>
      </m:oMath>
      <w:r w:rsidR="00DD7B0F">
        <w:rPr>
          <w:szCs w:val="24"/>
        </w:rPr>
        <w:t xml:space="preserve">, and </w:t>
      </w:r>
      <w:r w:rsidR="00FE373D">
        <w:rPr>
          <w:szCs w:val="24"/>
        </w:rPr>
        <w:t xml:space="preserve">wave drag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D, wave</m:t>
            </m:r>
          </m:sub>
        </m:sSub>
      </m:oMath>
      <w:r w:rsidR="00FE373D">
        <w:rPr>
          <w:szCs w:val="24"/>
        </w:rPr>
        <w:t xml:space="preserve">. This is seen in </w:t>
      </w:r>
      <w:r w:rsidR="00FE373D">
        <w:rPr>
          <w:szCs w:val="24"/>
        </w:rPr>
        <w:fldChar w:fldCharType="begin"/>
      </w:r>
      <w:r w:rsidR="00FE373D">
        <w:rPr>
          <w:szCs w:val="24"/>
        </w:rPr>
        <w:instrText xml:space="preserve"> REF _Ref98260804 </w:instrText>
      </w:r>
      <w:r w:rsidR="00FE373D">
        <w:rPr>
          <w:szCs w:val="24"/>
        </w:rPr>
        <w:fldChar w:fldCharType="separate"/>
      </w:r>
      <w:r w:rsidR="0035701C">
        <w:t>(</w:t>
      </w:r>
      <w:r w:rsidR="0035701C">
        <w:rPr>
          <w:noProof/>
        </w:rPr>
        <w:t>5</w:t>
      </w:r>
      <w:r w:rsidR="00FE373D">
        <w:rPr>
          <w:szCs w:val="24"/>
        </w:rPr>
        <w:fldChar w:fldCharType="end"/>
      </w:r>
      <w:r w:rsidR="00FE373D">
        <w:rPr>
          <w:szCs w:val="24"/>
        </w:rPr>
        <w:t xml:space="preserv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8042"/>
        <w:gridCol w:w="784"/>
      </w:tblGrid>
      <w:tr w:rsidR="00424E3D" w14:paraId="58FB6A98" w14:textId="77777777" w:rsidTr="00FE373D">
        <w:tc>
          <w:tcPr>
            <w:tcW w:w="535" w:type="dxa"/>
          </w:tcPr>
          <w:p w14:paraId="4C8DE7C3" w14:textId="0ABA919C" w:rsidR="00424E3D" w:rsidRDefault="00FE373D" w:rsidP="00445435">
            <w:pPr>
              <w:pStyle w:val="Title"/>
              <w:spacing w:before="0" w:line="360" w:lineRule="auto"/>
              <w:ind w:firstLine="0"/>
              <w:rPr>
                <w:color w:val="000000"/>
                <w:shd w:val="clear" w:color="auto" w:fill="FFFFFF"/>
              </w:rPr>
            </w:pPr>
            <w:r w:rsidRPr="00FE373D">
              <w:rPr>
                <w:color w:val="FFFFFF" w:themeColor="background1"/>
                <w:shd w:val="clear" w:color="auto" w:fill="FFFFFF"/>
              </w:rPr>
              <w:t>(5)</w:t>
            </w:r>
          </w:p>
        </w:tc>
        <w:tc>
          <w:tcPr>
            <w:tcW w:w="8280" w:type="dxa"/>
          </w:tcPr>
          <w:p w14:paraId="7B0114E7" w14:textId="72BFA449" w:rsidR="00424E3D" w:rsidRPr="00F36E07" w:rsidRDefault="002E4568" w:rsidP="00F36E07">
            <w:pPr>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D</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D,0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D,i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D, wave</m:t>
                    </m:r>
                  </m:sub>
                </m:sSub>
              </m:oMath>
            </m:oMathPara>
          </w:p>
        </w:tc>
        <w:tc>
          <w:tcPr>
            <w:tcW w:w="535" w:type="dxa"/>
          </w:tcPr>
          <w:p w14:paraId="738BE5CA" w14:textId="2B94B7FF" w:rsidR="00424E3D" w:rsidRDefault="00FE373D" w:rsidP="00FE373D">
            <w:pPr>
              <w:pStyle w:val="Caption"/>
              <w:ind w:left="0"/>
              <w:rPr>
                <w:color w:val="000000"/>
                <w:shd w:val="clear" w:color="auto" w:fill="FFFFFF"/>
              </w:rPr>
            </w:pPr>
            <w:bookmarkStart w:id="49" w:name="_Ref98260804"/>
            <w:r>
              <w:t>(</w:t>
            </w:r>
            <w:r>
              <w:fldChar w:fldCharType="begin"/>
            </w:r>
            <w:r>
              <w:instrText>SEQ Equation \* ARABIC</w:instrText>
            </w:r>
            <w:r>
              <w:fldChar w:fldCharType="separate"/>
            </w:r>
            <w:r w:rsidR="0035701C">
              <w:rPr>
                <w:noProof/>
              </w:rPr>
              <w:t>5</w:t>
            </w:r>
            <w:r>
              <w:fldChar w:fldCharType="end"/>
            </w:r>
            <w:bookmarkEnd w:id="49"/>
            <w:r>
              <w:t>)</w:t>
            </w:r>
          </w:p>
        </w:tc>
      </w:tr>
    </w:tbl>
    <w:p w14:paraId="636768BB" w14:textId="5AB15DB2" w:rsidR="00606CAC" w:rsidRDefault="004F08F0" w:rsidP="00445435">
      <w:pPr>
        <w:pStyle w:val="Title"/>
        <w:spacing w:before="0" w:line="360" w:lineRule="auto"/>
        <w:ind w:firstLine="0"/>
        <w:rPr>
          <w:color w:val="000000"/>
          <w:shd w:val="clear" w:color="auto" w:fill="FFFFFF"/>
        </w:rPr>
      </w:pPr>
      <w:r>
        <w:rPr>
          <w:color w:val="000000"/>
          <w:shd w:val="clear" w:color="auto" w:fill="FFFFFF"/>
        </w:rPr>
        <w:tab/>
      </w:r>
      <w:r w:rsidR="0035280E">
        <w:rPr>
          <w:color w:val="000000"/>
          <w:shd w:val="clear" w:color="auto" w:fill="FFFFFF"/>
        </w:rPr>
        <w:t xml:space="preserve">For both induced and parasite drag values, </w:t>
      </w:r>
      <w:r w:rsidR="007A20B4">
        <w:rPr>
          <w:color w:val="000000"/>
          <w:shd w:val="clear" w:color="auto" w:fill="FFFFFF"/>
        </w:rPr>
        <w:t xml:space="preserve">VSPaero </w:t>
      </w:r>
      <w:r w:rsidR="00790554">
        <w:rPr>
          <w:color w:val="000000"/>
          <w:shd w:val="clear" w:color="auto" w:fill="FFFFFF"/>
        </w:rPr>
        <w:t>was utilized to conduct an alpha sweep</w:t>
      </w:r>
      <w:r w:rsidR="008C61ED">
        <w:rPr>
          <w:color w:val="000000"/>
          <w:shd w:val="clear" w:color="auto" w:fill="FFFFFF"/>
        </w:rPr>
        <w:t xml:space="preserve"> from which </w:t>
      </w:r>
      <m:oMath>
        <m:sSub>
          <m:sSubPr>
            <m:ctrlPr>
              <w:rPr>
                <w:rFonts w:ascii="Cambria Math" w:hAnsi="Cambria Math"/>
                <w:i/>
                <w:color w:val="000000"/>
                <w:shd w:val="clear" w:color="auto" w:fill="FFFFFF"/>
              </w:rPr>
            </m:ctrlPr>
          </m:sSubPr>
          <m:e>
            <m:r>
              <w:rPr>
                <w:rFonts w:ascii="Cambria Math" w:hAnsi="Cambria Math"/>
                <w:color w:val="000000"/>
                <w:shd w:val="clear" w:color="auto" w:fill="FFFFFF"/>
              </w:rPr>
              <m:t>C</m:t>
            </m:r>
          </m:e>
          <m:sub>
            <m:r>
              <w:rPr>
                <w:rFonts w:ascii="Cambria Math" w:hAnsi="Cambria Math"/>
                <w:color w:val="000000"/>
                <w:shd w:val="clear" w:color="auto" w:fill="FFFFFF"/>
              </w:rPr>
              <m:t>L</m:t>
            </m:r>
          </m:sub>
        </m:sSub>
      </m:oMath>
      <w:r w:rsidR="003D1858">
        <w:rPr>
          <w:color w:val="000000"/>
          <w:shd w:val="clear" w:color="auto" w:fill="FFFFFF"/>
        </w:rPr>
        <w:t xml:space="preserve">,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D,0</m:t>
            </m:r>
          </m:sub>
        </m:sSub>
      </m:oMath>
      <w:r w:rsidR="00DC6AFF">
        <w:t xml:space="preserve"> </w:t>
      </w:r>
      <w:r w:rsidR="003D1858">
        <w:t xml:space="preserve">and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D,i</m:t>
            </m:r>
          </m:sub>
        </m:sSub>
      </m:oMath>
      <w:r w:rsidR="003D1858">
        <w:rPr>
          <w:szCs w:val="24"/>
        </w:rPr>
        <w:t xml:space="preserve"> values were calculated. </w:t>
      </w:r>
      <w:r w:rsidR="00956CFA">
        <w:rPr>
          <w:szCs w:val="24"/>
        </w:rPr>
        <w:t>For</w:t>
      </w:r>
      <w:r w:rsidR="003C3815">
        <w:rPr>
          <w:szCs w:val="24"/>
        </w:rPr>
        <w:t xml:space="preserve"> each mission segment</w:t>
      </w:r>
      <w:r w:rsidR="00D57EA5">
        <w:rPr>
          <w:szCs w:val="24"/>
        </w:rPr>
        <w:t>, a desired</w:t>
      </w:r>
      <w:r w:rsidR="003C3815">
        <w:rPr>
          <w:szCs w:val="24"/>
        </w:rPr>
        <w:t xml:space="preserve"> </w:t>
      </w:r>
      <m:oMath>
        <m:sSub>
          <m:sSubPr>
            <m:ctrlPr>
              <w:rPr>
                <w:rFonts w:ascii="Cambria Math" w:hAnsi="Cambria Math"/>
                <w:i/>
                <w:color w:val="000000"/>
                <w:shd w:val="clear" w:color="auto" w:fill="FFFFFF"/>
              </w:rPr>
            </m:ctrlPr>
          </m:sSubPr>
          <m:e>
            <m:r>
              <w:rPr>
                <w:rFonts w:ascii="Cambria Math" w:hAnsi="Cambria Math"/>
                <w:color w:val="000000"/>
                <w:shd w:val="clear" w:color="auto" w:fill="FFFFFF"/>
              </w:rPr>
              <m:t>C</m:t>
            </m:r>
          </m:e>
          <m:sub>
            <m:r>
              <w:rPr>
                <w:rFonts w:ascii="Cambria Math" w:hAnsi="Cambria Math"/>
                <w:color w:val="000000"/>
                <w:shd w:val="clear" w:color="auto" w:fill="FFFFFF"/>
              </w:rPr>
              <m:t>L</m:t>
            </m:r>
          </m:sub>
        </m:sSub>
      </m:oMath>
      <w:r w:rsidR="003C3815">
        <w:rPr>
          <w:color w:val="000000"/>
          <w:shd w:val="clear" w:color="auto" w:fill="FFFFFF"/>
        </w:rPr>
        <w:t xml:space="preserve"> value was determined by </w:t>
      </w:r>
      <w:r w:rsidR="003279EE">
        <w:rPr>
          <w:color w:val="000000"/>
          <w:shd w:val="clear" w:color="auto" w:fill="FFFFFF"/>
        </w:rPr>
        <w:fldChar w:fldCharType="begin"/>
      </w:r>
      <w:r w:rsidR="003279EE">
        <w:rPr>
          <w:color w:val="000000"/>
          <w:shd w:val="clear" w:color="auto" w:fill="FFFFFF"/>
        </w:rPr>
        <w:instrText xml:space="preserve"> REF _Ref98345494 \h </w:instrText>
      </w:r>
      <w:r w:rsidR="003279EE">
        <w:rPr>
          <w:color w:val="000000"/>
          <w:shd w:val="clear" w:color="auto" w:fill="FFFFFF"/>
        </w:rPr>
      </w:r>
      <w:r w:rsidR="003279EE">
        <w:rPr>
          <w:color w:val="000000"/>
          <w:shd w:val="clear" w:color="auto" w:fill="FFFFFF"/>
        </w:rPr>
        <w:fldChar w:fldCharType="separate"/>
      </w:r>
      <w:r w:rsidR="0035701C">
        <w:t>(</w:t>
      </w:r>
      <w:r w:rsidR="0035701C">
        <w:rPr>
          <w:noProof/>
        </w:rPr>
        <w:t>6</w:t>
      </w:r>
      <w:r w:rsidR="0035701C">
        <w:t>)</w:t>
      </w:r>
      <w:r w:rsidR="003279EE">
        <w:rPr>
          <w:color w:val="000000"/>
          <w:shd w:val="clear" w:color="auto" w:fill="FFFFFF"/>
        </w:rPr>
        <w:fldChar w:fldCharType="end"/>
      </w:r>
      <w:r w:rsidR="00B44C46">
        <w:rPr>
          <w:color w:val="000000"/>
          <w:shd w:val="clear" w:color="auto" w:fill="FFFFFF"/>
        </w:rPr>
        <w:t xml:space="preserve">, with </w:t>
      </w:r>
      <m:oMath>
        <m:r>
          <w:rPr>
            <w:rFonts w:ascii="Cambria Math" w:hAnsi="Cambria Math"/>
          </w:rPr>
          <m:t>ρ</m:t>
        </m:r>
      </m:oMath>
      <w:r w:rsidR="00731E1F">
        <w:t xml:space="preserve"> </w:t>
      </w:r>
      <w:r w:rsidR="00571E59">
        <w:t>being</w:t>
      </w:r>
      <w:r w:rsidR="00731E1F">
        <w:t xml:space="preserve"> the </w:t>
      </w:r>
      <w:r w:rsidR="00AB5A67">
        <w:t>air density at the appropriate altitude</w:t>
      </w:r>
      <w:r w:rsidR="0052049D">
        <w:t xml:space="preserve">, V is the </w:t>
      </w:r>
      <w:r w:rsidR="005227E5">
        <w:t>airspeed and S is wing planform area.</w:t>
      </w:r>
      <w:r w:rsidR="00D57EA5">
        <w:rPr>
          <w:szCs w:val="24"/>
        </w:rPr>
        <w:t xml:space="preserve"> </w:t>
      </w:r>
      <w:r w:rsidR="002B78C5">
        <w:t>Since the wing loading is the ratio of weight to wing planform area</w:t>
      </w:r>
      <w:r w:rsidR="0011618F">
        <w:t xml:space="preserve">, multiplying the converged </w:t>
      </w:r>
      <m:oMath>
        <m:sSub>
          <m:sSubPr>
            <m:ctrlPr>
              <w:rPr>
                <w:rFonts w:ascii="Cambria Math" w:hAnsi="Cambria Math"/>
                <w:i/>
              </w:rPr>
            </m:ctrlPr>
          </m:sSubPr>
          <m:e>
            <m:r>
              <w:rPr>
                <w:rFonts w:ascii="Cambria Math" w:hAnsi="Cambria Math"/>
              </w:rPr>
              <m:t>W</m:t>
            </m:r>
          </m:e>
          <m:sub>
            <m:r>
              <w:rPr>
                <w:rFonts w:ascii="Cambria Math" w:hAnsi="Cambria Math"/>
              </w:rPr>
              <m:t>TO</m:t>
            </m:r>
          </m:sub>
        </m:sSub>
      </m:oMath>
      <w:r w:rsidR="00EB03E4">
        <w:t xml:space="preserve"> by </w:t>
      </w:r>
      <w:r w:rsidR="00AE70C4">
        <w:t xml:space="preserve">the </w:t>
      </w:r>
      <w:r w:rsidR="003370A2">
        <w:t xml:space="preserve">chosen </w:t>
      </w:r>
      <w:r w:rsidR="00AE70C4">
        <w:t>wing loading</w:t>
      </w:r>
      <w:r w:rsidR="00EB03E4">
        <w:t xml:space="preserve"> yield</w:t>
      </w:r>
      <w:r w:rsidR="00E45BB4">
        <w:t>ed</w:t>
      </w:r>
      <w:r w:rsidR="00EB03E4">
        <w:t xml:space="preserve"> </w:t>
      </w:r>
      <m:oMath>
        <m:r>
          <w:rPr>
            <w:rFonts w:ascii="Cambria Math" w:hAnsi="Cambria Math"/>
          </w:rPr>
          <m:t>S</m:t>
        </m:r>
      </m:oMath>
      <w:r w:rsidR="00EB03E4">
        <w:t>.</w:t>
      </w:r>
      <w:r w:rsidR="00657252">
        <w:t xml:space="preserve"> This </w:t>
      </w:r>
      <w:r w:rsidR="008C4102">
        <w:t>appropriate</w:t>
      </w:r>
      <w:r w:rsidR="00657252">
        <w:t xml:space="preserve"> parasite and induced drag components </w:t>
      </w:r>
      <w:r w:rsidR="008C4102">
        <w:t>were</w:t>
      </w:r>
      <w:r w:rsidR="00657252">
        <w:t xml:space="preserve"> then </w:t>
      </w:r>
      <w:r w:rsidR="008C4102">
        <w:t>calculated</w:t>
      </w:r>
      <w:r w:rsidR="00657252">
        <w:t xml:space="preserve"> through a linear interpolation of the </w:t>
      </w:r>
      <w:r w:rsidR="0040400D">
        <w:t xml:space="preserve">resultant </w:t>
      </w:r>
      <w:r w:rsidR="008C4102">
        <w:t xml:space="preserve">datapoints from the alpha sweep neighboring the desired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C4102">
        <w:t xml:space="preserve"> value.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8042"/>
        <w:gridCol w:w="784"/>
      </w:tblGrid>
      <w:tr w:rsidR="00606CAC" w14:paraId="691FAB56" w14:textId="77777777" w:rsidTr="0040400D">
        <w:trPr>
          <w:trHeight w:val="612"/>
        </w:trPr>
        <w:tc>
          <w:tcPr>
            <w:tcW w:w="534" w:type="dxa"/>
          </w:tcPr>
          <w:p w14:paraId="303D9530" w14:textId="7899B5CB" w:rsidR="00606CAC" w:rsidRDefault="001A3C0A" w:rsidP="00445435">
            <w:pPr>
              <w:pStyle w:val="Title"/>
              <w:spacing w:before="0" w:line="360" w:lineRule="auto"/>
              <w:ind w:firstLine="0"/>
              <w:rPr>
                <w:color w:val="000000"/>
                <w:shd w:val="clear" w:color="auto" w:fill="FFFFFF"/>
              </w:rPr>
            </w:pPr>
            <w:r w:rsidRPr="001A3C0A">
              <w:rPr>
                <w:color w:val="FFFFFF" w:themeColor="background1"/>
                <w:shd w:val="clear" w:color="auto" w:fill="FFFFFF"/>
              </w:rPr>
              <w:t>(6)</w:t>
            </w:r>
          </w:p>
        </w:tc>
        <w:tc>
          <w:tcPr>
            <w:tcW w:w="8042" w:type="dxa"/>
          </w:tcPr>
          <w:p w14:paraId="459129BB" w14:textId="4E8BF788" w:rsidR="00606CAC" w:rsidRPr="001A3C0A" w:rsidRDefault="002E4568" w:rsidP="001A3C0A">
            <w:pPr>
              <w:jc w:val="cente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W</m:t>
                        </m:r>
                      </m:e>
                      <m:sub>
                        <m:r>
                          <w:rPr>
                            <w:rFonts w:ascii="Cambria Math" w:hAnsi="Cambria Math"/>
                          </w:rPr>
                          <m:t>TO</m:t>
                        </m:r>
                      </m:sub>
                    </m:sSub>
                  </m:num>
                  <m:den>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S</m:t>
                    </m:r>
                  </m:den>
                </m:f>
              </m:oMath>
            </m:oMathPara>
          </w:p>
        </w:tc>
        <w:tc>
          <w:tcPr>
            <w:tcW w:w="784" w:type="dxa"/>
          </w:tcPr>
          <w:p w14:paraId="6CFAB5DC" w14:textId="714F1B9D" w:rsidR="00606CAC" w:rsidRDefault="001A3C0A" w:rsidP="001A3C0A">
            <w:pPr>
              <w:pStyle w:val="Caption"/>
              <w:ind w:left="0"/>
              <w:jc w:val="right"/>
              <w:rPr>
                <w:color w:val="000000"/>
                <w:shd w:val="clear" w:color="auto" w:fill="FFFFFF"/>
              </w:rPr>
            </w:pPr>
            <w:bookmarkStart w:id="50" w:name="_Ref98261065"/>
            <w:bookmarkStart w:id="51" w:name="_Ref98345494"/>
            <w:r>
              <w:t>(</w:t>
            </w:r>
            <w:r>
              <w:fldChar w:fldCharType="begin"/>
            </w:r>
            <w:r>
              <w:instrText>SEQ Equation \* ARABIC</w:instrText>
            </w:r>
            <w:r>
              <w:fldChar w:fldCharType="separate"/>
            </w:r>
            <w:r w:rsidR="0035701C">
              <w:rPr>
                <w:noProof/>
              </w:rPr>
              <w:t>6</w:t>
            </w:r>
            <w:r>
              <w:fldChar w:fldCharType="end"/>
            </w:r>
            <w:bookmarkEnd w:id="50"/>
            <w:r>
              <w:t>)</w:t>
            </w:r>
            <w:bookmarkEnd w:id="51"/>
            <w:r>
              <w:rPr>
                <w:color w:val="000000"/>
                <w:shd w:val="clear" w:color="auto" w:fill="FFFFFF"/>
              </w:rPr>
              <w:t xml:space="preserve"> </w:t>
            </w:r>
          </w:p>
        </w:tc>
      </w:tr>
    </w:tbl>
    <w:p w14:paraId="7A95D7CA" w14:textId="3673D76B" w:rsidR="00A2720E" w:rsidRDefault="00005922" w:rsidP="00571E59">
      <w:pPr>
        <w:pStyle w:val="Title"/>
        <w:spacing w:before="0" w:line="360" w:lineRule="auto"/>
        <w:ind w:firstLine="0"/>
        <w:rPr>
          <w:rFonts w:eastAsiaTheme="minorEastAsia"/>
        </w:rPr>
      </w:pPr>
      <w:r>
        <w:rPr>
          <w:color w:val="000000"/>
          <w:shd w:val="clear" w:color="auto" w:fill="FFFFFF"/>
        </w:rPr>
        <w:tab/>
        <w:t>The final dra</w:t>
      </w:r>
      <w:r w:rsidRPr="3602699E">
        <w:rPr>
          <w:rStyle w:val="TitleChar"/>
          <w:rFonts w:eastAsiaTheme="minorEastAsia"/>
        </w:rPr>
        <w:t xml:space="preserve">g component was </w:t>
      </w:r>
      <w:r w:rsidR="00BD426B" w:rsidRPr="3602699E">
        <w:rPr>
          <w:rStyle w:val="TitleChar"/>
          <w:rFonts w:eastAsiaTheme="minorEastAsia"/>
        </w:rPr>
        <w:t xml:space="preserve">the wave drag, which </w:t>
      </w:r>
      <w:r w:rsidR="00F04EAD" w:rsidRPr="3602699E">
        <w:rPr>
          <w:rStyle w:val="TitleChar"/>
          <w:rFonts w:eastAsiaTheme="minorEastAsia"/>
        </w:rPr>
        <w:t>is present only under supersonic flight conditions</w:t>
      </w:r>
      <w:r w:rsidR="008F0E80">
        <w:rPr>
          <w:color w:val="000000"/>
          <w:shd w:val="clear" w:color="auto" w:fill="FFFFFF"/>
        </w:rPr>
        <w:t>, so it was set to 0 for all subsonic mission segments.</w:t>
      </w:r>
      <w:r w:rsidR="00741739">
        <w:rPr>
          <w:color w:val="000000"/>
          <w:shd w:val="clear" w:color="auto" w:fill="FFFFFF"/>
        </w:rPr>
        <w:t xml:space="preserve"> </w:t>
      </w:r>
      <w:r w:rsidR="00FF5788">
        <w:rPr>
          <w:color w:val="000000"/>
          <w:shd w:val="clear" w:color="auto" w:fill="FFFFFF"/>
        </w:rPr>
        <w:t xml:space="preserve">This drag component is </w:t>
      </w:r>
      <w:r w:rsidR="001111E8">
        <w:rPr>
          <w:color w:val="000000"/>
          <w:shd w:val="clear" w:color="auto" w:fill="FFFFFF"/>
        </w:rPr>
        <w:t xml:space="preserve">a significant component of total drag when present and </w:t>
      </w:r>
      <w:r w:rsidR="00A56756">
        <w:rPr>
          <w:color w:val="000000"/>
          <w:shd w:val="clear" w:color="auto" w:fill="FFFFFF"/>
        </w:rPr>
        <w:t xml:space="preserve">is </w:t>
      </w:r>
      <w:r w:rsidR="009B45D9">
        <w:rPr>
          <w:color w:val="000000"/>
          <w:shd w:val="clear" w:color="auto" w:fill="FFFFFF"/>
        </w:rPr>
        <w:t xml:space="preserve">heavily dependent on the </w:t>
      </w:r>
      <w:r w:rsidR="00221595">
        <w:rPr>
          <w:color w:val="000000"/>
          <w:shd w:val="clear" w:color="auto" w:fill="FFFFFF"/>
        </w:rPr>
        <w:t>cross-sectional</w:t>
      </w:r>
      <w:r w:rsidR="009B45D9">
        <w:rPr>
          <w:color w:val="000000"/>
          <w:shd w:val="clear" w:color="auto" w:fill="FFFFFF"/>
        </w:rPr>
        <w:t xml:space="preserve"> area distribution curve</w:t>
      </w:r>
      <w:r w:rsidR="00221595">
        <w:rPr>
          <w:color w:val="000000"/>
          <w:shd w:val="clear" w:color="auto" w:fill="FFFFFF"/>
        </w:rPr>
        <w:t xml:space="preserve"> as a consequence of the area rule</w:t>
      </w:r>
      <w:r w:rsidR="009B45D9">
        <w:rPr>
          <w:color w:val="000000"/>
          <w:shd w:val="clear" w:color="auto" w:fill="FFFFFF"/>
        </w:rPr>
        <w:t xml:space="preserve">. The </w:t>
      </w:r>
      <w:r w:rsidR="00986222">
        <w:rPr>
          <w:color w:val="000000"/>
          <w:shd w:val="clear" w:color="auto" w:fill="FFFFFF"/>
        </w:rPr>
        <w:t xml:space="preserve">smoother the changes in cross sectional area of the aircraft, the lower total wave drag becomes. As such, the fuselage was </w:t>
      </w:r>
      <w:r w:rsidR="00216835">
        <w:rPr>
          <w:color w:val="000000"/>
          <w:shd w:val="clear" w:color="auto" w:fill="FFFFFF"/>
        </w:rPr>
        <w:t xml:space="preserve">designed with slight variation in the diameter to </w:t>
      </w:r>
      <w:r w:rsidR="00A82613">
        <w:rPr>
          <w:color w:val="000000"/>
          <w:shd w:val="clear" w:color="auto" w:fill="FFFFFF"/>
        </w:rPr>
        <w:t>smooth out the area distribution and</w:t>
      </w:r>
      <w:r w:rsidR="004B758C">
        <w:rPr>
          <w:color w:val="000000"/>
          <w:shd w:val="clear" w:color="auto" w:fill="FFFFFF"/>
        </w:rPr>
        <w:t xml:space="preserve"> reduce wave dra</w:t>
      </w:r>
      <w:r w:rsidR="00221595">
        <w:rPr>
          <w:color w:val="000000"/>
          <w:shd w:val="clear" w:color="auto" w:fill="FFFFFF"/>
        </w:rPr>
        <w:t>g</w:t>
      </w:r>
      <w:r w:rsidR="004B758C">
        <w:rPr>
          <w:color w:val="000000"/>
          <w:shd w:val="clear" w:color="auto" w:fill="FFFFFF"/>
        </w:rPr>
        <w:t>.</w:t>
      </w:r>
      <w:r w:rsidR="00E9096B">
        <w:rPr>
          <w:rFonts w:eastAsiaTheme="minorEastAsia"/>
        </w:rPr>
        <w:t xml:space="preserve"> </w:t>
      </w:r>
    </w:p>
    <w:p w14:paraId="7E8A0082" w14:textId="5593B623" w:rsidR="00154075" w:rsidRDefault="00154075" w:rsidP="00571E59">
      <w:pPr>
        <w:pStyle w:val="Title"/>
        <w:spacing w:before="0" w:line="360" w:lineRule="auto"/>
        <w:ind w:firstLine="0"/>
        <w:rPr>
          <w:rFonts w:eastAsiaTheme="minorEastAsia"/>
        </w:rPr>
      </w:pPr>
      <w:r>
        <w:rPr>
          <w:rFonts w:eastAsiaTheme="minorEastAsia"/>
        </w:rPr>
        <w:tab/>
      </w:r>
      <w:r w:rsidR="00281BD2">
        <w:rPr>
          <w:rFonts w:eastAsiaTheme="minorEastAsia"/>
        </w:rPr>
        <w:t xml:space="preserve">For the </w:t>
      </w:r>
      <w:r w:rsidR="00D952DB">
        <w:rPr>
          <w:rFonts w:eastAsiaTheme="minorEastAsia"/>
        </w:rPr>
        <w:t xml:space="preserve">takeoff/climb mission segment, an additional drag correction needed to be made for </w:t>
      </w:r>
      <w:r w:rsidR="00E22EEE">
        <w:rPr>
          <w:rFonts w:eastAsiaTheme="minorEastAsia"/>
        </w:rPr>
        <w:t xml:space="preserve">high lift devices and landing gear that are not present in the simulated clean condition. </w:t>
      </w:r>
      <w:r w:rsidR="000B3A2D">
        <w:rPr>
          <w:rFonts w:eastAsiaTheme="minorEastAsia"/>
        </w:rPr>
        <w:t xml:space="preserve">Typically, </w:t>
      </w:r>
      <w:r w:rsidR="005D4D28">
        <w:rPr>
          <w:rFonts w:eastAsiaTheme="minorEastAsia"/>
        </w:rPr>
        <w:t xml:space="preserve">landing gear would account for a drag correction factor of </w:t>
      </w:r>
      <w:r w:rsidR="00C274A9">
        <w:rPr>
          <w:rFonts w:eastAsiaTheme="minorEastAsia"/>
        </w:rPr>
        <w:t xml:space="preserve">.015 and flaps would account for a correction of </w:t>
      </w:r>
      <w:r w:rsidR="0079600C">
        <w:rPr>
          <w:rFonts w:eastAsiaTheme="minorEastAsia"/>
        </w:rPr>
        <w:t>.01 at a minimum</w:t>
      </w:r>
      <w:sdt>
        <w:sdtPr>
          <w:rPr>
            <w:rFonts w:eastAsiaTheme="minorEastAsia"/>
          </w:rPr>
          <w:id w:val="1488975212"/>
          <w:citation/>
        </w:sdtPr>
        <w:sdtContent>
          <w:r w:rsidR="006E7DC2">
            <w:rPr>
              <w:rFonts w:eastAsiaTheme="minorEastAsia"/>
            </w:rPr>
            <w:fldChar w:fldCharType="begin"/>
          </w:r>
          <w:r w:rsidR="006E7DC2">
            <w:rPr>
              <w:rFonts w:eastAsiaTheme="minorEastAsia"/>
            </w:rPr>
            <w:instrText xml:space="preserve"> CITATION Ros85 \l 1033 </w:instrText>
          </w:r>
          <w:r w:rsidR="006E7DC2">
            <w:rPr>
              <w:rFonts w:eastAsiaTheme="minorEastAsia"/>
            </w:rPr>
            <w:fldChar w:fldCharType="separate"/>
          </w:r>
          <w:r w:rsidR="0035701C">
            <w:rPr>
              <w:rFonts w:eastAsiaTheme="minorEastAsia"/>
              <w:noProof/>
            </w:rPr>
            <w:t xml:space="preserve"> </w:t>
          </w:r>
          <w:r w:rsidR="0035701C" w:rsidRPr="0035701C">
            <w:rPr>
              <w:rFonts w:eastAsiaTheme="minorEastAsia"/>
              <w:noProof/>
            </w:rPr>
            <w:t>(Roskam)</w:t>
          </w:r>
          <w:r w:rsidR="006E7DC2">
            <w:rPr>
              <w:rFonts w:eastAsiaTheme="minorEastAsia"/>
            </w:rPr>
            <w:fldChar w:fldCharType="end"/>
          </w:r>
        </w:sdtContent>
      </w:sdt>
      <w:r w:rsidR="0079600C">
        <w:rPr>
          <w:rFonts w:eastAsiaTheme="minorEastAsia"/>
        </w:rPr>
        <w:t>. As our aircraft is only using slats as high lift device</w:t>
      </w:r>
      <w:r w:rsidR="00B26361">
        <w:rPr>
          <w:rFonts w:eastAsiaTheme="minorEastAsia"/>
        </w:rPr>
        <w:t xml:space="preserve">s, which are not as </w:t>
      </w:r>
      <w:r w:rsidR="00ED5F8B">
        <w:rPr>
          <w:rFonts w:eastAsiaTheme="minorEastAsia"/>
        </w:rPr>
        <w:t>significant to the overall drag as flaps</w:t>
      </w:r>
      <w:r w:rsidR="00BE23DD">
        <w:rPr>
          <w:rFonts w:eastAsiaTheme="minorEastAsia"/>
        </w:rPr>
        <w:t>, alongside the fact that landing gear is only exposed for the first part of the climb segment, the drag polar correction assumed for the takeoff/climb segment was .01.</w:t>
      </w:r>
      <w:r w:rsidR="007139DB">
        <w:rPr>
          <w:rFonts w:eastAsiaTheme="minorEastAsia"/>
        </w:rPr>
        <w:t xml:space="preserve"> This correction alongside the correction for wave drag were added to the interpolated drag values for the appropriate mission segments, from which a total segment drag value was calculated.</w:t>
      </w:r>
    </w:p>
    <w:p w14:paraId="5D706A59" w14:textId="069AFBBE" w:rsidR="00DA231F" w:rsidRDefault="007139DB" w:rsidP="003B2B78">
      <w:pPr>
        <w:pStyle w:val="Caption"/>
        <w:spacing w:line="360" w:lineRule="auto"/>
        <w:ind w:left="0" w:firstLine="720"/>
        <w:rPr>
          <w:color w:val="000000"/>
          <w:shd w:val="clear" w:color="auto" w:fill="FFFFFF"/>
        </w:rPr>
      </w:pPr>
      <w:r>
        <w:rPr>
          <w:color w:val="000000"/>
          <w:shd w:val="clear" w:color="auto" w:fill="FFFFFF"/>
        </w:rPr>
        <w:t>Once</w:t>
      </w:r>
      <w:r w:rsidR="00BE7EF0">
        <w:rPr>
          <w:color w:val="000000"/>
          <w:shd w:val="clear" w:color="auto" w:fill="FFFFFF"/>
        </w:rPr>
        <w:t xml:space="preserve"> both </w:t>
      </w:r>
      <w:r w:rsidR="00AD55C6">
        <w:rPr>
          <w:color w:val="000000"/>
          <w:shd w:val="clear" w:color="auto" w:fill="FFFFFF"/>
        </w:rPr>
        <w:t>the lift and drag c</w:t>
      </w:r>
      <w:r w:rsidR="00AD55C6" w:rsidRPr="00B62BA3">
        <w:rPr>
          <w:rStyle w:val="TitleChar"/>
          <w:rFonts w:eastAsiaTheme="minorHAnsi"/>
        </w:rPr>
        <w:t xml:space="preserve">oefficients were determined, </w:t>
      </w:r>
      <w:r w:rsidR="00B62BA3" w:rsidRPr="00B62BA3">
        <w:rPr>
          <w:rStyle w:val="TitleChar"/>
          <w:rFonts w:eastAsiaTheme="minorHAnsi"/>
        </w:rPr>
        <w:t>their ratio could be taken to produce a</w:t>
      </w:r>
      <w:r w:rsidR="00B62BA3">
        <w:rPr>
          <w:rStyle w:val="TitleChar"/>
          <w:rFonts w:eastAsiaTheme="minorHAnsi"/>
        </w:rPr>
        <w:t xml:space="preserve"> </w:t>
      </w:r>
      <w:r w:rsidR="00B62BA3">
        <w:rPr>
          <w:color w:val="000000"/>
          <w:shd w:val="clear" w:color="auto" w:fill="FFFFFF"/>
        </w:rPr>
        <w:t>lift-to-drag ra</w:t>
      </w:r>
      <w:r w:rsidR="00C202D3">
        <w:rPr>
          <w:color w:val="000000"/>
          <w:shd w:val="clear" w:color="auto" w:fill="FFFFFF"/>
        </w:rPr>
        <w:t xml:space="preserve">tio for the individual mission segments. </w:t>
      </w:r>
      <w:r>
        <w:rPr>
          <w:color w:val="000000"/>
          <w:shd w:val="clear" w:color="auto" w:fill="FFFFFF"/>
        </w:rPr>
        <w:t>From these values, t</w:t>
      </w:r>
      <w:r w:rsidR="008279E1">
        <w:rPr>
          <w:color w:val="000000"/>
          <w:shd w:val="clear" w:color="auto" w:fill="FFFFFF"/>
        </w:rPr>
        <w:t>he takeoff weight of the aircraft was then converged</w:t>
      </w:r>
      <w:r w:rsidR="0021367D">
        <w:rPr>
          <w:color w:val="000000"/>
          <w:shd w:val="clear" w:color="auto" w:fill="FFFFFF"/>
        </w:rPr>
        <w:t xml:space="preserve">, resulting in an updated wing area, desired segment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21367D">
        <w:rPr>
          <w:rFonts w:eastAsiaTheme="minorEastAsia"/>
        </w:rPr>
        <w:t xml:space="preserve"> values, and mission fuel fractions</w:t>
      </w:r>
      <w:r w:rsidR="003B701C">
        <w:rPr>
          <w:color w:val="000000"/>
          <w:shd w:val="clear" w:color="auto" w:fill="FFFFFF"/>
        </w:rPr>
        <w:t xml:space="preserve">. </w:t>
      </w:r>
      <w:r w:rsidR="00561E4A">
        <w:rPr>
          <w:color w:val="000000"/>
          <w:shd w:val="clear" w:color="auto" w:fill="FFFFFF"/>
        </w:rPr>
        <w:t xml:space="preserve">The model in VSP was changed to reflect the </w:t>
      </w:r>
      <w:r w:rsidR="001B0995">
        <w:rPr>
          <w:color w:val="000000"/>
          <w:shd w:val="clear" w:color="auto" w:fill="FFFFFF"/>
        </w:rPr>
        <w:t xml:space="preserve">necessary changes and the process was repeated until a </w:t>
      </w:r>
      <w:r w:rsidR="000D4B7B">
        <w:rPr>
          <w:color w:val="000000"/>
          <w:shd w:val="clear" w:color="auto" w:fill="FFFFFF"/>
        </w:rPr>
        <w:t xml:space="preserve">final weight and size </w:t>
      </w:r>
      <w:r w:rsidR="00744D3A">
        <w:rPr>
          <w:color w:val="000000"/>
          <w:shd w:val="clear" w:color="auto" w:fill="FFFFFF"/>
        </w:rPr>
        <w:t>were</w:t>
      </w:r>
      <w:r w:rsidR="000D4B7B">
        <w:rPr>
          <w:color w:val="000000"/>
          <w:shd w:val="clear" w:color="auto" w:fill="FFFFFF"/>
        </w:rPr>
        <w:t xml:space="preserve"> converged upon. </w:t>
      </w:r>
    </w:p>
    <w:p w14:paraId="620F4313" w14:textId="396CBD79" w:rsidR="00B07BA4" w:rsidRDefault="00DA231F" w:rsidP="001874B6">
      <w:pPr>
        <w:pStyle w:val="Caption"/>
        <w:spacing w:line="360" w:lineRule="auto"/>
        <w:ind w:left="0" w:firstLine="720"/>
        <w:rPr>
          <w:rFonts w:eastAsiaTheme="minorEastAsia"/>
          <w:color w:val="000000"/>
          <w:shd w:val="clear" w:color="auto" w:fill="FFFFFF"/>
        </w:rPr>
      </w:pPr>
      <w:r>
        <w:rPr>
          <w:color w:val="000000"/>
          <w:shd w:val="clear" w:color="auto" w:fill="FFFFFF"/>
        </w:rPr>
        <w:t xml:space="preserve">Once all </w:t>
      </w:r>
      <m:oMath>
        <m:f>
          <m:fPr>
            <m:ctrlPr>
              <w:rPr>
                <w:rFonts w:ascii="Cambria Math" w:hAnsi="Cambria Math"/>
                <w:i/>
                <w:color w:val="000000"/>
                <w:shd w:val="clear" w:color="auto" w:fill="FFFFFF"/>
              </w:rPr>
            </m:ctrlPr>
          </m:fPr>
          <m:num>
            <m:r>
              <w:rPr>
                <w:rFonts w:ascii="Cambria Math" w:hAnsi="Cambria Math"/>
                <w:color w:val="000000"/>
                <w:shd w:val="clear" w:color="auto" w:fill="FFFFFF"/>
              </w:rPr>
              <m:t>L</m:t>
            </m:r>
          </m:num>
          <m:den>
            <m:r>
              <w:rPr>
                <w:rFonts w:ascii="Cambria Math" w:hAnsi="Cambria Math"/>
                <w:color w:val="000000"/>
                <w:shd w:val="clear" w:color="auto" w:fill="FFFFFF"/>
              </w:rPr>
              <m:t>D</m:t>
            </m:r>
          </m:den>
        </m:f>
      </m:oMath>
      <w:r w:rsidR="0011690F">
        <w:rPr>
          <w:rFonts w:eastAsiaTheme="minorEastAsia"/>
          <w:color w:val="000000"/>
          <w:shd w:val="clear" w:color="auto" w:fill="FFFFFF"/>
        </w:rPr>
        <w:t xml:space="preserve"> values matched and a final takeoff weight was determined, </w:t>
      </w:r>
      <w:r w:rsidR="004D08A2">
        <w:rPr>
          <w:rFonts w:eastAsiaTheme="minorEastAsia"/>
          <w:color w:val="000000"/>
          <w:shd w:val="clear" w:color="auto" w:fill="FFFFFF"/>
        </w:rPr>
        <w:t xml:space="preserve">a drag polar plot could be constructed for the </w:t>
      </w:r>
      <w:r w:rsidR="00DE7458">
        <w:rPr>
          <w:rFonts w:eastAsiaTheme="minorEastAsia"/>
          <w:color w:val="000000"/>
          <w:shd w:val="clear" w:color="auto" w:fill="FFFFFF"/>
        </w:rPr>
        <w:t>supersonic</w:t>
      </w:r>
      <w:r w:rsidR="004D08A2">
        <w:rPr>
          <w:rFonts w:eastAsiaTheme="minorEastAsia"/>
          <w:color w:val="000000"/>
          <w:shd w:val="clear" w:color="auto" w:fill="FFFFFF"/>
        </w:rPr>
        <w:t xml:space="preserve"> and </w:t>
      </w:r>
      <w:r w:rsidR="00DE7458">
        <w:rPr>
          <w:rFonts w:eastAsiaTheme="minorEastAsia"/>
          <w:color w:val="000000"/>
          <w:shd w:val="clear" w:color="auto" w:fill="FFFFFF"/>
        </w:rPr>
        <w:t>subsonic</w:t>
      </w:r>
      <w:r w:rsidR="004D08A2">
        <w:rPr>
          <w:rFonts w:eastAsiaTheme="minorEastAsia"/>
          <w:color w:val="000000"/>
          <w:shd w:val="clear" w:color="auto" w:fill="FFFFFF"/>
        </w:rPr>
        <w:t xml:space="preserve"> mission</w:t>
      </w:r>
      <w:r w:rsidR="00BC6B98">
        <w:rPr>
          <w:rFonts w:eastAsiaTheme="minorEastAsia"/>
          <w:color w:val="000000"/>
          <w:shd w:val="clear" w:color="auto" w:fill="FFFFFF"/>
        </w:rPr>
        <w:t xml:space="preserve"> cruise segments</w:t>
      </w:r>
      <w:r w:rsidR="004D08A2">
        <w:rPr>
          <w:rFonts w:eastAsiaTheme="minorEastAsia"/>
          <w:color w:val="000000"/>
          <w:shd w:val="clear" w:color="auto" w:fill="FFFFFF"/>
        </w:rPr>
        <w:t xml:space="preserve">. </w:t>
      </w:r>
      <w:r w:rsidR="00362294">
        <w:rPr>
          <w:rFonts w:eastAsiaTheme="minorEastAsia"/>
          <w:color w:val="000000"/>
          <w:shd w:val="clear" w:color="auto" w:fill="FFFFFF"/>
        </w:rPr>
        <w:t xml:space="preserve">This was done </w:t>
      </w:r>
      <w:r w:rsidR="006A6503">
        <w:rPr>
          <w:rFonts w:eastAsiaTheme="minorEastAsia"/>
          <w:color w:val="000000"/>
          <w:shd w:val="clear" w:color="auto" w:fill="FFFFFF"/>
        </w:rPr>
        <w:t xml:space="preserve">by </w:t>
      </w:r>
      <w:r w:rsidR="000D4B7B">
        <w:rPr>
          <w:rFonts w:eastAsiaTheme="minorEastAsia"/>
          <w:color w:val="000000"/>
          <w:shd w:val="clear" w:color="auto" w:fill="FFFFFF"/>
        </w:rPr>
        <w:t>once again performing an alpha sweep</w:t>
      </w:r>
      <w:r w:rsidR="00E1763A">
        <w:rPr>
          <w:rFonts w:eastAsiaTheme="minorEastAsia"/>
          <w:color w:val="000000"/>
          <w:shd w:val="clear" w:color="auto" w:fill="FFFFFF"/>
        </w:rPr>
        <w:t xml:space="preserve"> at both the supersonic and subsonic cruise conditions and plotting the results</w:t>
      </w:r>
      <w:r w:rsidR="00F966C5">
        <w:rPr>
          <w:rFonts w:eastAsiaTheme="minorEastAsia"/>
          <w:color w:val="000000"/>
          <w:shd w:val="clear" w:color="auto" w:fill="FFFFFF"/>
        </w:rPr>
        <w:t>. Th</w:t>
      </w:r>
      <w:r w:rsidR="00DE7458">
        <w:rPr>
          <w:rFonts w:eastAsiaTheme="minorEastAsia"/>
          <w:color w:val="000000"/>
          <w:shd w:val="clear" w:color="auto" w:fill="FFFFFF"/>
        </w:rPr>
        <w:t>ese</w:t>
      </w:r>
      <w:r w:rsidR="00F966C5">
        <w:rPr>
          <w:rFonts w:eastAsiaTheme="minorEastAsia"/>
          <w:color w:val="000000"/>
          <w:shd w:val="clear" w:color="auto" w:fill="FFFFFF"/>
        </w:rPr>
        <w:t xml:space="preserve"> can be seen in </w:t>
      </w:r>
      <w:r w:rsidR="004E2630">
        <w:rPr>
          <w:rFonts w:eastAsiaTheme="minorEastAsia"/>
          <w:color w:val="000000"/>
          <w:shd w:val="clear" w:color="auto" w:fill="FFFFFF"/>
        </w:rPr>
        <w:fldChar w:fldCharType="begin"/>
      </w:r>
      <w:r w:rsidR="004E2630">
        <w:rPr>
          <w:rFonts w:eastAsiaTheme="minorEastAsia"/>
          <w:color w:val="000000"/>
          <w:shd w:val="clear" w:color="auto" w:fill="FFFFFF"/>
        </w:rPr>
        <w:instrText xml:space="preserve"> REF _Ref98340189 </w:instrText>
      </w:r>
      <w:r w:rsidR="004E2630">
        <w:rPr>
          <w:rFonts w:eastAsiaTheme="minorEastAsia"/>
          <w:color w:val="000000"/>
          <w:shd w:val="clear" w:color="auto" w:fill="FFFFFF"/>
        </w:rPr>
        <w:fldChar w:fldCharType="separate"/>
      </w:r>
      <w:r w:rsidR="0035701C">
        <w:t xml:space="preserve">Figure </w:t>
      </w:r>
      <w:r w:rsidR="0035701C">
        <w:rPr>
          <w:noProof/>
        </w:rPr>
        <w:t>6</w:t>
      </w:r>
      <w:r w:rsidR="004E2630">
        <w:rPr>
          <w:rFonts w:eastAsiaTheme="minorEastAsia"/>
          <w:color w:val="000000"/>
          <w:shd w:val="clear" w:color="auto" w:fill="FFFFFF"/>
        </w:rPr>
        <w:fldChar w:fldCharType="end"/>
      </w:r>
      <w:r w:rsidR="004E2630">
        <w:rPr>
          <w:rFonts w:eastAsiaTheme="minorEastAsia"/>
          <w:color w:val="000000"/>
          <w:shd w:val="clear" w:color="auto" w:fill="FFFFFF"/>
        </w:rPr>
        <w:t xml:space="preserve"> and</w:t>
      </w:r>
      <w:r w:rsidR="00B3645C">
        <w:rPr>
          <w:rFonts w:eastAsiaTheme="minorEastAsia"/>
          <w:color w:val="000000"/>
          <w:shd w:val="clear" w:color="auto" w:fill="FFFFFF"/>
        </w:rPr>
        <w:t xml:space="preserve"> </w:t>
      </w:r>
      <w:r w:rsidR="00B3645C">
        <w:rPr>
          <w:rFonts w:eastAsiaTheme="minorEastAsia"/>
          <w:color w:val="000000"/>
          <w:shd w:val="clear" w:color="auto" w:fill="FFFFFF"/>
        </w:rPr>
        <w:fldChar w:fldCharType="begin"/>
      </w:r>
      <w:r w:rsidR="00B3645C">
        <w:rPr>
          <w:rFonts w:eastAsiaTheme="minorEastAsia"/>
          <w:color w:val="000000"/>
          <w:shd w:val="clear" w:color="auto" w:fill="FFFFFF"/>
        </w:rPr>
        <w:instrText xml:space="preserve"> REF _Ref98504167 \h </w:instrText>
      </w:r>
      <w:r w:rsidR="00B3645C">
        <w:rPr>
          <w:rFonts w:eastAsiaTheme="minorEastAsia"/>
          <w:color w:val="000000"/>
          <w:shd w:val="clear" w:color="auto" w:fill="FFFFFF"/>
        </w:rPr>
      </w:r>
      <w:r w:rsidR="00B3645C">
        <w:rPr>
          <w:rFonts w:eastAsiaTheme="minorEastAsia"/>
          <w:color w:val="000000"/>
          <w:shd w:val="clear" w:color="auto" w:fill="FFFFFF"/>
        </w:rPr>
        <w:fldChar w:fldCharType="separate"/>
      </w:r>
      <w:r w:rsidR="0035701C">
        <w:t xml:space="preserve">Figure </w:t>
      </w:r>
      <w:r w:rsidR="0035701C">
        <w:rPr>
          <w:noProof/>
        </w:rPr>
        <w:t>7</w:t>
      </w:r>
      <w:r w:rsidR="00B3645C">
        <w:rPr>
          <w:rFonts w:eastAsiaTheme="minorEastAsia"/>
          <w:color w:val="000000"/>
          <w:shd w:val="clear" w:color="auto" w:fill="FFFFFF"/>
        </w:rPr>
        <w:fldChar w:fldCharType="end"/>
      </w:r>
      <w:r w:rsidR="00E63CE9">
        <w:rPr>
          <w:rFonts w:eastAsiaTheme="minorEastAsia"/>
          <w:color w:val="000000"/>
          <w:shd w:val="clear" w:color="auto" w:fill="FFFFFF"/>
        </w:rPr>
        <w:t xml:space="preserve"> </w:t>
      </w:r>
      <w:r w:rsidR="00F966C5">
        <w:rPr>
          <w:rFonts w:eastAsiaTheme="minorEastAsia"/>
          <w:color w:val="000000"/>
          <w:shd w:val="clear" w:color="auto" w:fill="FFFFFF"/>
        </w:rPr>
        <w:t>below</w:t>
      </w:r>
      <w:r w:rsidR="00724C8C">
        <w:rPr>
          <w:rFonts w:eastAsiaTheme="minorEastAsia"/>
          <w:color w:val="000000"/>
          <w:shd w:val="clear" w:color="auto" w:fill="FFFFFF"/>
        </w:rPr>
        <w:t>.</w:t>
      </w:r>
    </w:p>
    <w:p w14:paraId="19A19587" w14:textId="643327D7" w:rsidR="00583EE8" w:rsidRDefault="00B24648" w:rsidP="00583EE8">
      <w:pPr>
        <w:keepNext/>
        <w:jc w:val="center"/>
      </w:pPr>
      <w:r>
        <w:rPr>
          <w:noProof/>
        </w:rPr>
        <w:drawing>
          <wp:inline distT="0" distB="0" distL="0" distR="0" wp14:anchorId="3DE83D2C" wp14:editId="5DB7FE8B">
            <wp:extent cx="4572000" cy="2743200"/>
            <wp:effectExtent l="0" t="0" r="0" b="0"/>
            <wp:docPr id="21" name="Chart 21">
              <a:extLst xmlns:a="http://schemas.openxmlformats.org/drawingml/2006/main">
                <a:ext uri="{FF2B5EF4-FFF2-40B4-BE49-F238E27FC236}">
                  <a16:creationId xmlns:a16="http://schemas.microsoft.com/office/drawing/2014/main" id="{5231424A-086B-4247-BFF4-D296DEAF0E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00BAE5D" w14:textId="42336E65" w:rsidR="001874B6" w:rsidRDefault="00583EE8" w:rsidP="008C5B43">
      <w:pPr>
        <w:pStyle w:val="Caption"/>
        <w:tabs>
          <w:tab w:val="left" w:pos="2816"/>
        </w:tabs>
        <w:jc w:val="center"/>
      </w:pPr>
      <w:bookmarkStart w:id="52" w:name="_Ref98340189"/>
      <w:bookmarkStart w:id="53" w:name="_Toc102056785"/>
      <w:r>
        <w:t xml:space="preserve">Figure </w:t>
      </w:r>
      <w:r>
        <w:fldChar w:fldCharType="begin"/>
      </w:r>
      <w:r>
        <w:instrText>SEQ Figure \* ARABIC</w:instrText>
      </w:r>
      <w:r>
        <w:fldChar w:fldCharType="separate"/>
      </w:r>
      <w:r w:rsidR="0035701C">
        <w:rPr>
          <w:noProof/>
        </w:rPr>
        <w:t>6</w:t>
      </w:r>
      <w:r>
        <w:fldChar w:fldCharType="end"/>
      </w:r>
      <w:bookmarkEnd w:id="52"/>
      <w:r w:rsidR="00A36517">
        <w:t xml:space="preserve">. Drag polar plot for </w:t>
      </w:r>
      <w:r w:rsidR="00DE7458">
        <w:t>supersonic</w:t>
      </w:r>
      <w:r w:rsidR="00BC6B98">
        <w:t xml:space="preserve"> cruise segment </w:t>
      </w:r>
      <w:r w:rsidR="00252169">
        <w:t xml:space="preserve">of mission profile </w:t>
      </w:r>
      <w:r w:rsidR="004E2630">
        <w:t xml:space="preserve">at Mach 2 and </w:t>
      </w:r>
      <w:r w:rsidR="00B20542">
        <w:t>55</w:t>
      </w:r>
      <w:r w:rsidR="004E2630">
        <w:t>,000 ft above sea level for Project Morpheus aircraft.</w:t>
      </w:r>
      <w:bookmarkEnd w:id="53"/>
    </w:p>
    <w:p w14:paraId="0B36CF44" w14:textId="3D49289B" w:rsidR="00AE7025" w:rsidRDefault="003A3835" w:rsidP="00AE7025">
      <w:pPr>
        <w:pStyle w:val="Title"/>
        <w:keepNext/>
        <w:ind w:firstLine="0"/>
        <w:jc w:val="center"/>
      </w:pPr>
      <w:r>
        <w:rPr>
          <w:noProof/>
        </w:rPr>
        <w:drawing>
          <wp:inline distT="0" distB="0" distL="0" distR="0" wp14:anchorId="5D1B980F" wp14:editId="539A6F40">
            <wp:extent cx="4572000" cy="2743200"/>
            <wp:effectExtent l="0" t="0" r="0" b="0"/>
            <wp:docPr id="20" name="Chart 20">
              <a:extLst xmlns:a="http://schemas.openxmlformats.org/drawingml/2006/main">
                <a:ext uri="{FF2B5EF4-FFF2-40B4-BE49-F238E27FC236}">
                  <a16:creationId xmlns:a16="http://schemas.microsoft.com/office/drawing/2014/main" id="{38F31348-647E-478E-BDA8-3741CDEA5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09F5115" w14:textId="6F2E281F" w:rsidR="00CE7999" w:rsidRDefault="00AE7025" w:rsidP="008C5B43">
      <w:pPr>
        <w:pStyle w:val="Caption"/>
        <w:jc w:val="center"/>
      </w:pPr>
      <w:bookmarkStart w:id="54" w:name="_Ref98504167"/>
      <w:bookmarkStart w:id="55" w:name="_Toc102056786"/>
      <w:r>
        <w:t xml:space="preserve">Figure </w:t>
      </w:r>
      <w:r>
        <w:fldChar w:fldCharType="begin"/>
      </w:r>
      <w:r>
        <w:instrText>SEQ Figure \* ARABIC</w:instrText>
      </w:r>
      <w:r>
        <w:fldChar w:fldCharType="separate"/>
      </w:r>
      <w:r w:rsidR="0035701C">
        <w:rPr>
          <w:noProof/>
        </w:rPr>
        <w:t>7</w:t>
      </w:r>
      <w:r>
        <w:fldChar w:fldCharType="end"/>
      </w:r>
      <w:bookmarkEnd w:id="54"/>
      <w:r>
        <w:t xml:space="preserve">. Drag polar plot for </w:t>
      </w:r>
      <w:r w:rsidR="00555C15">
        <w:t>subsonic</w:t>
      </w:r>
      <w:r>
        <w:t xml:space="preserve"> cruise segment of mission profile at Mach </w:t>
      </w:r>
      <w:r w:rsidR="00555C15">
        <w:t>0.95</w:t>
      </w:r>
      <w:r>
        <w:t xml:space="preserve"> and </w:t>
      </w:r>
      <w:r w:rsidR="00555C15">
        <w:t>3</w:t>
      </w:r>
      <w:r w:rsidR="00B20542">
        <w:t>5</w:t>
      </w:r>
      <w:r>
        <w:t>,000 ft above sea level for Project Morpheus aircraft.</w:t>
      </w:r>
      <w:bookmarkEnd w:id="55"/>
    </w:p>
    <w:p w14:paraId="750774F2" w14:textId="6A2F8F40" w:rsidR="001874B6" w:rsidRDefault="003A46A5" w:rsidP="00D77A9D">
      <w:pPr>
        <w:pStyle w:val="Caption"/>
        <w:spacing w:line="360" w:lineRule="auto"/>
      </w:pPr>
      <w:r>
        <w:tab/>
      </w:r>
      <w:r w:rsidR="00480FF8">
        <w:t xml:space="preserve">It is important to note that </w:t>
      </w:r>
      <w:r w:rsidR="00DE2681">
        <w:t xml:space="preserve">lift and drag coefficient calculations in VSP were performed only on the lifting surfaces, notably excluding the fuselage, due to issues the program has with incorporating </w:t>
      </w:r>
      <w:r w:rsidR="00063BE0">
        <w:t xml:space="preserve">the fuselage in the vortex lattice. Additionally, engine nacelles pose an issue to the program and were not accounted for in drag calculations, as the effect of these on drag was unknown. Thus, </w:t>
      </w:r>
      <w:r w:rsidR="00912EDF">
        <w:t>true vehicle weight would be somewhat higher than our listed values due to increased drag</w:t>
      </w:r>
      <w:r w:rsidR="00B63352">
        <w:t xml:space="preserve">. </w:t>
      </w:r>
      <w:r w:rsidR="00BD11E2">
        <w:t xml:space="preserve">Furthermore, parasite drag calculations </w:t>
      </w:r>
      <w:r w:rsidR="005D1F40">
        <w:t>for a zero</w:t>
      </w:r>
      <w:r w:rsidR="008B21AB">
        <w:t>-</w:t>
      </w:r>
      <w:r w:rsidR="005D1F40">
        <w:t xml:space="preserve">lift condition were conducted with the parasite drag analysis tool as opposed to using the vortex lattice method from the alpha sweep, which </w:t>
      </w:r>
      <w:r w:rsidR="00C36690">
        <w:t xml:space="preserve">leads to a </w:t>
      </w:r>
      <w:r w:rsidR="00AB4FAC">
        <w:t>marginally</w:t>
      </w:r>
      <w:r w:rsidR="00152F31">
        <w:t xml:space="preserve"> </w:t>
      </w:r>
      <w:r w:rsidR="00AB4FAC">
        <w:t>different</w:t>
      </w:r>
      <w:r w:rsidR="00B24648">
        <w:t xml:space="preserve"> parasite</w:t>
      </w:r>
      <w:r w:rsidR="00152F31">
        <w:t xml:space="preserve"> </w:t>
      </w:r>
      <w:r w:rsidR="00595877">
        <w:t>drag</w:t>
      </w:r>
      <w:r w:rsidR="00D960EF">
        <w:t xml:space="preserve"> </w:t>
      </w:r>
      <w:r w:rsidR="0016401A">
        <w:t>value</w:t>
      </w:r>
      <w:r w:rsidR="00AB4FAC">
        <w:t>s</w:t>
      </w:r>
      <w:r w:rsidR="0016401A">
        <w:t xml:space="preserve"> </w:t>
      </w:r>
      <w:r w:rsidR="00AB4FAC">
        <w:t>when calculating lift-to-drag ratios, but</w:t>
      </w:r>
      <w:r w:rsidR="0016401A">
        <w:t xml:space="preserve"> the </w:t>
      </w:r>
      <w:r w:rsidR="00AB4FAC">
        <w:t>result on vehicle weight is negligible</w:t>
      </w:r>
      <w:r w:rsidR="0016401A">
        <w:t>.</w:t>
      </w:r>
      <w:r w:rsidR="00D960EF">
        <w:t xml:space="preserve"> </w:t>
      </w:r>
      <w:r w:rsidR="008B21AB">
        <w:t xml:space="preserve">A table of all significant drag components can be found in </w:t>
      </w:r>
      <w:r w:rsidR="00C73997">
        <w:fldChar w:fldCharType="begin"/>
      </w:r>
      <w:r w:rsidR="00C73997">
        <w:instrText xml:space="preserve"> REF _Ref102049935 \h </w:instrText>
      </w:r>
      <w:r w:rsidR="00C73997">
        <w:fldChar w:fldCharType="separate"/>
      </w:r>
      <w:r w:rsidR="0035701C" w:rsidRPr="00043A83">
        <w:rPr>
          <w:rFonts w:cs="Times New Roman"/>
          <w:szCs w:val="24"/>
        </w:rPr>
        <w:t xml:space="preserve">Table </w:t>
      </w:r>
      <w:r w:rsidR="0035701C">
        <w:rPr>
          <w:rFonts w:cs="Times New Roman"/>
          <w:noProof/>
          <w:szCs w:val="24"/>
        </w:rPr>
        <w:t>XIV</w:t>
      </w:r>
      <w:r w:rsidR="00C73997">
        <w:fldChar w:fldCharType="end"/>
      </w:r>
      <w:r w:rsidR="00C73997">
        <w:t xml:space="preserve"> </w:t>
      </w:r>
      <w:r w:rsidR="008B21AB">
        <w:t>below.</w:t>
      </w:r>
    </w:p>
    <w:p w14:paraId="4D89C225" w14:textId="7736F5DA" w:rsidR="00043A83" w:rsidRPr="00043A83" w:rsidRDefault="00043A83" w:rsidP="008C5B43">
      <w:pPr>
        <w:jc w:val="center"/>
        <w:rPr>
          <w:rFonts w:ascii="Times New Roman" w:hAnsi="Times New Roman" w:cs="Times New Roman"/>
          <w:sz w:val="24"/>
          <w:szCs w:val="24"/>
        </w:rPr>
      </w:pPr>
      <w:bookmarkStart w:id="56" w:name="_Ref102049935"/>
      <w:bookmarkStart w:id="57" w:name="_Toc102056859"/>
      <w:r w:rsidRPr="00043A83">
        <w:rPr>
          <w:rFonts w:ascii="Times New Roman" w:hAnsi="Times New Roman" w:cs="Times New Roman"/>
          <w:sz w:val="24"/>
          <w:szCs w:val="24"/>
        </w:rPr>
        <w:t xml:space="preserve">Table </w:t>
      </w:r>
      <w:r w:rsidRPr="00043A83">
        <w:rPr>
          <w:rFonts w:ascii="Times New Roman" w:hAnsi="Times New Roman" w:cs="Times New Roman"/>
          <w:sz w:val="24"/>
          <w:szCs w:val="24"/>
        </w:rPr>
        <w:fldChar w:fldCharType="begin"/>
      </w:r>
      <w:r w:rsidRPr="00043A83">
        <w:rPr>
          <w:rFonts w:ascii="Times New Roman" w:hAnsi="Times New Roman" w:cs="Times New Roman"/>
          <w:sz w:val="24"/>
          <w:szCs w:val="24"/>
        </w:rPr>
        <w:instrText xml:space="preserve"> SEQ Table \* ROMAN </w:instrText>
      </w:r>
      <w:r w:rsidRPr="00043A83">
        <w:rPr>
          <w:rFonts w:ascii="Times New Roman" w:hAnsi="Times New Roman" w:cs="Times New Roman"/>
          <w:sz w:val="24"/>
          <w:szCs w:val="24"/>
        </w:rPr>
        <w:fldChar w:fldCharType="separate"/>
      </w:r>
      <w:r w:rsidR="0035701C">
        <w:rPr>
          <w:rFonts w:ascii="Times New Roman" w:hAnsi="Times New Roman" w:cs="Times New Roman"/>
          <w:noProof/>
          <w:sz w:val="24"/>
          <w:szCs w:val="24"/>
        </w:rPr>
        <w:t>XIV</w:t>
      </w:r>
      <w:r w:rsidRPr="00043A83">
        <w:rPr>
          <w:rFonts w:ascii="Times New Roman" w:hAnsi="Times New Roman" w:cs="Times New Roman"/>
          <w:sz w:val="24"/>
          <w:szCs w:val="24"/>
        </w:rPr>
        <w:fldChar w:fldCharType="end"/>
      </w:r>
      <w:bookmarkEnd w:id="56"/>
      <w:r w:rsidRPr="00043A83">
        <w:rPr>
          <w:rFonts w:ascii="Times New Roman" w:hAnsi="Times New Roman" w:cs="Times New Roman"/>
          <w:sz w:val="24"/>
          <w:szCs w:val="24"/>
        </w:rPr>
        <w:t xml:space="preserve">. </w:t>
      </w:r>
      <w:r>
        <w:rPr>
          <w:rFonts w:ascii="Times New Roman" w:hAnsi="Times New Roman" w:cs="Times New Roman"/>
          <w:sz w:val="24"/>
          <w:szCs w:val="24"/>
        </w:rPr>
        <w:t xml:space="preserve">Drag component </w:t>
      </w:r>
      <w:r w:rsidR="002156EA">
        <w:rPr>
          <w:rFonts w:ascii="Times New Roman" w:hAnsi="Times New Roman" w:cs="Times New Roman"/>
          <w:sz w:val="24"/>
          <w:szCs w:val="24"/>
        </w:rPr>
        <w:t>values and corrections</w:t>
      </w:r>
      <w:bookmarkEnd w:id="57"/>
    </w:p>
    <w:tbl>
      <w:tblPr>
        <w:tblStyle w:val="GridTable4-Accent1"/>
        <w:tblW w:w="0" w:type="auto"/>
        <w:jc w:val="center"/>
        <w:tblLook w:val="04A0" w:firstRow="1" w:lastRow="0" w:firstColumn="1" w:lastColumn="0" w:noHBand="0" w:noVBand="1"/>
      </w:tblPr>
      <w:tblGrid>
        <w:gridCol w:w="1870"/>
        <w:gridCol w:w="1870"/>
        <w:gridCol w:w="1870"/>
        <w:gridCol w:w="1870"/>
        <w:gridCol w:w="1870"/>
      </w:tblGrid>
      <w:tr w:rsidR="003E6D8B" w14:paraId="522C09F0" w14:textId="77777777" w:rsidTr="000F4D7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14:paraId="176CA218" w14:textId="1980F34C" w:rsidR="003E6D8B" w:rsidRDefault="003E6D8B" w:rsidP="00354B26">
            <w:pPr>
              <w:jc w:val="center"/>
            </w:pPr>
            <w:r>
              <w:t>Drag component</w:t>
            </w:r>
          </w:p>
        </w:tc>
        <w:tc>
          <w:tcPr>
            <w:tcW w:w="1870" w:type="dxa"/>
          </w:tcPr>
          <w:p w14:paraId="3D9333AF" w14:textId="1C132FEE" w:rsidR="003E6D8B" w:rsidRDefault="002E4568" w:rsidP="00354B26">
            <w:pPr>
              <w:jc w:val="center"/>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sz w:val="24"/>
                      <w:szCs w:val="24"/>
                    </w:rPr>
                  </m:ctrlPr>
                </m:sSubPr>
                <m:e>
                  <m:r>
                    <m:rPr>
                      <m:sty m:val="bi"/>
                    </m:rPr>
                    <w:rPr>
                      <w:rFonts w:ascii="Cambria Math" w:hAnsi="Cambria Math"/>
                      <w:sz w:val="24"/>
                      <w:szCs w:val="24"/>
                    </w:rPr>
                    <m:t>C</m:t>
                  </m:r>
                </m:e>
                <m:sub>
                  <m:r>
                    <m:rPr>
                      <m:sty m:val="bi"/>
                    </m:rPr>
                    <w:rPr>
                      <w:rFonts w:ascii="Cambria Math" w:hAnsi="Cambria Math"/>
                      <w:sz w:val="24"/>
                      <w:szCs w:val="24"/>
                    </w:rPr>
                    <m:t>D,0</m:t>
                  </m:r>
                </m:sub>
              </m:sSub>
            </m:oMath>
            <w:r w:rsidR="00B97413">
              <w:rPr>
                <w:rFonts w:eastAsiaTheme="minorEastAsia"/>
                <w:sz w:val="24"/>
                <w:szCs w:val="24"/>
              </w:rPr>
              <w:t xml:space="preserve"> (supersonic cruise)</w:t>
            </w:r>
          </w:p>
        </w:tc>
        <w:tc>
          <w:tcPr>
            <w:tcW w:w="1870" w:type="dxa"/>
          </w:tcPr>
          <w:p w14:paraId="6DE048AB" w14:textId="5CA0CA7B" w:rsidR="00B97413" w:rsidRDefault="002C30C8" w:rsidP="00354B26">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Arial"/>
                <w:sz w:val="24"/>
                <w:szCs w:val="24"/>
              </w:rPr>
            </w:pPr>
            <m:oMath>
              <m:sSub>
                <m:sSubPr>
                  <m:ctrlPr>
                    <w:rPr>
                      <w:rFonts w:ascii="Cambria Math" w:hAnsi="Cambria Math"/>
                      <w:i/>
                      <w:sz w:val="24"/>
                      <w:szCs w:val="24"/>
                    </w:rPr>
                  </m:ctrlPr>
                </m:sSubPr>
                <m:e>
                  <m:r>
                    <m:rPr>
                      <m:sty m:val="bi"/>
                    </m:rPr>
                    <w:rPr>
                      <w:rFonts w:ascii="Cambria Math" w:hAnsi="Cambria Math"/>
                      <w:sz w:val="24"/>
                      <w:szCs w:val="24"/>
                    </w:rPr>
                    <m:t>C</m:t>
                  </m:r>
                </m:e>
                <m:sub>
                  <m:r>
                    <m:rPr>
                      <m:sty m:val="bi"/>
                    </m:rPr>
                    <w:rPr>
                      <w:rFonts w:ascii="Cambria Math" w:hAnsi="Cambria Math"/>
                      <w:sz w:val="24"/>
                      <w:szCs w:val="24"/>
                    </w:rPr>
                    <m:t>D,0</m:t>
                  </m:r>
                </m:sub>
              </m:sSub>
            </m:oMath>
            <w:r w:rsidR="00B97413">
              <w:rPr>
                <w:rFonts w:eastAsiaTheme="minorEastAsia"/>
                <w:sz w:val="24"/>
                <w:szCs w:val="24"/>
              </w:rPr>
              <w:t xml:space="preserve"> (supersonic cruise)</w:t>
            </w:r>
          </w:p>
        </w:tc>
        <w:tc>
          <w:tcPr>
            <w:tcW w:w="1870" w:type="dxa"/>
          </w:tcPr>
          <w:p w14:paraId="5332868E" w14:textId="0BBB1155" w:rsidR="003E6D8B" w:rsidRDefault="002E4568" w:rsidP="00354B26">
            <w:pPr>
              <w:jc w:val="center"/>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sz w:val="24"/>
                      <w:szCs w:val="24"/>
                    </w:rPr>
                  </m:ctrlPr>
                </m:sSubPr>
                <m:e>
                  <m:r>
                    <m:rPr>
                      <m:sty m:val="bi"/>
                    </m:rPr>
                    <w:rPr>
                      <w:rFonts w:ascii="Cambria Math" w:hAnsi="Cambria Math"/>
                      <w:sz w:val="24"/>
                      <w:szCs w:val="24"/>
                    </w:rPr>
                    <m:t>C</m:t>
                  </m:r>
                </m:e>
                <m:sub>
                  <m:r>
                    <m:rPr>
                      <m:sty m:val="bi"/>
                    </m:rPr>
                    <w:rPr>
                      <w:rFonts w:ascii="Cambria Math" w:hAnsi="Cambria Math"/>
                      <w:sz w:val="24"/>
                      <w:szCs w:val="24"/>
                    </w:rPr>
                    <m:t>D, wave</m:t>
                  </m:r>
                </m:sub>
              </m:sSub>
            </m:oMath>
            <w:r w:rsidR="002156EA" w:rsidRPr="00B114A1">
              <w:rPr>
                <w:rFonts w:eastAsiaTheme="minorEastAsia"/>
                <w:sz w:val="24"/>
                <w:szCs w:val="24"/>
              </w:rPr>
              <w:t xml:space="preserve"> </w:t>
            </w:r>
            <w:r w:rsidR="002156EA" w:rsidRPr="00B114A1">
              <w:rPr>
                <w:rFonts w:eastAsiaTheme="minorEastAsia"/>
              </w:rPr>
              <w:t>(M</w:t>
            </w:r>
            <w:r w:rsidR="00B114A1" w:rsidRPr="00B114A1">
              <w:rPr>
                <w:rFonts w:eastAsiaTheme="minorEastAsia"/>
              </w:rPr>
              <w:t>=2)</w:t>
            </w:r>
          </w:p>
        </w:tc>
        <w:tc>
          <w:tcPr>
            <w:tcW w:w="1870" w:type="dxa"/>
          </w:tcPr>
          <w:p w14:paraId="5460E873" w14:textId="3950BDEB" w:rsidR="003E6D8B" w:rsidRDefault="00354B26" w:rsidP="00354B26">
            <w:pPr>
              <w:jc w:val="center"/>
              <w:cnfStyle w:val="100000000000" w:firstRow="1" w:lastRow="0" w:firstColumn="0" w:lastColumn="0" w:oddVBand="0" w:evenVBand="0" w:oddHBand="0" w:evenHBand="0" w:firstRowFirstColumn="0" w:firstRowLastColumn="0" w:lastRowFirstColumn="0" w:lastRowLastColumn="0"/>
            </w:pPr>
            <w:r>
              <w:t>Landing gear + slats correction</w:t>
            </w:r>
          </w:p>
        </w:tc>
      </w:tr>
      <w:tr w:rsidR="003E6D8B" w14:paraId="389CBA8B" w14:textId="77777777" w:rsidTr="000F4D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14:paraId="7E861473" w14:textId="2294A706" w:rsidR="003E6D8B" w:rsidRDefault="00B114A1" w:rsidP="00354B26">
            <w:pPr>
              <w:jc w:val="center"/>
            </w:pPr>
            <w:r>
              <w:t>~</w:t>
            </w:r>
          </w:p>
        </w:tc>
        <w:tc>
          <w:tcPr>
            <w:tcW w:w="1870" w:type="dxa"/>
          </w:tcPr>
          <w:p w14:paraId="78CB7EED" w14:textId="488C3FDF" w:rsidR="003E6D8B" w:rsidRDefault="00354B26" w:rsidP="00354B26">
            <w:pPr>
              <w:jc w:val="center"/>
              <w:cnfStyle w:val="000000100000" w:firstRow="0" w:lastRow="0" w:firstColumn="0" w:lastColumn="0" w:oddVBand="0" w:evenVBand="0" w:oddHBand="1" w:evenHBand="0" w:firstRowFirstColumn="0" w:firstRowLastColumn="0" w:lastRowFirstColumn="0" w:lastRowLastColumn="0"/>
            </w:pPr>
            <w:r>
              <w:t>.00699</w:t>
            </w:r>
          </w:p>
        </w:tc>
        <w:tc>
          <w:tcPr>
            <w:tcW w:w="1870" w:type="dxa"/>
          </w:tcPr>
          <w:p w14:paraId="02CEC039" w14:textId="667FDFF7" w:rsidR="00B97413" w:rsidRDefault="00B97413" w:rsidP="00354B26">
            <w:pPr>
              <w:jc w:val="center"/>
              <w:cnfStyle w:val="000000100000" w:firstRow="0" w:lastRow="0" w:firstColumn="0" w:lastColumn="0" w:oddVBand="0" w:evenVBand="0" w:oddHBand="1" w:evenHBand="0" w:firstRowFirstColumn="0" w:firstRowLastColumn="0" w:lastRowFirstColumn="0" w:lastRowLastColumn="0"/>
            </w:pPr>
            <w:r>
              <w:t>.00671</w:t>
            </w:r>
          </w:p>
        </w:tc>
        <w:tc>
          <w:tcPr>
            <w:tcW w:w="1870" w:type="dxa"/>
          </w:tcPr>
          <w:p w14:paraId="31D153BE" w14:textId="1DD99E34" w:rsidR="003E6D8B" w:rsidRDefault="00354B26" w:rsidP="00354B26">
            <w:pPr>
              <w:jc w:val="center"/>
              <w:cnfStyle w:val="000000100000" w:firstRow="0" w:lastRow="0" w:firstColumn="0" w:lastColumn="0" w:oddVBand="0" w:evenVBand="0" w:oddHBand="1" w:evenHBand="0" w:firstRowFirstColumn="0" w:firstRowLastColumn="0" w:lastRowFirstColumn="0" w:lastRowLastColumn="0"/>
            </w:pPr>
            <w:r>
              <w:t>.0047</w:t>
            </w:r>
          </w:p>
        </w:tc>
        <w:tc>
          <w:tcPr>
            <w:tcW w:w="1870" w:type="dxa"/>
          </w:tcPr>
          <w:p w14:paraId="46866D6D" w14:textId="559B88B9" w:rsidR="003E6D8B" w:rsidRDefault="00354B26" w:rsidP="00354B26">
            <w:pPr>
              <w:jc w:val="center"/>
              <w:cnfStyle w:val="000000100000" w:firstRow="0" w:lastRow="0" w:firstColumn="0" w:lastColumn="0" w:oddVBand="0" w:evenVBand="0" w:oddHBand="1" w:evenHBand="0" w:firstRowFirstColumn="0" w:firstRowLastColumn="0" w:lastRowFirstColumn="0" w:lastRowLastColumn="0"/>
            </w:pPr>
            <w:r>
              <w:t>.01</w:t>
            </w:r>
          </w:p>
        </w:tc>
      </w:tr>
    </w:tbl>
    <w:p w14:paraId="2C0044DF" w14:textId="4F5412E6" w:rsidR="00583EE8" w:rsidRPr="001874B6" w:rsidRDefault="00583EE8" w:rsidP="001874B6"/>
    <w:p w14:paraId="619C580E" w14:textId="07C1FF6C" w:rsidR="00045150" w:rsidRPr="00BC2589" w:rsidRDefault="00B07BA4" w:rsidP="00DF1D53">
      <w:pPr>
        <w:pStyle w:val="Heading1"/>
        <w:rPr>
          <w:rFonts w:eastAsiaTheme="minorEastAsia"/>
          <w:bCs w:val="0"/>
          <w:shd w:val="clear" w:color="auto" w:fill="FFFFFF"/>
        </w:rPr>
      </w:pPr>
      <w:r w:rsidRPr="00BC2589">
        <w:rPr>
          <w:rFonts w:eastAsiaTheme="minorEastAsia"/>
          <w:bCs w:val="0"/>
          <w:shd w:val="clear" w:color="auto" w:fill="FFFFFF"/>
        </w:rPr>
        <w:br w:type="page"/>
      </w:r>
      <w:bookmarkStart w:id="58" w:name="_Toc102056752"/>
      <w:r w:rsidR="00C01026" w:rsidRPr="00BC2589">
        <w:rPr>
          <w:rFonts w:eastAsiaTheme="minorEastAsia"/>
          <w:bCs w:val="0"/>
          <w:shd w:val="clear" w:color="auto" w:fill="FFFFFF"/>
        </w:rPr>
        <w:lastRenderedPageBreak/>
        <w:t>Constraint Analysis</w:t>
      </w:r>
      <w:bookmarkEnd w:id="58"/>
    </w:p>
    <w:p w14:paraId="2CE53309" w14:textId="6C3C56F2" w:rsidR="0055161B" w:rsidRDefault="00C24609" w:rsidP="00574CFC">
      <w:pPr>
        <w:pStyle w:val="Title"/>
        <w:spacing w:line="360" w:lineRule="auto"/>
        <w:ind w:firstLine="720"/>
        <w:rPr>
          <w:rFonts w:eastAsiaTheme="minorEastAsia"/>
          <w:szCs w:val="18"/>
          <w:shd w:val="clear" w:color="auto" w:fill="FFFFFF"/>
        </w:rPr>
      </w:pPr>
      <w:r>
        <w:rPr>
          <w:rFonts w:eastAsiaTheme="minorEastAsia"/>
          <w:szCs w:val="18"/>
          <w:shd w:val="clear" w:color="auto" w:fill="FFFFFF"/>
        </w:rPr>
        <w:t xml:space="preserve">Following the </w:t>
      </w:r>
      <w:r w:rsidR="00345E4F">
        <w:rPr>
          <w:rFonts w:eastAsiaTheme="minorEastAsia"/>
          <w:szCs w:val="18"/>
          <w:shd w:val="clear" w:color="auto" w:fill="FFFFFF"/>
        </w:rPr>
        <w:t xml:space="preserve">weight sizing and drag polar analyses, a constraint analysis </w:t>
      </w:r>
      <w:r w:rsidR="007B6562">
        <w:rPr>
          <w:rFonts w:eastAsiaTheme="minorEastAsia"/>
          <w:szCs w:val="18"/>
          <w:shd w:val="clear" w:color="auto" w:fill="FFFFFF"/>
        </w:rPr>
        <w:t xml:space="preserve">was </w:t>
      </w:r>
      <w:r w:rsidR="00345E4F">
        <w:rPr>
          <w:rFonts w:eastAsiaTheme="minorEastAsia"/>
          <w:szCs w:val="18"/>
          <w:shd w:val="clear" w:color="auto" w:fill="FFFFFF"/>
        </w:rPr>
        <w:t xml:space="preserve">carried out to more accurately size the Project Morpheus aircraft. </w:t>
      </w:r>
      <w:r w:rsidR="003736B7">
        <w:rPr>
          <w:rFonts w:eastAsiaTheme="minorEastAsia"/>
          <w:szCs w:val="18"/>
          <w:shd w:val="clear" w:color="auto" w:fill="FFFFFF"/>
        </w:rPr>
        <w:t xml:space="preserve">The </w:t>
      </w:r>
      <w:r w:rsidR="007D1026">
        <w:rPr>
          <w:rFonts w:eastAsiaTheme="minorEastAsia"/>
          <w:szCs w:val="18"/>
          <w:shd w:val="clear" w:color="auto" w:fill="FFFFFF"/>
        </w:rPr>
        <w:t>primary goal of the constraint analysis was to determine a</w:t>
      </w:r>
      <w:r w:rsidR="005A45D8">
        <w:rPr>
          <w:rFonts w:eastAsiaTheme="minorEastAsia"/>
          <w:szCs w:val="18"/>
          <w:shd w:val="clear" w:color="auto" w:fill="FFFFFF"/>
        </w:rPr>
        <w:t xml:space="preserve">ccurate wing loading and thrust loading values. The former was especially important since it </w:t>
      </w:r>
      <w:r w:rsidR="001F3587">
        <w:rPr>
          <w:rFonts w:eastAsiaTheme="minorEastAsia"/>
          <w:szCs w:val="18"/>
          <w:shd w:val="clear" w:color="auto" w:fill="FFFFFF"/>
        </w:rPr>
        <w:t xml:space="preserve">directly affected </w:t>
      </w:r>
      <w:r w:rsidR="009D5F06">
        <w:rPr>
          <w:rFonts w:eastAsiaTheme="minorEastAsia"/>
          <w:szCs w:val="18"/>
          <w:shd w:val="clear" w:color="auto" w:fill="FFFFFF"/>
        </w:rPr>
        <w:t xml:space="preserve">drag calculations. </w:t>
      </w:r>
      <w:r w:rsidR="004B761D">
        <w:rPr>
          <w:rFonts w:eastAsiaTheme="minorEastAsia"/>
          <w:szCs w:val="18"/>
          <w:shd w:val="clear" w:color="auto" w:fill="FFFFFF"/>
        </w:rPr>
        <w:t>For preliminary analysis, a wing loading was ass</w:t>
      </w:r>
      <w:r w:rsidR="001C7567">
        <w:rPr>
          <w:rFonts w:eastAsiaTheme="minorEastAsia"/>
          <w:szCs w:val="18"/>
          <w:shd w:val="clear" w:color="auto" w:fill="FFFFFF"/>
        </w:rPr>
        <w:t xml:space="preserve">umed, but it verified through the constraint analysis. The constraint analysis also determined </w:t>
      </w:r>
      <w:r w:rsidR="00BA2D4C">
        <w:rPr>
          <w:rFonts w:eastAsiaTheme="minorEastAsia"/>
          <w:szCs w:val="18"/>
          <w:shd w:val="clear" w:color="auto" w:fill="FFFFFF"/>
        </w:rPr>
        <w:t>the thrust required</w:t>
      </w:r>
      <w:r w:rsidR="001C7567">
        <w:rPr>
          <w:rFonts w:eastAsiaTheme="minorEastAsia"/>
          <w:szCs w:val="18"/>
          <w:shd w:val="clear" w:color="auto" w:fill="FFFFFF"/>
        </w:rPr>
        <w:t xml:space="preserve"> for the aircraft, </w:t>
      </w:r>
      <w:r w:rsidR="00C958E1">
        <w:rPr>
          <w:rFonts w:eastAsiaTheme="minorEastAsia"/>
          <w:szCs w:val="18"/>
          <w:shd w:val="clear" w:color="auto" w:fill="FFFFFF"/>
        </w:rPr>
        <w:t xml:space="preserve">dictating </w:t>
      </w:r>
      <w:r w:rsidR="00BA2D4C">
        <w:rPr>
          <w:rFonts w:eastAsiaTheme="minorEastAsia"/>
          <w:szCs w:val="18"/>
          <w:shd w:val="clear" w:color="auto" w:fill="FFFFFF"/>
        </w:rPr>
        <w:t>the number</w:t>
      </w:r>
      <w:r w:rsidR="00C958E1">
        <w:rPr>
          <w:rFonts w:eastAsiaTheme="minorEastAsia"/>
          <w:szCs w:val="18"/>
          <w:shd w:val="clear" w:color="auto" w:fill="FFFFFF"/>
        </w:rPr>
        <w:t xml:space="preserve"> engines </w:t>
      </w:r>
      <w:r w:rsidR="00BA2D4C">
        <w:rPr>
          <w:rFonts w:eastAsiaTheme="minorEastAsia"/>
          <w:szCs w:val="18"/>
          <w:shd w:val="clear" w:color="auto" w:fill="FFFFFF"/>
        </w:rPr>
        <w:t xml:space="preserve">that </w:t>
      </w:r>
      <w:r w:rsidR="00C958E1">
        <w:rPr>
          <w:rFonts w:eastAsiaTheme="minorEastAsia"/>
          <w:szCs w:val="18"/>
          <w:shd w:val="clear" w:color="auto" w:fill="FFFFFF"/>
        </w:rPr>
        <w:t>would be needed</w:t>
      </w:r>
      <w:r w:rsidR="009B6E2A">
        <w:rPr>
          <w:rFonts w:eastAsiaTheme="minorEastAsia"/>
          <w:szCs w:val="18"/>
          <w:shd w:val="clear" w:color="auto" w:fill="FFFFFF"/>
        </w:rPr>
        <w:t xml:space="preserve"> to carry out missions</w:t>
      </w:r>
      <w:r w:rsidR="00C958E1">
        <w:rPr>
          <w:rFonts w:eastAsiaTheme="minorEastAsia"/>
          <w:szCs w:val="18"/>
          <w:shd w:val="clear" w:color="auto" w:fill="FFFFFF"/>
        </w:rPr>
        <w:t xml:space="preserve">. </w:t>
      </w:r>
    </w:p>
    <w:p w14:paraId="5A24A8A7" w14:textId="0AA0AB7E" w:rsidR="008F1A49" w:rsidRDefault="008F1A49" w:rsidP="00574CFC">
      <w:pPr>
        <w:pStyle w:val="Title"/>
        <w:spacing w:line="360" w:lineRule="auto"/>
        <w:ind w:firstLine="720"/>
        <w:rPr>
          <w:rFonts w:eastAsiaTheme="minorEastAsia"/>
          <w:szCs w:val="18"/>
          <w:shd w:val="clear" w:color="auto" w:fill="FFFFFF"/>
        </w:rPr>
      </w:pPr>
      <w:r>
        <w:rPr>
          <w:rFonts w:eastAsiaTheme="minorEastAsia"/>
          <w:szCs w:val="18"/>
          <w:shd w:val="clear" w:color="auto" w:fill="FFFFFF"/>
        </w:rPr>
        <w:t xml:space="preserve">As previously stated, the wing loading was defined as the ratio of maximum takeoff weight to wing planform area </w:t>
      </w:r>
      <m:oMath>
        <m:r>
          <w:rPr>
            <w:rFonts w:ascii="Cambria Math" w:eastAsiaTheme="minorEastAsia" w:hAnsi="Cambria Math"/>
            <w:szCs w:val="18"/>
            <w:shd w:val="clear" w:color="auto" w:fill="FFFFFF"/>
          </w:rPr>
          <m:t>S</m:t>
        </m:r>
      </m:oMath>
      <w:r>
        <w:rPr>
          <w:rFonts w:eastAsiaTheme="minorEastAsia"/>
          <w:szCs w:val="18"/>
          <w:shd w:val="clear" w:color="auto" w:fill="FFFFFF"/>
        </w:rPr>
        <w:t xml:space="preserve">. </w:t>
      </w:r>
      <w:r w:rsidR="00E51F26">
        <w:rPr>
          <w:rFonts w:eastAsiaTheme="minorEastAsia"/>
          <w:szCs w:val="18"/>
          <w:shd w:val="clear" w:color="auto" w:fill="FFFFFF"/>
        </w:rPr>
        <w:t xml:space="preserve">Thrust loading was defined as the ratio of sea level thrust, </w:t>
      </w:r>
      <m:oMath>
        <m:sSub>
          <m:sSubPr>
            <m:ctrlPr>
              <w:rPr>
                <w:rFonts w:ascii="Cambria Math" w:eastAsiaTheme="minorEastAsia" w:hAnsi="Cambria Math"/>
                <w:i/>
                <w:szCs w:val="18"/>
                <w:shd w:val="clear" w:color="auto" w:fill="FFFFFF"/>
              </w:rPr>
            </m:ctrlPr>
          </m:sSubPr>
          <m:e>
            <m:r>
              <w:rPr>
                <w:rFonts w:ascii="Cambria Math" w:eastAsiaTheme="minorEastAsia" w:hAnsi="Cambria Math"/>
                <w:szCs w:val="18"/>
                <w:shd w:val="clear" w:color="auto" w:fill="FFFFFF"/>
              </w:rPr>
              <m:t>T</m:t>
            </m:r>
          </m:e>
          <m:sub>
            <m:r>
              <w:rPr>
                <w:rFonts w:ascii="Cambria Math" w:eastAsiaTheme="minorEastAsia" w:hAnsi="Cambria Math"/>
                <w:szCs w:val="18"/>
                <w:shd w:val="clear" w:color="auto" w:fill="FFFFFF"/>
              </w:rPr>
              <m:t>SL</m:t>
            </m:r>
          </m:sub>
        </m:sSub>
      </m:oMath>
      <w:r w:rsidR="00E51F26">
        <w:rPr>
          <w:rFonts w:eastAsiaTheme="minorEastAsia"/>
          <w:szCs w:val="18"/>
          <w:shd w:val="clear" w:color="auto" w:fill="FFFFFF"/>
        </w:rPr>
        <w:t xml:space="preserve">, to maximum </w:t>
      </w:r>
      <w:r w:rsidR="00E57D3E">
        <w:rPr>
          <w:rFonts w:eastAsiaTheme="minorEastAsia"/>
          <w:szCs w:val="18"/>
          <w:shd w:val="clear" w:color="auto" w:fill="FFFFFF"/>
        </w:rPr>
        <w:t>takeoff weight.</w:t>
      </w:r>
      <w:r w:rsidR="00987877">
        <w:rPr>
          <w:rFonts w:eastAsiaTheme="minorEastAsia"/>
          <w:szCs w:val="18"/>
          <w:shd w:val="clear" w:color="auto" w:fill="FFFFFF"/>
        </w:rPr>
        <w:t xml:space="preserve"> </w:t>
      </w:r>
      <w:r w:rsidR="009463FA">
        <w:rPr>
          <w:rFonts w:eastAsiaTheme="minorEastAsia"/>
          <w:szCs w:val="18"/>
          <w:shd w:val="clear" w:color="auto" w:fill="FFFFFF"/>
        </w:rPr>
        <w:t>Seven</w:t>
      </w:r>
      <w:r w:rsidR="00344CD8">
        <w:rPr>
          <w:rFonts w:eastAsiaTheme="minorEastAsia"/>
          <w:szCs w:val="18"/>
          <w:shd w:val="clear" w:color="auto" w:fill="FFFFFF"/>
        </w:rPr>
        <w:t xml:space="preserve"> different cases were considered to determine the </w:t>
      </w:r>
      <w:r w:rsidR="00B53E6F">
        <w:rPr>
          <w:rFonts w:eastAsiaTheme="minorEastAsia"/>
          <w:szCs w:val="18"/>
          <w:shd w:val="clear" w:color="auto" w:fill="FFFFFF"/>
        </w:rPr>
        <w:t xml:space="preserve">wing and thrust loading allowed by the requirements stated in the RFP. </w:t>
      </w:r>
      <w:r w:rsidR="009463FA">
        <w:rPr>
          <w:rFonts w:eastAsiaTheme="minorEastAsia"/>
          <w:szCs w:val="18"/>
          <w:shd w:val="clear" w:color="auto" w:fill="FFFFFF"/>
        </w:rPr>
        <w:t xml:space="preserve">These were: </w:t>
      </w:r>
      <w:r w:rsidR="00111DAB">
        <w:rPr>
          <w:rFonts w:eastAsiaTheme="minorEastAsia"/>
          <w:szCs w:val="18"/>
          <w:shd w:val="clear" w:color="auto" w:fill="FFFFFF"/>
        </w:rPr>
        <w:t xml:space="preserve">standard mission cruise; alternate mission cruise; </w:t>
      </w:r>
      <w:r w:rsidR="00C67BBC">
        <w:rPr>
          <w:rFonts w:eastAsiaTheme="minorEastAsia"/>
          <w:szCs w:val="18"/>
          <w:shd w:val="clear" w:color="auto" w:fill="FFFFFF"/>
        </w:rPr>
        <w:t>the firs</w:t>
      </w:r>
      <w:r w:rsidR="00B30C10">
        <w:rPr>
          <w:rFonts w:eastAsiaTheme="minorEastAsia"/>
          <w:szCs w:val="18"/>
          <w:shd w:val="clear" w:color="auto" w:fill="FFFFFF"/>
        </w:rPr>
        <w:t>t</w:t>
      </w:r>
      <w:r w:rsidR="00C67BBC">
        <w:rPr>
          <w:rFonts w:eastAsiaTheme="minorEastAsia"/>
          <w:szCs w:val="18"/>
          <w:shd w:val="clear" w:color="auto" w:fill="FFFFFF"/>
        </w:rPr>
        <w:t xml:space="preserve"> and second slow</w:t>
      </w:r>
      <w:r w:rsidR="00111DAB">
        <w:rPr>
          <w:rFonts w:eastAsiaTheme="minorEastAsia"/>
          <w:szCs w:val="18"/>
          <w:shd w:val="clear" w:color="auto" w:fill="FFFFFF"/>
        </w:rPr>
        <w:t xml:space="preserve"> cruise segments for the alternate mission; </w:t>
      </w:r>
      <w:r w:rsidR="00AA520F">
        <w:rPr>
          <w:rFonts w:eastAsiaTheme="minorEastAsia"/>
          <w:szCs w:val="18"/>
          <w:shd w:val="clear" w:color="auto" w:fill="FFFFFF"/>
        </w:rPr>
        <w:t xml:space="preserve">climb; </w:t>
      </w:r>
      <w:r w:rsidR="002C2BC5">
        <w:rPr>
          <w:rFonts w:eastAsiaTheme="minorEastAsia"/>
          <w:szCs w:val="18"/>
          <w:shd w:val="clear" w:color="auto" w:fill="FFFFFF"/>
        </w:rPr>
        <w:t>takeoff; and final approach constraints.</w:t>
      </w:r>
      <w:r w:rsidR="00F71E46">
        <w:rPr>
          <w:rFonts w:eastAsiaTheme="minorEastAsia"/>
          <w:szCs w:val="18"/>
          <w:shd w:val="clear" w:color="auto" w:fill="FFFFFF"/>
        </w:rPr>
        <w:t xml:space="preserve"> Constraint sizing was carried out using the energy-based approach seen in </w:t>
      </w:r>
      <w:r w:rsidR="007141E2">
        <w:rPr>
          <w:rFonts w:eastAsiaTheme="minorEastAsia"/>
          <w:szCs w:val="18"/>
          <w:shd w:val="clear" w:color="auto" w:fill="FFFFFF"/>
        </w:rPr>
        <w:fldChar w:fldCharType="begin"/>
      </w:r>
      <w:r w:rsidR="007141E2">
        <w:rPr>
          <w:rFonts w:eastAsiaTheme="minorEastAsia"/>
          <w:szCs w:val="18"/>
          <w:shd w:val="clear" w:color="auto" w:fill="FFFFFF"/>
        </w:rPr>
        <w:instrText xml:space="preserve"> REF _Ref98343696 </w:instrText>
      </w:r>
      <w:r w:rsidR="007141E2">
        <w:rPr>
          <w:rFonts w:eastAsiaTheme="minorEastAsia"/>
          <w:szCs w:val="18"/>
          <w:shd w:val="clear" w:color="auto" w:fill="FFFFFF"/>
        </w:rPr>
        <w:fldChar w:fldCharType="separate"/>
      </w:r>
      <w:r w:rsidR="0035701C">
        <w:t>(</w:t>
      </w:r>
      <w:r w:rsidR="0035701C">
        <w:rPr>
          <w:noProof/>
        </w:rPr>
        <w:t>7</w:t>
      </w:r>
      <w:r w:rsidR="007141E2">
        <w:rPr>
          <w:rFonts w:eastAsiaTheme="minorEastAsia"/>
          <w:szCs w:val="18"/>
          <w:shd w:val="clear" w:color="auto" w:fill="FFFFFF"/>
        </w:rPr>
        <w:fldChar w:fldCharType="end"/>
      </w:r>
      <w:r w:rsidR="00CC7EFC">
        <w:rPr>
          <w:rFonts w:eastAsiaTheme="minorEastAsia"/>
          <w:szCs w:val="18"/>
          <w:shd w:val="clear" w:color="auto" w:fill="FFFFFF"/>
        </w:rPr>
        <w:t xml:space="preserve"> below</w:t>
      </w:r>
      <w:r w:rsidR="00BE49B6">
        <w:rPr>
          <w:rFonts w:eastAsiaTheme="minorEastAsia"/>
          <w:szCs w:val="18"/>
          <w:shd w:val="clear" w:color="auto" w:fill="FFFFFF"/>
        </w:rPr>
        <w:t xml:space="preserve"> </w:t>
      </w:r>
      <w:sdt>
        <w:sdtPr>
          <w:rPr>
            <w:rFonts w:eastAsiaTheme="minorEastAsia"/>
            <w:szCs w:val="18"/>
            <w:shd w:val="clear" w:color="auto" w:fill="FFFFFF"/>
          </w:rPr>
          <w:id w:val="-1806225354"/>
          <w:citation/>
        </w:sdtPr>
        <w:sdtContent>
          <w:r w:rsidR="00BE49B6">
            <w:rPr>
              <w:rFonts w:eastAsiaTheme="minorEastAsia"/>
              <w:szCs w:val="18"/>
              <w:shd w:val="clear" w:color="auto" w:fill="FFFFFF"/>
            </w:rPr>
            <w:fldChar w:fldCharType="begin"/>
          </w:r>
          <w:r w:rsidR="00BE49B6">
            <w:rPr>
              <w:rFonts w:eastAsiaTheme="minorEastAsia"/>
              <w:szCs w:val="18"/>
              <w:shd w:val="clear" w:color="auto" w:fill="FFFFFF"/>
            </w:rPr>
            <w:instrText xml:space="preserve"> CITATION Mat87 \l 1033 </w:instrText>
          </w:r>
          <w:r w:rsidR="00BE49B6">
            <w:rPr>
              <w:rFonts w:eastAsiaTheme="minorEastAsia"/>
              <w:szCs w:val="18"/>
              <w:shd w:val="clear" w:color="auto" w:fill="FFFFFF"/>
            </w:rPr>
            <w:fldChar w:fldCharType="separate"/>
          </w:r>
          <w:r w:rsidR="0035701C" w:rsidRPr="0035701C">
            <w:rPr>
              <w:rFonts w:eastAsiaTheme="minorEastAsia"/>
              <w:noProof/>
              <w:szCs w:val="18"/>
              <w:shd w:val="clear" w:color="auto" w:fill="FFFFFF"/>
            </w:rPr>
            <w:t>(Mattingly, Heiser and Daley)</w:t>
          </w:r>
          <w:r w:rsidR="00BE49B6">
            <w:rPr>
              <w:rFonts w:eastAsiaTheme="minorEastAsia"/>
              <w:szCs w:val="18"/>
              <w:shd w:val="clear" w:color="auto" w:fill="FFFFFF"/>
            </w:rPr>
            <w:fldChar w:fldCharType="end"/>
          </w:r>
        </w:sdtContent>
      </w:sdt>
      <w:r w:rsidR="00CC7EFC">
        <w:rPr>
          <w:rFonts w:eastAsiaTheme="minorEastAsia"/>
          <w:szCs w:val="18"/>
          <w:shd w:val="clear" w:color="auto" w:fill="FFFFFF"/>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4"/>
        <w:gridCol w:w="7962"/>
        <w:gridCol w:w="784"/>
      </w:tblGrid>
      <w:tr w:rsidR="00460335" w14:paraId="4AF98971" w14:textId="77777777" w:rsidTr="00896E8E">
        <w:trPr>
          <w:trHeight w:val="1008"/>
          <w:jc w:val="center"/>
        </w:trPr>
        <w:tc>
          <w:tcPr>
            <w:tcW w:w="625" w:type="dxa"/>
            <w:vAlign w:val="center"/>
          </w:tcPr>
          <w:p w14:paraId="053CF4DA" w14:textId="155AE315" w:rsidR="00460335" w:rsidRDefault="00460335" w:rsidP="007141E2">
            <w:pPr>
              <w:pStyle w:val="Title"/>
              <w:ind w:firstLine="0"/>
              <w:jc w:val="center"/>
              <w:rPr>
                <w:rFonts w:eastAsiaTheme="minorEastAsia"/>
                <w:szCs w:val="18"/>
                <w:shd w:val="clear" w:color="auto" w:fill="FFFFFF"/>
              </w:rPr>
            </w:pPr>
          </w:p>
        </w:tc>
        <w:tc>
          <w:tcPr>
            <w:tcW w:w="8100" w:type="dxa"/>
            <w:vAlign w:val="center"/>
          </w:tcPr>
          <w:p w14:paraId="0E8A0F56" w14:textId="51E0E721" w:rsidR="00460335" w:rsidRPr="00896E8E" w:rsidRDefault="002E4568" w:rsidP="00CD2D4D">
            <w:pPr>
              <w:pStyle w:val="Caption"/>
              <w:ind w:left="0"/>
              <w:jc w:val="center"/>
              <w:rPr>
                <w:rFonts w:eastAsiaTheme="minorEastAsia"/>
                <w:shd w:val="clear" w:color="auto" w:fill="FFFFFF"/>
              </w:rPr>
            </w:pPr>
            <m:oMath>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SL</m:t>
                      </m:r>
                    </m:sub>
                  </m:sSub>
                </m:num>
                <m:den>
                  <m:sSub>
                    <m:sSubPr>
                      <m:ctrlPr>
                        <w:rPr>
                          <w:rFonts w:ascii="Cambria Math" w:hAnsi="Cambria Math"/>
                          <w:i/>
                        </w:rPr>
                      </m:ctrlPr>
                    </m:sSubPr>
                    <m:e>
                      <m:r>
                        <w:rPr>
                          <w:rFonts w:ascii="Cambria Math" w:hAnsi="Cambria Math"/>
                        </w:rPr>
                        <m:t>W</m:t>
                      </m:r>
                    </m:e>
                    <m:sub>
                      <m:r>
                        <w:rPr>
                          <w:rFonts w:ascii="Cambria Math" w:hAnsi="Cambria Math"/>
                        </w:rPr>
                        <m:t>TO</m:t>
                      </m:r>
                    </m:sub>
                  </m:sSub>
                </m:den>
              </m:f>
              <m:r>
                <w:rPr>
                  <w:rFonts w:ascii="Cambria Math" w:hAnsi="Cambria Math"/>
                </w:rPr>
                <m:t>=</m:t>
              </m:r>
              <m:f>
                <m:fPr>
                  <m:ctrlPr>
                    <w:rPr>
                      <w:rFonts w:ascii="Cambria Math" w:hAnsi="Cambria Math"/>
                      <w:i/>
                    </w:rPr>
                  </m:ctrlPr>
                </m:fPr>
                <m:num>
                  <m:r>
                    <w:rPr>
                      <w:rFonts w:ascii="Cambria Math" w:hAnsi="Cambria Math"/>
                    </w:rPr>
                    <m:t>β</m:t>
                  </m:r>
                </m:num>
                <m:den>
                  <m:r>
                    <w:rPr>
                      <w:rFonts w:ascii="Cambria Math" w:hAnsi="Cambria Math"/>
                    </w:rPr>
                    <m:t>α</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qS</m:t>
                      </m:r>
                    </m:num>
                    <m:den>
                      <m:r>
                        <w:rPr>
                          <w:rFonts w:ascii="Cambria Math" w:hAnsi="Cambria Math"/>
                        </w:rPr>
                        <m:t>β</m:t>
                      </m:r>
                      <m:sSub>
                        <m:sSubPr>
                          <m:ctrlPr>
                            <w:rPr>
                              <w:rFonts w:ascii="Cambria Math" w:hAnsi="Cambria Math"/>
                              <w:i/>
                            </w:rPr>
                          </m:ctrlPr>
                        </m:sSubPr>
                        <m:e>
                          <m:r>
                            <w:rPr>
                              <w:rFonts w:ascii="Cambria Math" w:hAnsi="Cambria Math"/>
                            </w:rPr>
                            <m:t>W</m:t>
                          </m:r>
                        </m:e>
                        <m:sub>
                          <m:r>
                            <w:rPr>
                              <w:rFonts w:ascii="Cambria Math" w:hAnsi="Cambria Math"/>
                            </w:rPr>
                            <m:t>TO</m:t>
                          </m:r>
                        </m:sub>
                      </m:sSub>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nβ</m:t>
                                  </m:r>
                                  <m:sSub>
                                    <m:sSubPr>
                                      <m:ctrlPr>
                                        <w:rPr>
                                          <w:rFonts w:ascii="Cambria Math" w:hAnsi="Cambria Math"/>
                                          <w:i/>
                                        </w:rPr>
                                      </m:ctrlPr>
                                    </m:sSubPr>
                                    <m:e>
                                      <m:r>
                                        <w:rPr>
                                          <w:rFonts w:ascii="Cambria Math" w:hAnsi="Cambria Math"/>
                                        </w:rPr>
                                        <m:t>W</m:t>
                                      </m:r>
                                    </m:e>
                                    <m:sub>
                                      <m:r>
                                        <w:rPr>
                                          <w:rFonts w:ascii="Cambria Math" w:hAnsi="Cambria Math"/>
                                        </w:rPr>
                                        <m:t>TO</m:t>
                                      </m:r>
                                    </m:sub>
                                  </m:sSub>
                                </m:num>
                                <m:den>
                                  <m:r>
                                    <w:rPr>
                                      <w:rFonts w:ascii="Cambria Math" w:hAnsi="Cambria Math"/>
                                    </w:rPr>
                                    <m:t>qS</m:t>
                                  </m:r>
                                </m:den>
                              </m:f>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d>
                        <m:dPr>
                          <m:ctrlPr>
                            <w:rPr>
                              <w:rFonts w:ascii="Cambria Math" w:hAnsi="Cambria Math"/>
                              <w:i/>
                            </w:rPr>
                          </m:ctrlPr>
                        </m:dPr>
                        <m:e>
                          <m:f>
                            <m:fPr>
                              <m:ctrlPr>
                                <w:rPr>
                                  <w:rFonts w:ascii="Cambria Math" w:hAnsi="Cambria Math"/>
                                  <w:i/>
                                </w:rPr>
                              </m:ctrlPr>
                            </m:fPr>
                            <m:num>
                              <m:r>
                                <w:rPr>
                                  <w:rFonts w:ascii="Cambria Math" w:hAnsi="Cambria Math"/>
                                </w:rPr>
                                <m:t>nβ</m:t>
                              </m:r>
                              <m:sSub>
                                <m:sSubPr>
                                  <m:ctrlPr>
                                    <w:rPr>
                                      <w:rFonts w:ascii="Cambria Math" w:hAnsi="Cambria Math"/>
                                      <w:i/>
                                    </w:rPr>
                                  </m:ctrlPr>
                                </m:sSubPr>
                                <m:e>
                                  <m:r>
                                    <w:rPr>
                                      <w:rFonts w:ascii="Cambria Math" w:hAnsi="Cambria Math"/>
                                    </w:rPr>
                                    <m:t>W</m:t>
                                  </m:r>
                                </m:e>
                                <m:sub>
                                  <m:r>
                                    <w:rPr>
                                      <w:rFonts w:ascii="Cambria Math" w:hAnsi="Cambria Math"/>
                                    </w:rPr>
                                    <m:t>TO</m:t>
                                  </m:r>
                                </m:sub>
                              </m:sSub>
                            </m:num>
                            <m:den>
                              <m:r>
                                <w:rPr>
                                  <w:rFonts w:ascii="Cambria Math" w:hAnsi="Cambria Math"/>
                                </w:rPr>
                                <m:t>qS</m:t>
                              </m:r>
                            </m:den>
                          </m:f>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D,0</m:t>
                          </m:r>
                        </m:sub>
                      </m:sSub>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qS</m:t>
                          </m:r>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V</m:t>
                      </m:r>
                    </m:den>
                  </m:f>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r>
                        <w:rPr>
                          <w:rFonts w:ascii="Cambria Math" w:hAnsi="Cambria Math"/>
                        </w:rPr>
                        <m:t>h+</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e>
                  </m:d>
                </m:e>
              </m:d>
            </m:oMath>
            <w:r w:rsidR="003F21BB">
              <w:rPr>
                <w:rFonts w:eastAsiaTheme="minorEastAsia"/>
                <w:shd w:val="clear" w:color="auto" w:fill="FFFFFF"/>
              </w:rPr>
              <w:t xml:space="preserve"> </w:t>
            </w:r>
          </w:p>
        </w:tc>
        <w:tc>
          <w:tcPr>
            <w:tcW w:w="625" w:type="dxa"/>
            <w:vAlign w:val="center"/>
          </w:tcPr>
          <w:p w14:paraId="617B1C4C" w14:textId="326A4456" w:rsidR="00460335" w:rsidRDefault="007141E2" w:rsidP="007141E2">
            <w:pPr>
              <w:pStyle w:val="Caption"/>
              <w:ind w:left="0"/>
              <w:jc w:val="right"/>
              <w:rPr>
                <w:rFonts w:eastAsiaTheme="minorEastAsia"/>
                <w:shd w:val="clear" w:color="auto" w:fill="FFFFFF"/>
              </w:rPr>
            </w:pPr>
            <w:bookmarkStart w:id="59" w:name="_Ref98343696"/>
            <w:bookmarkStart w:id="60" w:name="_Ref98343902"/>
            <w:r>
              <w:t>(</w:t>
            </w:r>
            <w:r>
              <w:fldChar w:fldCharType="begin"/>
            </w:r>
            <w:r>
              <w:instrText>SEQ Equation \* ARABIC</w:instrText>
            </w:r>
            <w:r>
              <w:fldChar w:fldCharType="separate"/>
            </w:r>
            <w:r w:rsidR="0035701C">
              <w:rPr>
                <w:noProof/>
              </w:rPr>
              <w:t>7</w:t>
            </w:r>
            <w:r>
              <w:fldChar w:fldCharType="end"/>
            </w:r>
            <w:bookmarkEnd w:id="59"/>
            <w:r>
              <w:t>)</w:t>
            </w:r>
            <w:bookmarkEnd w:id="60"/>
          </w:p>
        </w:tc>
      </w:tr>
    </w:tbl>
    <w:p w14:paraId="7C16AE69" w14:textId="37FFE167" w:rsidR="007141E2" w:rsidRDefault="008033CD" w:rsidP="00574CFC">
      <w:pPr>
        <w:pStyle w:val="Title"/>
        <w:spacing w:line="360" w:lineRule="auto"/>
        <w:ind w:firstLine="0"/>
      </w:pPr>
      <w:r>
        <w:rPr>
          <w:rFonts w:eastAsiaTheme="minorEastAsia"/>
          <w:szCs w:val="18"/>
          <w:shd w:val="clear" w:color="auto" w:fill="FFFFFF"/>
        </w:rPr>
        <w:tab/>
        <w:t xml:space="preserve">Equation </w:t>
      </w:r>
      <w:r>
        <w:rPr>
          <w:rFonts w:eastAsiaTheme="minorEastAsia"/>
          <w:szCs w:val="18"/>
          <w:shd w:val="clear" w:color="auto" w:fill="FFFFFF"/>
        </w:rPr>
        <w:fldChar w:fldCharType="begin"/>
      </w:r>
      <w:r>
        <w:rPr>
          <w:rFonts w:eastAsiaTheme="minorEastAsia"/>
          <w:szCs w:val="18"/>
          <w:shd w:val="clear" w:color="auto" w:fill="FFFFFF"/>
        </w:rPr>
        <w:instrText xml:space="preserve"> REF _Ref98343902 </w:instrText>
      </w:r>
      <w:r w:rsidR="00574CFC">
        <w:rPr>
          <w:rFonts w:eastAsiaTheme="minorEastAsia"/>
          <w:szCs w:val="18"/>
          <w:shd w:val="clear" w:color="auto" w:fill="FFFFFF"/>
        </w:rPr>
        <w:instrText xml:space="preserve"> \* MERGEFORMAT </w:instrText>
      </w:r>
      <w:r>
        <w:rPr>
          <w:rFonts w:eastAsiaTheme="minorEastAsia"/>
          <w:szCs w:val="18"/>
          <w:shd w:val="clear" w:color="auto" w:fill="FFFFFF"/>
        </w:rPr>
        <w:fldChar w:fldCharType="separate"/>
      </w:r>
      <w:r w:rsidR="0035701C">
        <w:t>(</w:t>
      </w:r>
      <w:r w:rsidR="0035701C">
        <w:rPr>
          <w:noProof/>
        </w:rPr>
        <w:t>7</w:t>
      </w:r>
      <w:r w:rsidR="0035701C">
        <w:t>)</w:t>
      </w:r>
      <w:r>
        <w:rPr>
          <w:rFonts w:eastAsiaTheme="minorEastAsia"/>
          <w:szCs w:val="18"/>
          <w:shd w:val="clear" w:color="auto" w:fill="FFFFFF"/>
        </w:rPr>
        <w:fldChar w:fldCharType="end"/>
      </w:r>
      <w:r w:rsidR="003269A0">
        <w:rPr>
          <w:rFonts w:eastAsiaTheme="minorEastAsia"/>
          <w:szCs w:val="18"/>
          <w:shd w:val="clear" w:color="auto" w:fill="FFFFFF"/>
        </w:rPr>
        <w:t xml:space="preserve"> </w:t>
      </w:r>
      <w:r w:rsidR="00473D07">
        <w:rPr>
          <w:rFonts w:eastAsiaTheme="minorEastAsia"/>
          <w:szCs w:val="18"/>
          <w:shd w:val="clear" w:color="auto" w:fill="FFFFFF"/>
        </w:rPr>
        <w:t xml:space="preserve">was used to determine the </w:t>
      </w:r>
      <w:r w:rsidR="0063525A">
        <w:rPr>
          <w:rFonts w:eastAsiaTheme="minorEastAsia"/>
          <w:szCs w:val="18"/>
          <w:shd w:val="clear" w:color="auto" w:fill="FFFFFF"/>
        </w:rPr>
        <w:t xml:space="preserve">thrust loading of the </w:t>
      </w:r>
      <w:r w:rsidR="0088753F">
        <w:rPr>
          <w:rFonts w:eastAsiaTheme="minorEastAsia"/>
          <w:szCs w:val="18"/>
          <w:shd w:val="clear" w:color="auto" w:fill="FFFFFF"/>
        </w:rPr>
        <w:t xml:space="preserve">aircraft at a given case and wing loading. The constraint analysis was conducted by </w:t>
      </w:r>
      <w:r w:rsidR="00712998">
        <w:rPr>
          <w:rFonts w:eastAsiaTheme="minorEastAsia"/>
          <w:szCs w:val="18"/>
          <w:shd w:val="clear" w:color="auto" w:fill="FFFFFF"/>
        </w:rPr>
        <w:t xml:space="preserve">choosing arbitrary values for the wing loading and calculate the thrust loading for </w:t>
      </w:r>
      <w:r w:rsidR="00201309">
        <w:rPr>
          <w:rFonts w:eastAsiaTheme="minorEastAsia"/>
          <w:szCs w:val="18"/>
          <w:shd w:val="clear" w:color="auto" w:fill="FFFFFF"/>
        </w:rPr>
        <w:t xml:space="preserve">each. After doing this for all seven cases, an accurate </w:t>
      </w:r>
      <w:r w:rsidR="00DE4102">
        <w:rPr>
          <w:rFonts w:eastAsiaTheme="minorEastAsia"/>
          <w:szCs w:val="18"/>
          <w:shd w:val="clear" w:color="auto" w:fill="FFFFFF"/>
        </w:rPr>
        <w:t>value for the wing loading could be determined, along with its corresponding thrust loading.</w:t>
      </w:r>
      <w:r w:rsidR="00774269">
        <w:rPr>
          <w:rFonts w:eastAsiaTheme="minorEastAsia"/>
          <w:szCs w:val="18"/>
          <w:shd w:val="clear" w:color="auto" w:fill="FFFFFF"/>
        </w:rPr>
        <w:t xml:space="preserve"> </w:t>
      </w:r>
      <w:r w:rsidR="00774269">
        <w:t xml:space="preserve">In Equation </w:t>
      </w:r>
      <w:r w:rsidR="00774269">
        <w:fldChar w:fldCharType="begin"/>
      </w:r>
      <w:r w:rsidR="00774269">
        <w:instrText xml:space="preserve"> REF _Ref98343902 </w:instrText>
      </w:r>
      <w:r w:rsidR="00574CFC">
        <w:instrText xml:space="preserve"> \* MERGEFORMAT </w:instrText>
      </w:r>
      <w:r w:rsidR="00774269">
        <w:fldChar w:fldCharType="separate"/>
      </w:r>
      <w:r w:rsidR="0035701C">
        <w:t>(</w:t>
      </w:r>
      <w:r w:rsidR="0035701C">
        <w:rPr>
          <w:noProof/>
        </w:rPr>
        <w:t>7</w:t>
      </w:r>
      <w:r w:rsidR="0035701C">
        <w:t>)</w:t>
      </w:r>
      <w:r w:rsidR="00774269">
        <w:fldChar w:fldCharType="end"/>
      </w:r>
      <w:r w:rsidR="00774269">
        <w:t xml:space="preserve">, </w:t>
      </w:r>
      <m:oMath>
        <m:r>
          <w:rPr>
            <w:rFonts w:ascii="Cambria Math" w:hAnsi="Cambria Math"/>
          </w:rPr>
          <m:t>q</m:t>
        </m:r>
      </m:oMath>
      <w:r w:rsidR="00774269">
        <w:t xml:space="preserve"> is the dynamic pressure of the aircraft</w:t>
      </w:r>
      <w:r w:rsidR="00F03B2D">
        <w:t xml:space="preserve">; </w:t>
      </w:r>
      <m:oMath>
        <m:r>
          <w:rPr>
            <w:rFonts w:ascii="Cambria Math" w:hAnsi="Cambria Math"/>
          </w:rPr>
          <m:t>n</m:t>
        </m:r>
      </m:oMath>
      <w:r w:rsidR="00F03B2D">
        <w:t xml:space="preserve"> is the load factor of the wing;</w:t>
      </w:r>
      <w:r w:rsidR="00774269">
        <w:t xml:space="preserve"> </w:t>
      </w:r>
      <m:oMath>
        <m:r>
          <w:rPr>
            <w:rFonts w:ascii="Cambria Math" w:hAnsi="Cambria Math"/>
          </w:rPr>
          <m:t>V</m:t>
        </m:r>
      </m:oMath>
      <w:r w:rsidR="00774269">
        <w:t xml:space="preserve"> is the speed of the aircraft; </w:t>
      </w:r>
      <m:oMath>
        <m:r>
          <w:rPr>
            <w:rFonts w:ascii="Cambria Math" w:hAnsi="Cambria Math"/>
          </w:rPr>
          <m:t>g</m:t>
        </m:r>
      </m:oMath>
      <w:r w:rsidR="00774269">
        <w:t xml:space="preserve"> is the acceleration due to gravity; and </w:t>
      </w:r>
      <m:oMath>
        <m:r>
          <w:rPr>
            <w:rFonts w:ascii="Cambria Math" w:hAnsi="Cambria Math"/>
          </w:rPr>
          <m:t>h</m:t>
        </m:r>
      </m:oMath>
      <w:r w:rsidR="00774269">
        <w:t xml:space="preserve"> is the flight altitude. </w:t>
      </w:r>
      <w:r w:rsidR="00D4658F">
        <w:t xml:space="preserve">The load factor </w:t>
      </w:r>
      <w:r w:rsidR="009432AF">
        <w:t>was set to 1 in all cases since all cases assumed steady level flight</w:t>
      </w:r>
      <w:r w:rsidR="00DA2A2F">
        <w:t xml:space="preserve">. </w:t>
      </w:r>
      <w:r w:rsidR="00774269">
        <w:t xml:space="preserve">The </w:t>
      </w:r>
      <m:oMath>
        <m:r>
          <w:rPr>
            <w:rFonts w:ascii="Cambria Math" w:hAnsi="Cambria Math"/>
          </w:rPr>
          <m:t>R</m:t>
        </m:r>
      </m:oMath>
      <w:r w:rsidR="00774269">
        <w:t xml:space="preserve"> term in the equation </w:t>
      </w:r>
      <w:r w:rsidR="00CD4F4D">
        <w:t>was set to 0 since all calculations were done for a clean configuration</w:t>
      </w:r>
      <w:r w:rsidR="00DA2A2F">
        <w:t xml:space="preserve">.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774269">
        <w:t xml:space="preserve"> and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774269">
        <w:t xml:space="preserve"> are constants arising from the parabolic </w:t>
      </w:r>
      <w:r w:rsidR="000B110A">
        <w:t>representation of the Class 2 Drag Polar, found to be 0.0558 and 0.0333 respectively.</w:t>
      </w:r>
      <w:r w:rsidR="00005C3C">
        <w:t xml:space="preserve"> Again, </w:t>
      </w:r>
      <m:oMath>
        <m:r>
          <w:rPr>
            <w:rFonts w:ascii="Cambria Math" w:hAnsi="Cambria Math"/>
          </w:rPr>
          <m:t>e</m:t>
        </m:r>
      </m:oMath>
      <w:r w:rsidR="00005C3C">
        <w:t xml:space="preserve"> is the</w:t>
      </w:r>
      <w:r w:rsidR="00774269">
        <w:t xml:space="preserve"> Oswald’s efficiency factor of 0.85, and </w:t>
      </w:r>
      <m:oMath>
        <m:r>
          <w:rPr>
            <w:rFonts w:ascii="Cambria Math" w:hAnsi="Cambria Math"/>
          </w:rPr>
          <m:t>A</m:t>
        </m:r>
      </m:oMath>
      <w:r w:rsidR="00774269">
        <w:t xml:space="preserve"> is the aspect ratio of the wing, which was chosen to be </w:t>
      </w:r>
      <w:r w:rsidR="00DA2A2F">
        <w:t xml:space="preserve">2.5 </w:t>
      </w:r>
      <w:r w:rsidR="00774269">
        <w:t>in the weight sizing analysis. T</w:t>
      </w:r>
      <w:r w:rsidR="00005C3C">
        <w:t xml:space="preserve">he parasite drag coefficient </w:t>
      </w:r>
      <w:r w:rsidR="001E1586">
        <w:t xml:space="preserve">was </w:t>
      </w:r>
      <w:r w:rsidR="001E1586">
        <w:lastRenderedPageBreak/>
        <w:t>calculated</w:t>
      </w:r>
      <w:r w:rsidR="00005C3C">
        <w:t xml:space="preserve"> </w:t>
      </w:r>
      <w:r w:rsidR="001E1586">
        <w:t>using</w:t>
      </w:r>
      <w:r w:rsidR="00005C3C">
        <w:t xml:space="preserve"> Equation </w:t>
      </w:r>
      <w:r w:rsidR="00EB09D5">
        <w:fldChar w:fldCharType="begin"/>
      </w:r>
      <w:r w:rsidR="00EB09D5">
        <w:instrText xml:space="preserve"> REF _Ref98345494 </w:instrText>
      </w:r>
      <w:r w:rsidR="00574CFC">
        <w:instrText xml:space="preserve"> \* MERGEFORMAT </w:instrText>
      </w:r>
      <w:r w:rsidR="00EB09D5">
        <w:fldChar w:fldCharType="separate"/>
      </w:r>
      <w:r w:rsidR="0035701C">
        <w:rPr>
          <w:noProof/>
        </w:rPr>
        <w:t>(6</w:t>
      </w:r>
      <w:r w:rsidR="0035701C">
        <w:t>)</w:t>
      </w:r>
      <w:r w:rsidR="00EB09D5">
        <w:fldChar w:fldCharType="end"/>
      </w:r>
      <w:r w:rsidR="00774269">
        <w:t>.</w:t>
      </w:r>
      <w:r w:rsidR="001E1586">
        <w:t xml:space="preserve"> </w:t>
      </w:r>
      <w:r w:rsidR="00C13F47">
        <w:t xml:space="preserve">The skin friction coefficient and </w:t>
      </w:r>
      <w:r w:rsidR="00774269">
        <w:t>wetted area of the wing</w:t>
      </w:r>
      <w:r w:rsidR="00C13F47">
        <w:t xml:space="preserve"> were previously determined in the drag polar analysis. </w:t>
      </w:r>
    </w:p>
    <w:p w14:paraId="0656FC8F" w14:textId="1CBEBC7A" w:rsidR="00F71E46" w:rsidRDefault="00742F1E" w:rsidP="00742F1E">
      <w:pPr>
        <w:pStyle w:val="Title"/>
        <w:spacing w:line="360" w:lineRule="auto"/>
        <w:ind w:firstLine="0"/>
      </w:pPr>
      <w:r>
        <w:rPr>
          <w:rFonts w:eastAsiaTheme="minorEastAsia"/>
          <w:szCs w:val="18"/>
          <w:shd w:val="clear" w:color="auto" w:fill="FFFFFF"/>
        </w:rPr>
        <w:tab/>
      </w:r>
      <w:r w:rsidR="00065C84">
        <w:t xml:space="preserve">The </w:t>
      </w:r>
      <m:oMath>
        <m:r>
          <w:rPr>
            <w:rFonts w:ascii="Cambria Math" w:hAnsi="Cambria Math"/>
          </w:rPr>
          <m:t>β</m:t>
        </m:r>
      </m:oMath>
      <w:r w:rsidR="00065C84">
        <w:t xml:space="preserve"> term is the ratio of maximum tak</w:t>
      </w:r>
      <w:r w:rsidR="007B3C4A">
        <w:t>eoff</w:t>
      </w:r>
      <w:r w:rsidR="00065C84">
        <w:t xml:space="preserve"> weight to </w:t>
      </w:r>
      <w:r w:rsidR="007B3C4A">
        <w:t>the aircraft’s</w:t>
      </w:r>
      <w:r w:rsidR="00065C84">
        <w:t xml:space="preserve"> weight</w:t>
      </w:r>
      <w:r w:rsidR="007B3C4A">
        <w:t xml:space="preserve"> at the given mission segment</w:t>
      </w:r>
      <w:r w:rsidR="00065C84">
        <w:t xml:space="preserve">, calculated using the weight of the aircraft at the start of the mission segment for a worst-case-scenario. Likewise, the </w:t>
      </w:r>
      <m:oMath>
        <m:r>
          <w:rPr>
            <w:rFonts w:ascii="Cambria Math" w:hAnsi="Cambria Math"/>
          </w:rPr>
          <m:t>α</m:t>
        </m:r>
      </m:oMath>
      <w:r w:rsidR="00065C84">
        <w:t xml:space="preserve"> term is t</w:t>
      </w:r>
      <w:r w:rsidR="00CC5A4E">
        <w:t>he thrust lapse rate</w:t>
      </w:r>
      <w:r w:rsidR="00065C84">
        <w:t xml:space="preserve">, determined from Equation </w:t>
      </w:r>
      <w:r>
        <w:fldChar w:fldCharType="begin"/>
      </w:r>
      <w:r>
        <w:instrText>REF _Ref98349130</w:instrText>
      </w:r>
      <w:r>
        <w:fldChar w:fldCharType="separate"/>
      </w:r>
      <w:r w:rsidR="0035701C">
        <w:t>(13)</w:t>
      </w:r>
      <w:r>
        <w:fldChar w:fldCharType="end"/>
      </w:r>
      <w:r w:rsidR="00065C84">
        <w:t xml:space="preserve"> for </w:t>
      </w:r>
      <w:r w:rsidR="008B6E29">
        <w:t>low</w:t>
      </w:r>
      <w:r w:rsidR="00065C84">
        <w:t>-bypass turbofan engines</w:t>
      </w:r>
      <w:r w:rsidR="008B6E29">
        <w:t xml:space="preserve"> with afterburning</w:t>
      </w:r>
      <w:sdt>
        <w:sdtPr>
          <w:id w:val="-1354568514"/>
          <w:citation/>
        </w:sdtPr>
        <w:sdtContent>
          <w:r w:rsidR="00065C84">
            <w:fldChar w:fldCharType="begin"/>
          </w:r>
          <w:r w:rsidR="00065C84">
            <w:instrText xml:space="preserve"> CITATION Mat87 \l 1033 </w:instrText>
          </w:r>
          <w:r w:rsidR="00065C84">
            <w:fldChar w:fldCharType="separate"/>
          </w:r>
          <w:r w:rsidR="0035701C">
            <w:rPr>
              <w:noProof/>
            </w:rPr>
            <w:t xml:space="preserve"> (Mattingly, Heiser and Daley)</w:t>
          </w:r>
          <w:r w:rsidR="00065C84">
            <w:fldChar w:fldCharType="end"/>
          </w:r>
        </w:sdtContent>
      </w:sdt>
      <w:r w:rsidR="00065C84">
        <w:t xml:space="preserve">. Here, </w:t>
      </w:r>
      <m:oMath>
        <m:r>
          <w:rPr>
            <w:rFonts w:ascii="Cambria Math" w:hAnsi="Cambria Math"/>
          </w:rPr>
          <m:t>σ</m:t>
        </m:r>
      </m:oMath>
      <w:r w:rsidR="00065C84">
        <w:t xml:space="preserve"> is the ratio of air density</w:t>
      </w:r>
      <w:r w:rsidR="00EA2C5D">
        <w:t xml:space="preserve"> at the mission segment flight altitude</w:t>
      </w:r>
      <w:r w:rsidR="00065C84">
        <w:t xml:space="preserve"> to sea level air density</w:t>
      </w:r>
      <w:r w:rsidR="00EA2C5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0"/>
        <w:gridCol w:w="7846"/>
        <w:gridCol w:w="904"/>
      </w:tblGrid>
      <w:tr w:rsidR="00BE6CBD" w14:paraId="0D799EAE" w14:textId="77777777" w:rsidTr="00EA2C5D">
        <w:tc>
          <w:tcPr>
            <w:tcW w:w="625" w:type="dxa"/>
          </w:tcPr>
          <w:p w14:paraId="7DBC86A5" w14:textId="108E6AC2" w:rsidR="00BE6CBD" w:rsidRDefault="00BE6CBD" w:rsidP="00742F1E">
            <w:pPr>
              <w:pStyle w:val="Title"/>
              <w:spacing w:line="360" w:lineRule="auto"/>
              <w:ind w:firstLine="0"/>
            </w:pPr>
          </w:p>
        </w:tc>
        <w:tc>
          <w:tcPr>
            <w:tcW w:w="8100" w:type="dxa"/>
          </w:tcPr>
          <w:p w14:paraId="448675EE" w14:textId="061EC45F" w:rsidR="00BE6CBD" w:rsidRDefault="00740811" w:rsidP="00742F1E">
            <w:pPr>
              <w:pStyle w:val="Title"/>
              <w:spacing w:line="360" w:lineRule="auto"/>
              <w:ind w:firstLine="0"/>
            </w:pPr>
            <m:oMathPara>
              <m:oMath>
                <m:r>
                  <w:rPr>
                    <w:rFonts w:ascii="Cambria Math" w:eastAsiaTheme="minorEastAsia" w:hAnsi="Cambria Math"/>
                  </w:rPr>
                  <m:t>α=</m:t>
                </m:r>
                <m:d>
                  <m:dPr>
                    <m:ctrlPr>
                      <w:rPr>
                        <w:rFonts w:ascii="Cambria Math" w:eastAsiaTheme="minorEastAsia" w:hAnsi="Cambria Math"/>
                        <w:i/>
                      </w:rPr>
                    </m:ctrlPr>
                  </m:dPr>
                  <m:e>
                    <m:r>
                      <w:rPr>
                        <w:rFonts w:ascii="Cambria Math" w:eastAsiaTheme="minorEastAsia" w:hAnsi="Cambria Math"/>
                      </w:rPr>
                      <m:t>0.94+0.38</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M-0.4</m:t>
                            </m:r>
                          </m:e>
                        </m:d>
                      </m:e>
                      <m:sup>
                        <m:r>
                          <w:rPr>
                            <w:rFonts w:ascii="Cambria Math" w:eastAsiaTheme="minorEastAsia" w:hAnsi="Cambria Math"/>
                          </w:rPr>
                          <m:t>2</m:t>
                        </m:r>
                      </m:sup>
                    </m:sSup>
                  </m:e>
                </m:d>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0.7</m:t>
                    </m:r>
                  </m:sup>
                </m:sSup>
              </m:oMath>
            </m:oMathPara>
          </w:p>
        </w:tc>
        <w:tc>
          <w:tcPr>
            <w:tcW w:w="625" w:type="dxa"/>
            <w:vAlign w:val="center"/>
          </w:tcPr>
          <w:p w14:paraId="75670D64" w14:textId="406AA9A1" w:rsidR="00BE6CBD" w:rsidRDefault="00740811" w:rsidP="00EA2C5D">
            <w:pPr>
              <w:pStyle w:val="Caption"/>
              <w:ind w:left="0"/>
              <w:jc w:val="right"/>
            </w:pPr>
            <w:bookmarkStart w:id="61" w:name="_Ref98349130"/>
            <w:r>
              <w:t>(</w:t>
            </w:r>
            <w:r w:rsidR="000B110A">
              <w:t>13</w:t>
            </w:r>
            <w:r>
              <w:t>)</w:t>
            </w:r>
            <w:bookmarkEnd w:id="61"/>
          </w:p>
        </w:tc>
      </w:tr>
    </w:tbl>
    <w:p w14:paraId="35E0D57E" w14:textId="0556490C" w:rsidR="008B6E29" w:rsidRDefault="007E66A8" w:rsidP="00742F1E">
      <w:pPr>
        <w:pStyle w:val="Title"/>
        <w:spacing w:line="360" w:lineRule="auto"/>
        <w:ind w:firstLine="0"/>
        <w:rPr>
          <w:rFonts w:eastAsiaTheme="minorEastAsia"/>
          <w:szCs w:val="18"/>
          <w:shd w:val="clear" w:color="auto" w:fill="FFFFFF"/>
        </w:rPr>
      </w:pPr>
      <w:r>
        <w:rPr>
          <w:rFonts w:eastAsiaTheme="minorEastAsia"/>
          <w:szCs w:val="18"/>
          <w:shd w:val="clear" w:color="auto" w:fill="FFFFFF"/>
        </w:rPr>
        <w:tab/>
        <w:t>Calculations for all four</w:t>
      </w:r>
      <w:r w:rsidR="001E459B">
        <w:rPr>
          <w:rFonts w:eastAsiaTheme="minorEastAsia"/>
          <w:szCs w:val="18"/>
          <w:shd w:val="clear" w:color="auto" w:fill="FFFFFF"/>
        </w:rPr>
        <w:t xml:space="preserve"> cruise cases were carried out in the same way. </w:t>
      </w:r>
      <w:r w:rsidR="0073659C">
        <w:rPr>
          <w:rFonts w:eastAsiaTheme="minorEastAsia"/>
          <w:szCs w:val="18"/>
          <w:shd w:val="clear" w:color="auto" w:fill="FFFFFF"/>
        </w:rPr>
        <w:t xml:space="preserve">Since velocity and altitude remained constant for cruise, the time derivatives in Equation </w:t>
      </w:r>
      <w:r w:rsidR="0073659C">
        <w:rPr>
          <w:rFonts w:eastAsiaTheme="minorEastAsia"/>
          <w:szCs w:val="18"/>
          <w:shd w:val="clear" w:color="auto" w:fill="FFFFFF"/>
        </w:rPr>
        <w:fldChar w:fldCharType="begin"/>
      </w:r>
      <w:r w:rsidR="0073659C">
        <w:rPr>
          <w:rFonts w:eastAsiaTheme="minorEastAsia"/>
          <w:szCs w:val="18"/>
          <w:shd w:val="clear" w:color="auto" w:fill="FFFFFF"/>
        </w:rPr>
        <w:instrText xml:space="preserve"> REF _Ref98343902 </w:instrText>
      </w:r>
      <w:r w:rsidR="0073659C">
        <w:rPr>
          <w:rFonts w:eastAsiaTheme="minorEastAsia"/>
          <w:szCs w:val="18"/>
          <w:shd w:val="clear" w:color="auto" w:fill="FFFFFF"/>
        </w:rPr>
        <w:fldChar w:fldCharType="separate"/>
      </w:r>
      <w:r w:rsidR="0035701C">
        <w:t>(</w:t>
      </w:r>
      <w:r w:rsidR="0035701C">
        <w:rPr>
          <w:noProof/>
        </w:rPr>
        <w:t>7</w:t>
      </w:r>
      <w:r w:rsidR="0035701C">
        <w:t>)</w:t>
      </w:r>
      <w:r w:rsidR="0073659C">
        <w:rPr>
          <w:rFonts w:eastAsiaTheme="minorEastAsia"/>
          <w:szCs w:val="18"/>
          <w:shd w:val="clear" w:color="auto" w:fill="FFFFFF"/>
        </w:rPr>
        <w:fldChar w:fldCharType="end"/>
      </w:r>
      <w:r w:rsidR="0073659C">
        <w:rPr>
          <w:rFonts w:eastAsiaTheme="minorEastAsia"/>
          <w:szCs w:val="18"/>
          <w:shd w:val="clear" w:color="auto" w:fill="FFFFFF"/>
        </w:rPr>
        <w:t xml:space="preserve"> </w:t>
      </w:r>
      <w:r w:rsidR="000639BF">
        <w:rPr>
          <w:rFonts w:eastAsiaTheme="minorEastAsia"/>
          <w:szCs w:val="18"/>
          <w:shd w:val="clear" w:color="auto" w:fill="FFFFFF"/>
        </w:rPr>
        <w:t>were reduced to zero.</w:t>
      </w:r>
      <w:r w:rsidR="00593E0E">
        <w:rPr>
          <w:rFonts w:eastAsiaTheme="minorEastAsia"/>
          <w:szCs w:val="18"/>
          <w:shd w:val="clear" w:color="auto" w:fill="FFFFFF"/>
        </w:rPr>
        <w:t xml:space="preserve"> For the dynamic pressure, Equation </w:t>
      </w:r>
      <w:r w:rsidR="000855DB">
        <w:rPr>
          <w:rFonts w:eastAsiaTheme="minorEastAsia"/>
          <w:szCs w:val="18"/>
          <w:shd w:val="clear" w:color="auto" w:fill="FFFFFF"/>
        </w:rPr>
        <w:fldChar w:fldCharType="begin"/>
      </w:r>
      <w:r w:rsidR="000855DB">
        <w:rPr>
          <w:rFonts w:eastAsiaTheme="minorEastAsia"/>
          <w:szCs w:val="18"/>
          <w:shd w:val="clear" w:color="auto" w:fill="FFFFFF"/>
        </w:rPr>
        <w:instrText xml:space="preserve"> REF _Ref98350365 </w:instrText>
      </w:r>
      <w:r w:rsidR="000855DB">
        <w:rPr>
          <w:rFonts w:eastAsiaTheme="minorEastAsia"/>
          <w:szCs w:val="18"/>
          <w:shd w:val="clear" w:color="auto" w:fill="FFFFFF"/>
        </w:rPr>
        <w:fldChar w:fldCharType="separate"/>
      </w:r>
      <w:r w:rsidR="0035701C">
        <w:t>(14)</w:t>
      </w:r>
      <w:r w:rsidR="000855DB">
        <w:rPr>
          <w:rFonts w:eastAsiaTheme="minorEastAsia"/>
          <w:szCs w:val="18"/>
          <w:shd w:val="clear" w:color="auto" w:fill="FFFFFF"/>
        </w:rPr>
        <w:fldChar w:fldCharType="end"/>
      </w:r>
      <w:r w:rsidR="000855DB">
        <w:rPr>
          <w:rFonts w:eastAsiaTheme="minorEastAsia"/>
          <w:szCs w:val="18"/>
          <w:shd w:val="clear" w:color="auto" w:fill="FFFFFF"/>
        </w:rPr>
        <w:t xml:space="preserve"> was used.</w:t>
      </w:r>
      <w:r w:rsidR="009775C6">
        <w:rPr>
          <w:rFonts w:eastAsiaTheme="minorEastAsia"/>
          <w:szCs w:val="18"/>
          <w:shd w:val="clear" w:color="auto" w:fill="FFFFFF"/>
        </w:rPr>
        <w:t xml:space="preserve"> In this case, </w:t>
      </w:r>
      <m:oMath>
        <m:r>
          <w:rPr>
            <w:rFonts w:ascii="Cambria Math" w:hAnsi="Cambria Math"/>
          </w:rPr>
          <m:t>ρ</m:t>
        </m:r>
      </m:oMath>
      <w:r w:rsidR="009775C6">
        <w:rPr>
          <w:rFonts w:eastAsiaTheme="minorEastAsia"/>
        </w:rPr>
        <w:t xml:space="preserve"> referred to the </w:t>
      </w:r>
      <w:r w:rsidR="00C263CF">
        <w:rPr>
          <w:rFonts w:eastAsiaTheme="minorEastAsia"/>
        </w:rPr>
        <w:t xml:space="preserve">air density at the mission segment altitude and </w:t>
      </w:r>
      <m:oMath>
        <m:r>
          <w:rPr>
            <w:rFonts w:ascii="Cambria Math" w:hAnsi="Cambria Math"/>
          </w:rPr>
          <m:t>V</m:t>
        </m:r>
      </m:oMath>
      <w:r w:rsidR="00C263CF">
        <w:rPr>
          <w:rFonts w:eastAsiaTheme="minorEastAsia"/>
        </w:rPr>
        <w:t xml:space="preserve"> referred to the vehicle speed. </w:t>
      </w:r>
      <w:r w:rsidR="00CC2F3A">
        <w:rPr>
          <w:rFonts w:eastAsiaTheme="minorEastAsia"/>
        </w:rPr>
        <w:t xml:space="preserve">All other parameters could be determined for each </w:t>
      </w:r>
      <w:r w:rsidR="00C12DFE">
        <w:rPr>
          <w:rFonts w:eastAsiaTheme="minorEastAsia"/>
        </w:rPr>
        <w:t>case based on the mission requirements stated in the mission profile. For both supersonic cruise segments, these included operation at</w:t>
      </w:r>
      <w:r w:rsidR="00C5766B">
        <w:rPr>
          <w:rFonts w:eastAsiaTheme="minorEastAsia"/>
        </w:rPr>
        <w:t xml:space="preserve"> Mach 2 at</w:t>
      </w:r>
      <w:r w:rsidR="00C12DFE">
        <w:rPr>
          <w:rFonts w:eastAsiaTheme="minorEastAsia"/>
        </w:rPr>
        <w:t xml:space="preserve"> 55,000 ft</w:t>
      </w:r>
      <w:r w:rsidR="00C5766B">
        <w:rPr>
          <w:rFonts w:eastAsiaTheme="minorEastAsia"/>
        </w:rPr>
        <w:t xml:space="preserve">. For both slow cruise segments, the values were for flight at 0.95 Mach </w:t>
      </w:r>
      <w:r w:rsidR="009D70E1">
        <w:rPr>
          <w:rFonts w:eastAsiaTheme="minorEastAsia"/>
        </w:rPr>
        <w:t>at 35,000 ft. The</w:t>
      </w:r>
      <w:r w:rsidR="006A2BD6">
        <w:rPr>
          <w:rFonts w:eastAsiaTheme="minorEastAsia"/>
        </w:rPr>
        <w:t xml:space="preserve"> vehicle speeds were calculated using standard atmospheric conditions at </w:t>
      </w:r>
      <w:r w:rsidR="00143ECD">
        <w:rPr>
          <w:rFonts w:eastAsiaTheme="minorEastAsia"/>
        </w:rPr>
        <w:t xml:space="preserve">their respective altitudes and air densities.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09475B" w14:paraId="5A836EB1" w14:textId="77777777" w:rsidTr="000855DB">
        <w:tc>
          <w:tcPr>
            <w:tcW w:w="3116" w:type="dxa"/>
          </w:tcPr>
          <w:p w14:paraId="514DA6B3" w14:textId="77777777" w:rsidR="0009475B" w:rsidRDefault="0009475B" w:rsidP="00742F1E">
            <w:pPr>
              <w:pStyle w:val="Title"/>
              <w:spacing w:line="360" w:lineRule="auto"/>
              <w:ind w:firstLine="0"/>
              <w:rPr>
                <w:rFonts w:eastAsiaTheme="minorEastAsia"/>
                <w:szCs w:val="18"/>
                <w:shd w:val="clear" w:color="auto" w:fill="FFFFFF"/>
              </w:rPr>
            </w:pPr>
          </w:p>
        </w:tc>
        <w:tc>
          <w:tcPr>
            <w:tcW w:w="3117" w:type="dxa"/>
          </w:tcPr>
          <w:p w14:paraId="2B00F459" w14:textId="6D650E5C" w:rsidR="0009475B" w:rsidRDefault="000855DB" w:rsidP="00742F1E">
            <w:pPr>
              <w:pStyle w:val="Title"/>
              <w:spacing w:line="360" w:lineRule="auto"/>
              <w:ind w:firstLine="0"/>
              <w:rPr>
                <w:rFonts w:eastAsiaTheme="minorEastAsia"/>
                <w:szCs w:val="18"/>
                <w:shd w:val="clear" w:color="auto" w:fill="FFFFFF"/>
              </w:rPr>
            </w:pPr>
            <m:oMathPara>
              <m:oMath>
                <m:r>
                  <w:rPr>
                    <w:rFonts w:ascii="Cambria Math" w:hAnsi="Cambria Math"/>
                  </w:rPr>
                  <m:t>q=0.5ρ</m:t>
                </m:r>
                <m:sSup>
                  <m:sSupPr>
                    <m:ctrlPr>
                      <w:rPr>
                        <w:rFonts w:ascii="Cambria Math" w:hAnsi="Cambria Math"/>
                        <w:i/>
                      </w:rPr>
                    </m:ctrlPr>
                  </m:sSupPr>
                  <m:e>
                    <m:r>
                      <w:rPr>
                        <w:rFonts w:ascii="Cambria Math" w:hAnsi="Cambria Math"/>
                      </w:rPr>
                      <m:t>V</m:t>
                    </m:r>
                  </m:e>
                  <m:sup>
                    <m:r>
                      <w:rPr>
                        <w:rFonts w:ascii="Cambria Math" w:hAnsi="Cambria Math"/>
                      </w:rPr>
                      <m:t>2</m:t>
                    </m:r>
                  </m:sup>
                </m:sSup>
              </m:oMath>
            </m:oMathPara>
          </w:p>
        </w:tc>
        <w:tc>
          <w:tcPr>
            <w:tcW w:w="3117" w:type="dxa"/>
            <w:vAlign w:val="center"/>
          </w:tcPr>
          <w:p w14:paraId="5EAAD392" w14:textId="2ACEEE5D" w:rsidR="0009475B" w:rsidRDefault="000855DB" w:rsidP="000855DB">
            <w:pPr>
              <w:pStyle w:val="Caption"/>
              <w:ind w:left="0"/>
              <w:jc w:val="right"/>
              <w:rPr>
                <w:rFonts w:eastAsiaTheme="minorEastAsia"/>
                <w:shd w:val="clear" w:color="auto" w:fill="FFFFFF"/>
              </w:rPr>
            </w:pPr>
            <w:bookmarkStart w:id="62" w:name="_Ref98350365"/>
            <w:r>
              <w:t>(</w:t>
            </w:r>
            <w:r w:rsidR="000B110A">
              <w:t>14</w:t>
            </w:r>
            <w:r>
              <w:t>)</w:t>
            </w:r>
            <w:bookmarkEnd w:id="62"/>
          </w:p>
        </w:tc>
      </w:tr>
    </w:tbl>
    <w:p w14:paraId="4EFBB45B" w14:textId="1A4AD128" w:rsidR="0009475B" w:rsidRDefault="0009475B" w:rsidP="00742F1E">
      <w:pPr>
        <w:pStyle w:val="Title"/>
        <w:spacing w:line="360" w:lineRule="auto"/>
        <w:ind w:firstLine="0"/>
        <w:rPr>
          <w:rFonts w:eastAsiaTheme="minorEastAsia"/>
          <w:szCs w:val="18"/>
          <w:shd w:val="clear" w:color="auto" w:fill="FFFFFF"/>
        </w:rPr>
      </w:pPr>
      <w:r>
        <w:rPr>
          <w:rFonts w:eastAsiaTheme="minorEastAsia"/>
          <w:szCs w:val="18"/>
          <w:shd w:val="clear" w:color="auto" w:fill="FFFFFF"/>
        </w:rPr>
        <w:tab/>
        <w:t xml:space="preserve"> The climb case </w:t>
      </w:r>
      <w:r w:rsidR="00331B41">
        <w:rPr>
          <w:rFonts w:eastAsiaTheme="minorEastAsia"/>
          <w:szCs w:val="18"/>
          <w:shd w:val="clear" w:color="auto" w:fill="FFFFFF"/>
        </w:rPr>
        <w:t xml:space="preserve">was also calculated using Equation </w:t>
      </w:r>
      <w:r w:rsidR="00331B41">
        <w:rPr>
          <w:rFonts w:eastAsiaTheme="minorEastAsia"/>
          <w:szCs w:val="18"/>
          <w:shd w:val="clear" w:color="auto" w:fill="FFFFFF"/>
        </w:rPr>
        <w:fldChar w:fldCharType="begin"/>
      </w:r>
      <w:r w:rsidR="00331B41">
        <w:rPr>
          <w:rFonts w:eastAsiaTheme="minorEastAsia"/>
          <w:szCs w:val="18"/>
          <w:shd w:val="clear" w:color="auto" w:fill="FFFFFF"/>
        </w:rPr>
        <w:instrText xml:space="preserve"> REF _Ref98343902 </w:instrText>
      </w:r>
      <w:r w:rsidR="00331B41">
        <w:rPr>
          <w:rFonts w:eastAsiaTheme="minorEastAsia"/>
          <w:szCs w:val="18"/>
          <w:shd w:val="clear" w:color="auto" w:fill="FFFFFF"/>
        </w:rPr>
        <w:fldChar w:fldCharType="separate"/>
      </w:r>
      <w:r w:rsidR="0035701C">
        <w:t>(</w:t>
      </w:r>
      <w:r w:rsidR="0035701C">
        <w:rPr>
          <w:noProof/>
        </w:rPr>
        <w:t>7</w:t>
      </w:r>
      <w:r w:rsidR="0035701C">
        <w:t>)</w:t>
      </w:r>
      <w:r w:rsidR="00331B41">
        <w:rPr>
          <w:rFonts w:eastAsiaTheme="minorEastAsia"/>
          <w:szCs w:val="18"/>
          <w:shd w:val="clear" w:color="auto" w:fill="FFFFFF"/>
        </w:rPr>
        <w:fldChar w:fldCharType="end"/>
      </w:r>
      <w:r w:rsidR="002F0594">
        <w:rPr>
          <w:rFonts w:eastAsiaTheme="minorEastAsia"/>
          <w:szCs w:val="18"/>
          <w:shd w:val="clear" w:color="auto" w:fill="FFFFFF"/>
        </w:rPr>
        <w:t xml:space="preserve">. Unlike the cruise cases, though, time derivatives could not </w:t>
      </w:r>
      <w:r w:rsidR="00E07E11">
        <w:rPr>
          <w:rFonts w:eastAsiaTheme="minorEastAsia"/>
          <w:szCs w:val="18"/>
          <w:shd w:val="clear" w:color="auto" w:fill="FFFFFF"/>
        </w:rPr>
        <w:t xml:space="preserve">be zero since altitude </w:t>
      </w:r>
      <w:r w:rsidR="00660EB2">
        <w:rPr>
          <w:rFonts w:eastAsiaTheme="minorEastAsia"/>
          <w:szCs w:val="18"/>
          <w:shd w:val="clear" w:color="auto" w:fill="FFFFFF"/>
        </w:rPr>
        <w:t>varied</w:t>
      </w:r>
      <w:r w:rsidR="00E07E11">
        <w:rPr>
          <w:rFonts w:eastAsiaTheme="minorEastAsia"/>
          <w:szCs w:val="18"/>
          <w:shd w:val="clear" w:color="auto" w:fill="FFFFFF"/>
        </w:rPr>
        <w:t xml:space="preserve">. As stated in the </w:t>
      </w:r>
      <w:r w:rsidR="0091294C">
        <w:rPr>
          <w:rFonts w:eastAsiaTheme="minorEastAsia"/>
          <w:szCs w:val="18"/>
          <w:shd w:val="clear" w:color="auto" w:fill="FFFFFF"/>
        </w:rPr>
        <w:t>mission profile</w:t>
      </w:r>
      <w:r w:rsidR="00C1686D">
        <w:rPr>
          <w:rFonts w:eastAsiaTheme="minorEastAsia"/>
          <w:szCs w:val="18"/>
          <w:shd w:val="clear" w:color="auto" w:fill="FFFFFF"/>
        </w:rPr>
        <w:t>, it was assumed that the aircraft engaged in a steady climb</w:t>
      </w:r>
      <w:r w:rsidR="00C73B2C">
        <w:rPr>
          <w:rFonts w:eastAsiaTheme="minorEastAsia"/>
          <w:szCs w:val="18"/>
          <w:shd w:val="clear" w:color="auto" w:fill="FFFFFF"/>
        </w:rPr>
        <w:t xml:space="preserve"> with a climb rate of 2290 fpm.</w:t>
      </w:r>
      <w:r w:rsidR="00660EB2">
        <w:rPr>
          <w:rFonts w:eastAsiaTheme="minorEastAsia"/>
          <w:szCs w:val="18"/>
          <w:shd w:val="clear" w:color="auto" w:fill="FFFFFF"/>
        </w:rPr>
        <w:t xml:space="preserve"> A </w:t>
      </w:r>
      <w:r w:rsidR="00E03E68">
        <w:rPr>
          <w:rFonts w:eastAsiaTheme="minorEastAsia"/>
          <w:szCs w:val="18"/>
          <w:shd w:val="clear" w:color="auto" w:fill="FFFFFF"/>
        </w:rPr>
        <w:t>constant velocity was assumed though, so that derivative was equal to zero.</w:t>
      </w:r>
      <w:r w:rsidR="009841A4">
        <w:rPr>
          <w:rFonts w:eastAsiaTheme="minorEastAsia"/>
          <w:szCs w:val="18"/>
          <w:shd w:val="clear" w:color="auto" w:fill="FFFFFF"/>
        </w:rPr>
        <w:t xml:space="preserve"> This velocity was assumed to be the same as the takeoff velocity of </w:t>
      </w:r>
      <w:r w:rsidR="000B56C2">
        <w:rPr>
          <w:rFonts w:eastAsiaTheme="minorEastAsia"/>
          <w:szCs w:val="18"/>
          <w:shd w:val="clear" w:color="auto" w:fill="FFFFFF"/>
        </w:rPr>
        <w:t xml:space="preserve">675 fps. </w:t>
      </w:r>
      <w:r w:rsidR="00EC6997">
        <w:rPr>
          <w:rFonts w:eastAsiaTheme="minorEastAsia"/>
          <w:szCs w:val="18"/>
          <w:shd w:val="clear" w:color="auto" w:fill="FFFFFF"/>
        </w:rPr>
        <w:t xml:space="preserve">Density was taken to be </w:t>
      </w:r>
      <w:r w:rsidR="00A83423">
        <w:rPr>
          <w:rFonts w:eastAsiaTheme="minorEastAsia"/>
          <w:szCs w:val="18"/>
          <w:shd w:val="clear" w:color="auto" w:fill="FFFFFF"/>
        </w:rPr>
        <w:t>sea level air density</w:t>
      </w:r>
      <w:r w:rsidR="004C12FD">
        <w:rPr>
          <w:rFonts w:eastAsiaTheme="minorEastAsia"/>
          <w:szCs w:val="18"/>
          <w:shd w:val="clear" w:color="auto" w:fill="FFFFFF"/>
        </w:rPr>
        <w:t xml:space="preserve"> since it was assumed that the aircraft would take off from an airport at sea level.</w:t>
      </w:r>
      <w:r w:rsidR="00321D4D">
        <w:rPr>
          <w:rFonts w:eastAsiaTheme="minorEastAsia"/>
          <w:szCs w:val="18"/>
          <w:shd w:val="clear" w:color="auto" w:fill="FFFFFF"/>
        </w:rPr>
        <w:t xml:space="preserve"> The dynamic air pressure and </w:t>
      </w:r>
      <m:oMath>
        <m:r>
          <w:rPr>
            <w:rFonts w:ascii="Cambria Math" w:eastAsiaTheme="minorEastAsia" w:hAnsi="Cambria Math"/>
            <w:szCs w:val="18"/>
            <w:shd w:val="clear" w:color="auto" w:fill="FFFFFF"/>
          </w:rPr>
          <m:t>β</m:t>
        </m:r>
      </m:oMath>
      <w:r w:rsidR="00321D4D">
        <w:rPr>
          <w:rFonts w:eastAsiaTheme="minorEastAsia"/>
          <w:szCs w:val="18"/>
          <w:shd w:val="clear" w:color="auto" w:fill="FFFFFF"/>
        </w:rPr>
        <w:t xml:space="preserve"> were calculated using their respective equations here as well. </w:t>
      </w:r>
    </w:p>
    <w:p w14:paraId="649D829A" w14:textId="44BF1675" w:rsidR="00BC6063" w:rsidRDefault="00BC6063" w:rsidP="00742F1E">
      <w:pPr>
        <w:pStyle w:val="Title"/>
        <w:spacing w:line="360" w:lineRule="auto"/>
        <w:ind w:firstLine="0"/>
        <w:rPr>
          <w:rFonts w:eastAsiaTheme="minorEastAsia"/>
          <w:szCs w:val="18"/>
          <w:shd w:val="clear" w:color="auto" w:fill="FFFFFF"/>
        </w:rPr>
      </w:pPr>
      <w:r>
        <w:rPr>
          <w:rFonts w:eastAsiaTheme="minorEastAsia"/>
          <w:szCs w:val="18"/>
          <w:shd w:val="clear" w:color="auto" w:fill="FFFFFF"/>
        </w:rPr>
        <w:tab/>
        <w:t xml:space="preserve">The takeoff </w:t>
      </w:r>
      <w:r w:rsidR="008817C7">
        <w:rPr>
          <w:rFonts w:eastAsiaTheme="minorEastAsia"/>
          <w:szCs w:val="18"/>
          <w:shd w:val="clear" w:color="auto" w:fill="FFFFFF"/>
        </w:rPr>
        <w:t>constraint was determined using the TOP25 equation</w:t>
      </w:r>
      <w:r w:rsidR="009C7713">
        <w:rPr>
          <w:rFonts w:eastAsiaTheme="minorEastAsia"/>
          <w:szCs w:val="18"/>
          <w:shd w:val="clear" w:color="auto" w:fill="FFFFFF"/>
        </w:rPr>
        <w:t xml:space="preserve">, seen in </w:t>
      </w:r>
      <w:r w:rsidR="00287401">
        <w:rPr>
          <w:rFonts w:eastAsiaTheme="minorEastAsia"/>
          <w:szCs w:val="18"/>
          <w:shd w:val="clear" w:color="auto" w:fill="FFFFFF"/>
        </w:rPr>
        <w:t>Equation (</w:t>
      </w:r>
      <w:r w:rsidR="009A619C">
        <w:rPr>
          <w:rFonts w:eastAsiaTheme="minorEastAsia"/>
          <w:szCs w:val="18"/>
          <w:shd w:val="clear" w:color="auto" w:fill="FFFFFF"/>
        </w:rPr>
        <w:t>15</w:t>
      </w:r>
      <w:r w:rsidR="00287401">
        <w:rPr>
          <w:rFonts w:eastAsiaTheme="minorEastAsia"/>
          <w:szCs w:val="18"/>
          <w:shd w:val="clear" w:color="auto" w:fill="FFFFFF"/>
        </w:rPr>
        <w:t>)</w:t>
      </w:r>
      <w:r w:rsidR="003D1708">
        <w:rPr>
          <w:rFonts w:eastAsiaTheme="minorEastAsia"/>
          <w:szCs w:val="18"/>
          <w:shd w:val="clear" w:color="auto" w:fill="FFFFFF"/>
        </w:rPr>
        <w:t xml:space="preserve"> below.</w:t>
      </w:r>
      <w:r w:rsidR="006A5220">
        <w:rPr>
          <w:rFonts w:eastAsiaTheme="minorEastAsia"/>
          <w:szCs w:val="18"/>
          <w:shd w:val="clear" w:color="auto" w:fill="FFFFFF"/>
        </w:rPr>
        <w:t xml:space="preserve"> In this equation, </w:t>
      </w:r>
      <m:oMath>
        <m:sSub>
          <m:sSubPr>
            <m:ctrlPr>
              <w:rPr>
                <w:rFonts w:ascii="Cambria Math" w:hAnsi="Cambria Math"/>
                <w:i/>
              </w:rPr>
            </m:ctrlPr>
          </m:sSubPr>
          <m:e>
            <m:r>
              <w:rPr>
                <w:rFonts w:ascii="Cambria Math" w:hAnsi="Cambria Math"/>
              </w:rPr>
              <m:t>C</m:t>
            </m:r>
          </m:e>
          <m:sub>
            <m:r>
              <w:rPr>
                <w:rFonts w:ascii="Cambria Math" w:hAnsi="Cambria Math"/>
              </w:rPr>
              <m:t>Lmax, TO</m:t>
            </m:r>
          </m:sub>
        </m:sSub>
      </m:oMath>
      <w:r w:rsidR="006A5220">
        <w:rPr>
          <w:rFonts w:eastAsiaTheme="minorEastAsia"/>
        </w:rPr>
        <w:t xml:space="preserve"> is the takeoff maximum lift coefficient of the aircraft. </w:t>
      </w:r>
      <w:r w:rsidR="00B02C05">
        <w:rPr>
          <w:rFonts w:eastAsiaTheme="minorEastAsia"/>
        </w:rPr>
        <w:t xml:space="preserve">This number was estimated based on expected landing maximum lift coefficients for </w:t>
      </w:r>
      <w:r w:rsidR="008B32D2">
        <w:rPr>
          <w:rFonts w:eastAsiaTheme="minorEastAsia"/>
        </w:rPr>
        <w:t xml:space="preserve">supersonic </w:t>
      </w:r>
      <w:r w:rsidR="008B32D2">
        <w:rPr>
          <w:rFonts w:eastAsiaTheme="minorEastAsia"/>
        </w:rPr>
        <w:lastRenderedPageBreak/>
        <w:t xml:space="preserve">transports </w:t>
      </w:r>
      <w:sdt>
        <w:sdtPr>
          <w:rPr>
            <w:rFonts w:eastAsiaTheme="minorEastAsia"/>
          </w:rPr>
          <w:id w:val="-960800670"/>
          <w:citation/>
        </w:sdtPr>
        <w:sdtContent>
          <w:r w:rsidR="008B32D2">
            <w:rPr>
              <w:rFonts w:eastAsiaTheme="minorEastAsia"/>
            </w:rPr>
            <w:fldChar w:fldCharType="begin"/>
          </w:r>
          <w:r w:rsidR="008B32D2">
            <w:rPr>
              <w:rFonts w:eastAsiaTheme="minorEastAsia"/>
            </w:rPr>
            <w:instrText xml:space="preserve"> CITATION And21 \l 1033 </w:instrText>
          </w:r>
          <w:r w:rsidR="008B32D2">
            <w:rPr>
              <w:rFonts w:eastAsiaTheme="minorEastAsia"/>
            </w:rPr>
            <w:fldChar w:fldCharType="separate"/>
          </w:r>
          <w:r w:rsidR="0035701C" w:rsidRPr="0035701C">
            <w:rPr>
              <w:rFonts w:eastAsiaTheme="minorEastAsia"/>
              <w:noProof/>
            </w:rPr>
            <w:t>(Aprovitola, Nuzzo and Pezzella)</w:t>
          </w:r>
          <w:r w:rsidR="008B32D2">
            <w:rPr>
              <w:rFonts w:eastAsiaTheme="minorEastAsia"/>
            </w:rPr>
            <w:fldChar w:fldCharType="end"/>
          </w:r>
        </w:sdtContent>
      </w:sdt>
      <w:r w:rsidR="00D0263B">
        <w:rPr>
          <w:rFonts w:eastAsiaTheme="minorEastAsia"/>
        </w:rPr>
        <w:t xml:space="preserve"> as well as separate aerodynamic analyses of the airfoils at Mach 0.</w:t>
      </w:r>
      <w:r w:rsidR="008B32D2">
        <w:rPr>
          <w:rFonts w:eastAsiaTheme="minorEastAsia"/>
        </w:rPr>
        <w:t xml:space="preserve"> However, since the maximum lift produced in takeoff is less than that at landing, </w:t>
      </w:r>
      <w:r w:rsidR="0023272E">
        <w:rPr>
          <w:rFonts w:eastAsiaTheme="minorEastAsia"/>
        </w:rPr>
        <w:t>the</w:t>
      </w:r>
      <w:r w:rsidR="00194423">
        <w:rPr>
          <w:rFonts w:eastAsiaTheme="minorEastAsia"/>
        </w:rPr>
        <w:t xml:space="preserve"> landing</w:t>
      </w:r>
      <w:r w:rsidR="0023272E">
        <w:rPr>
          <w:rFonts w:eastAsiaTheme="minorEastAsia"/>
        </w:rPr>
        <w:t xml:space="preserve"> lift coefficient of 1.542 was multiplied by </w:t>
      </w:r>
      <w:r w:rsidR="00194423">
        <w:rPr>
          <w:rFonts w:eastAsiaTheme="minorEastAsia"/>
        </w:rPr>
        <w:t xml:space="preserve">a factor 0.8 to arrive at a value of 1.23 </w:t>
      </w:r>
      <w:r w:rsidR="002F6D07">
        <w:rPr>
          <w:rFonts w:eastAsiaTheme="minorEastAsia"/>
        </w:rPr>
        <w:t>at takeoff.</w:t>
      </w:r>
      <w:r w:rsidR="005616D1">
        <w:rPr>
          <w:rFonts w:eastAsiaTheme="minorEastAsia"/>
        </w:rPr>
        <w:t xml:space="preserve"> For initial analysis, the</w:t>
      </w:r>
      <w:r w:rsidR="002F6D07">
        <w:rPr>
          <w:rFonts w:eastAsiaTheme="minorEastAsia"/>
        </w:rPr>
        <w:t xml:space="preserve"> ground roll distance </w:t>
      </w:r>
      <m:oMath>
        <m:sSub>
          <m:sSubPr>
            <m:ctrlPr>
              <w:rPr>
                <w:rFonts w:ascii="Cambria Math" w:hAnsi="Cambria Math"/>
                <w:i/>
              </w:rPr>
            </m:ctrlPr>
          </m:sSubPr>
          <m:e>
            <m:r>
              <w:rPr>
                <w:rFonts w:ascii="Cambria Math" w:hAnsi="Cambria Math"/>
              </w:rPr>
              <m:t>S</m:t>
            </m:r>
          </m:e>
          <m:sub>
            <m:r>
              <w:rPr>
                <w:rFonts w:ascii="Cambria Math" w:hAnsi="Cambria Math"/>
              </w:rPr>
              <m:t>TO</m:t>
            </m:r>
          </m:sub>
        </m:sSub>
      </m:oMath>
      <w:r w:rsidR="002F6D07">
        <w:rPr>
          <w:rFonts w:eastAsiaTheme="minorEastAsia"/>
        </w:rPr>
        <w:t xml:space="preserve"> was determined directly from the RFP requirements</w:t>
      </w:r>
      <w:r w:rsidR="00AF3F4C">
        <w:rPr>
          <w:rFonts w:eastAsiaTheme="minorEastAsia"/>
        </w:rPr>
        <w:t xml:space="preserve"> at 6,500 ft. However, this requirement was changed</w:t>
      </w:r>
      <w:r w:rsidR="0075247B">
        <w:rPr>
          <w:rFonts w:eastAsiaTheme="minorEastAsia"/>
        </w:rPr>
        <w:t xml:space="preserve"> to 8,500 ft</w:t>
      </w:r>
      <w:r w:rsidR="00AF3F4C">
        <w:rPr>
          <w:rFonts w:eastAsiaTheme="minorEastAsia"/>
        </w:rPr>
        <w:t xml:space="preserve"> following </w:t>
      </w:r>
      <w:r w:rsidR="0075247B">
        <w:rPr>
          <w:rFonts w:eastAsiaTheme="minorEastAsia"/>
        </w:rPr>
        <w:t xml:space="preserve">further analysis in the Trade Studies section. </w:t>
      </w:r>
      <w:r w:rsidR="00E126AA">
        <w:rPr>
          <w:rFonts w:eastAsiaTheme="minorEastAsia"/>
        </w:rPr>
        <w:t xml:space="preserve">Since it was assumed that the aircraft would take off from an airport at </w:t>
      </w:r>
      <w:r w:rsidR="0070221F">
        <w:rPr>
          <w:rFonts w:eastAsiaTheme="minorEastAsia"/>
        </w:rPr>
        <w:t>sea</w:t>
      </w:r>
      <w:r w:rsidR="00D0263B">
        <w:rPr>
          <w:rFonts w:eastAsiaTheme="minorEastAsia"/>
        </w:rPr>
        <w:t>-</w:t>
      </w:r>
      <w:r w:rsidR="0070221F">
        <w:rPr>
          <w:rFonts w:eastAsiaTheme="minorEastAsia"/>
        </w:rPr>
        <w:t>level, sea</w:t>
      </w:r>
      <w:r w:rsidR="00D0263B">
        <w:rPr>
          <w:rFonts w:eastAsiaTheme="minorEastAsia"/>
        </w:rPr>
        <w:t>-</w:t>
      </w:r>
      <w:r w:rsidR="0070221F">
        <w:rPr>
          <w:rFonts w:eastAsiaTheme="minorEastAsia"/>
        </w:rPr>
        <w:t>level</w:t>
      </w:r>
      <w:r w:rsidR="00E126AA">
        <w:rPr>
          <w:rFonts w:eastAsiaTheme="minorEastAsia"/>
        </w:rPr>
        <w:t xml:space="preserve"> air density was used for calculations.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CE1F8E" w14:paraId="0BBF4572" w14:textId="77777777" w:rsidTr="003D1708">
        <w:tc>
          <w:tcPr>
            <w:tcW w:w="3116" w:type="dxa"/>
          </w:tcPr>
          <w:p w14:paraId="6E15EF48" w14:textId="77777777" w:rsidR="00CE1F8E" w:rsidRDefault="00CE1F8E" w:rsidP="00742F1E">
            <w:pPr>
              <w:pStyle w:val="Title"/>
              <w:spacing w:line="360" w:lineRule="auto"/>
              <w:ind w:firstLine="0"/>
              <w:rPr>
                <w:rFonts w:eastAsiaTheme="minorEastAsia"/>
                <w:szCs w:val="18"/>
                <w:shd w:val="clear" w:color="auto" w:fill="FFFFFF"/>
              </w:rPr>
            </w:pPr>
          </w:p>
        </w:tc>
        <w:tc>
          <w:tcPr>
            <w:tcW w:w="3117" w:type="dxa"/>
          </w:tcPr>
          <w:p w14:paraId="5A899005" w14:textId="6D4CC2E6" w:rsidR="00CE1F8E" w:rsidRDefault="002E4568" w:rsidP="00742F1E">
            <w:pPr>
              <w:pStyle w:val="Title"/>
              <w:spacing w:line="360" w:lineRule="auto"/>
              <w:ind w:firstLine="0"/>
              <w:rPr>
                <w:rFonts w:eastAsiaTheme="minorEastAsia"/>
                <w:szCs w:val="18"/>
                <w:shd w:val="clear" w:color="auto" w:fill="FFFFFF"/>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SL</m:t>
                        </m:r>
                      </m:sub>
                    </m:sSub>
                  </m:num>
                  <m:den>
                    <m:sSub>
                      <m:sSubPr>
                        <m:ctrlPr>
                          <w:rPr>
                            <w:rFonts w:ascii="Cambria Math" w:hAnsi="Cambria Math"/>
                            <w:i/>
                          </w:rPr>
                        </m:ctrlPr>
                      </m:sSubPr>
                      <m:e>
                        <m:r>
                          <w:rPr>
                            <w:rFonts w:ascii="Cambria Math" w:hAnsi="Cambria Math"/>
                          </w:rPr>
                          <m:t>W</m:t>
                        </m:r>
                      </m:e>
                      <m:sub>
                        <m:r>
                          <w:rPr>
                            <w:rFonts w:ascii="Cambria Math" w:hAnsi="Cambria Math"/>
                          </w:rPr>
                          <m:t>TO</m:t>
                        </m:r>
                      </m:sub>
                    </m:sSub>
                  </m:den>
                </m:f>
                <m:r>
                  <w:rPr>
                    <w:rFonts w:ascii="Cambria Math" w:hAnsi="Cambria Math"/>
                  </w:rPr>
                  <m:t>=</m:t>
                </m:r>
                <m:f>
                  <m:fPr>
                    <m:ctrlPr>
                      <w:rPr>
                        <w:rFonts w:ascii="Cambria Math" w:hAnsi="Cambria Math"/>
                        <w:i/>
                      </w:rPr>
                    </m:ctrlPr>
                  </m:fPr>
                  <m:num>
                    <m:r>
                      <w:rPr>
                        <w:rFonts w:ascii="Cambria Math" w:hAnsi="Cambria Math"/>
                      </w:rPr>
                      <m:t>37.5</m:t>
                    </m:r>
                    <m:d>
                      <m:dPr>
                        <m:ctrlPr>
                          <w:rPr>
                            <w:rFonts w:ascii="Cambria Math" w:hAnsi="Cambria Math"/>
                            <w:i/>
                          </w:rPr>
                        </m:ctrlPr>
                      </m:dPr>
                      <m:e>
                        <m:f>
                          <m:fPr>
                            <m:type m:val="skw"/>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TO</m:t>
                                </m:r>
                              </m:sub>
                            </m:sSub>
                          </m:num>
                          <m:den>
                            <m:r>
                              <w:rPr>
                                <w:rFonts w:ascii="Cambria Math" w:hAnsi="Cambria Math"/>
                              </w:rPr>
                              <m:t>S</m:t>
                            </m:r>
                          </m:den>
                        </m:f>
                      </m:e>
                    </m:d>
                  </m:num>
                  <m:den>
                    <m:r>
                      <w:rPr>
                        <w:rFonts w:ascii="Cambria Math" w:hAnsi="Cambria Math"/>
                      </w:rPr>
                      <m:t>σ</m:t>
                    </m:r>
                    <m:sSub>
                      <m:sSubPr>
                        <m:ctrlPr>
                          <w:rPr>
                            <w:rFonts w:ascii="Cambria Math" w:hAnsi="Cambria Math"/>
                            <w:i/>
                          </w:rPr>
                        </m:ctrlPr>
                      </m:sSubPr>
                      <m:e>
                        <m:r>
                          <w:rPr>
                            <w:rFonts w:ascii="Cambria Math" w:hAnsi="Cambria Math"/>
                          </w:rPr>
                          <m:t>C</m:t>
                        </m:r>
                      </m:e>
                      <m:sub>
                        <m:r>
                          <w:rPr>
                            <w:rFonts w:ascii="Cambria Math" w:hAnsi="Cambria Math"/>
                          </w:rPr>
                          <m:t>Lmax, TO</m:t>
                        </m:r>
                      </m:sub>
                    </m:sSub>
                    <m:sSub>
                      <m:sSubPr>
                        <m:ctrlPr>
                          <w:rPr>
                            <w:rFonts w:ascii="Cambria Math" w:hAnsi="Cambria Math"/>
                            <w:i/>
                          </w:rPr>
                        </m:ctrlPr>
                      </m:sSubPr>
                      <m:e>
                        <m:r>
                          <w:rPr>
                            <w:rFonts w:ascii="Cambria Math" w:hAnsi="Cambria Math"/>
                          </w:rPr>
                          <m:t>S</m:t>
                        </m:r>
                      </m:e>
                      <m:sub>
                        <m:r>
                          <w:rPr>
                            <w:rFonts w:ascii="Cambria Math" w:hAnsi="Cambria Math"/>
                          </w:rPr>
                          <m:t>TO</m:t>
                        </m:r>
                      </m:sub>
                    </m:sSub>
                  </m:den>
                </m:f>
              </m:oMath>
            </m:oMathPara>
          </w:p>
        </w:tc>
        <w:tc>
          <w:tcPr>
            <w:tcW w:w="3117" w:type="dxa"/>
            <w:vAlign w:val="center"/>
          </w:tcPr>
          <w:p w14:paraId="6A66FB30" w14:textId="7381535D" w:rsidR="00CE1F8E" w:rsidRDefault="003D1708" w:rsidP="003D1708">
            <w:pPr>
              <w:pStyle w:val="Caption"/>
              <w:ind w:left="0"/>
              <w:jc w:val="right"/>
              <w:rPr>
                <w:rFonts w:eastAsiaTheme="minorEastAsia"/>
                <w:shd w:val="clear" w:color="auto" w:fill="FFFFFF"/>
              </w:rPr>
            </w:pPr>
            <w:bookmarkStart w:id="63" w:name="_Ref98404256"/>
            <w:r>
              <w:t>(</w:t>
            </w:r>
            <w:bookmarkEnd w:id="63"/>
            <w:r w:rsidR="009A619C">
              <w:t>15</w:t>
            </w:r>
            <w:r>
              <w:t>)</w:t>
            </w:r>
          </w:p>
        </w:tc>
      </w:tr>
    </w:tbl>
    <w:p w14:paraId="4C4C67DC" w14:textId="69FDF598" w:rsidR="00FD21B4" w:rsidRDefault="00FD21B4" w:rsidP="00742F1E">
      <w:pPr>
        <w:pStyle w:val="Title"/>
        <w:spacing w:line="360" w:lineRule="auto"/>
        <w:ind w:firstLine="0"/>
        <w:rPr>
          <w:rFonts w:eastAsiaTheme="minorEastAsia"/>
          <w:szCs w:val="18"/>
          <w:shd w:val="clear" w:color="auto" w:fill="FFFFFF"/>
        </w:rPr>
      </w:pPr>
      <w:r>
        <w:rPr>
          <w:rFonts w:eastAsiaTheme="minorEastAsia"/>
          <w:szCs w:val="18"/>
          <w:shd w:val="clear" w:color="auto" w:fill="FFFFFF"/>
        </w:rPr>
        <w:tab/>
        <w:t>Finally, the approach case constraint was approximated using</w:t>
      </w:r>
      <w:r w:rsidR="00D71070">
        <w:rPr>
          <w:rFonts w:eastAsiaTheme="minorEastAsia"/>
          <w:szCs w:val="18"/>
          <w:shd w:val="clear" w:color="auto" w:fill="FFFFFF"/>
        </w:rPr>
        <w:t xml:space="preserve"> Equation </w:t>
      </w:r>
      <w:r w:rsidR="00D71070">
        <w:rPr>
          <w:rFonts w:eastAsiaTheme="minorEastAsia"/>
          <w:szCs w:val="18"/>
          <w:shd w:val="clear" w:color="auto" w:fill="FFFFFF"/>
        </w:rPr>
        <w:fldChar w:fldCharType="begin"/>
      </w:r>
      <w:r w:rsidR="00D71070">
        <w:rPr>
          <w:rFonts w:eastAsiaTheme="minorEastAsia"/>
          <w:szCs w:val="18"/>
          <w:shd w:val="clear" w:color="auto" w:fill="FFFFFF"/>
        </w:rPr>
        <w:instrText xml:space="preserve"> REF _Ref98406041 \h </w:instrText>
      </w:r>
      <w:r w:rsidR="00D71070">
        <w:rPr>
          <w:rFonts w:eastAsiaTheme="minorEastAsia"/>
          <w:szCs w:val="18"/>
          <w:shd w:val="clear" w:color="auto" w:fill="FFFFFF"/>
        </w:rPr>
      </w:r>
      <w:r w:rsidR="00D71070">
        <w:rPr>
          <w:rFonts w:eastAsiaTheme="minorEastAsia"/>
          <w:szCs w:val="18"/>
          <w:shd w:val="clear" w:color="auto" w:fill="FFFFFF"/>
        </w:rPr>
        <w:fldChar w:fldCharType="separate"/>
      </w:r>
      <w:r w:rsidR="0035701C">
        <w:t>(16)</w:t>
      </w:r>
      <w:r w:rsidR="00D71070">
        <w:rPr>
          <w:rFonts w:eastAsiaTheme="minorEastAsia"/>
          <w:szCs w:val="18"/>
          <w:shd w:val="clear" w:color="auto" w:fill="FFFFFF"/>
        </w:rPr>
        <w:fldChar w:fldCharType="end"/>
      </w:r>
      <w:r w:rsidR="00D71070">
        <w:rPr>
          <w:rFonts w:eastAsiaTheme="minorEastAsia"/>
          <w:szCs w:val="18"/>
          <w:shd w:val="clear" w:color="auto" w:fill="FFFFFF"/>
        </w:rPr>
        <w:t xml:space="preserve"> below. The approach constraint provided an upper bound for </w:t>
      </w:r>
      <w:r w:rsidR="0058636C">
        <w:rPr>
          <w:rFonts w:eastAsiaTheme="minorEastAsia"/>
          <w:szCs w:val="18"/>
          <w:shd w:val="clear" w:color="auto" w:fill="FFFFFF"/>
        </w:rPr>
        <w:t xml:space="preserve">the </w:t>
      </w:r>
      <w:r w:rsidR="004B18A6">
        <w:rPr>
          <w:rFonts w:eastAsiaTheme="minorEastAsia"/>
          <w:szCs w:val="18"/>
          <w:shd w:val="clear" w:color="auto" w:fill="FFFFFF"/>
        </w:rPr>
        <w:t xml:space="preserve">allowable </w:t>
      </w:r>
      <w:r w:rsidR="0058636C">
        <w:rPr>
          <w:rFonts w:eastAsiaTheme="minorEastAsia"/>
          <w:szCs w:val="18"/>
          <w:shd w:val="clear" w:color="auto" w:fill="FFFFFF"/>
        </w:rPr>
        <w:t xml:space="preserve">wing </w:t>
      </w:r>
      <w:r w:rsidR="004B18A6">
        <w:rPr>
          <w:rFonts w:eastAsiaTheme="minorEastAsia"/>
          <w:szCs w:val="18"/>
          <w:shd w:val="clear" w:color="auto" w:fill="FFFFFF"/>
        </w:rPr>
        <w:t xml:space="preserve">loading. </w:t>
      </w:r>
      <w:r w:rsidR="00B01517">
        <w:rPr>
          <w:rFonts w:eastAsiaTheme="minorEastAsia"/>
          <w:szCs w:val="18"/>
          <w:shd w:val="clear" w:color="auto" w:fill="FFFFFF"/>
        </w:rPr>
        <w:t xml:space="preserve">The landing maximum lift coefficient,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Lmax, app</m:t>
            </m:r>
          </m:sub>
        </m:sSub>
      </m:oMath>
      <w:r w:rsidR="00B01517">
        <w:rPr>
          <w:rFonts w:eastAsiaTheme="minorEastAsia"/>
          <w:szCs w:val="24"/>
        </w:rPr>
        <w:t xml:space="preserve">, was approximated in the same way as the maximum takeoff lift coefficient, albeit without the </w:t>
      </w:r>
      <w:r w:rsidR="0006038E">
        <w:rPr>
          <w:rFonts w:eastAsiaTheme="minorEastAsia"/>
          <w:szCs w:val="24"/>
        </w:rPr>
        <w:t>0.8 factor. Therefore, it was chosen to be 1.542. Again, sea level air density was assumed</w:t>
      </w:r>
      <w:r w:rsidR="00AA36B5">
        <w:rPr>
          <w:rFonts w:eastAsiaTheme="minorEastAsia"/>
          <w:szCs w:val="24"/>
        </w:rPr>
        <w:t xml:space="preserve">. The factor </w:t>
      </w:r>
      <m:oMath>
        <m:sSub>
          <m:sSubPr>
            <m:ctrlPr>
              <w:rPr>
                <w:rFonts w:ascii="Cambria Math" w:hAnsi="Cambria Math"/>
                <w:i/>
              </w:rPr>
            </m:ctrlPr>
          </m:sSubPr>
          <m:e>
            <m:r>
              <w:rPr>
                <w:rFonts w:ascii="Cambria Math" w:hAnsi="Cambria Math"/>
              </w:rPr>
              <m:t>k</m:t>
            </m:r>
          </m:e>
          <m:sub>
            <m:r>
              <w:rPr>
                <w:rFonts w:ascii="Cambria Math" w:hAnsi="Cambria Math"/>
              </w:rPr>
              <m:t>app</m:t>
            </m:r>
          </m:sub>
        </m:sSub>
      </m:oMath>
      <w:r w:rsidR="00E56B45">
        <w:rPr>
          <w:rFonts w:eastAsiaTheme="minorEastAsia"/>
        </w:rPr>
        <w:t xml:space="preserve"> is normally assumed to be equal to 1.3 for a commercial airliner and 1.2 for a supersonic military fighter, so it was approximated as 1.28 for a supersonic transport. </w:t>
      </w:r>
      <w:r w:rsidR="00025CAA">
        <w:rPr>
          <w:rFonts w:eastAsiaTheme="minorEastAsia"/>
        </w:rPr>
        <w:t xml:space="preserve">Even though the </w:t>
      </w:r>
      <m:oMath>
        <m:r>
          <w:rPr>
            <w:rFonts w:ascii="Cambria Math" w:eastAsiaTheme="minorEastAsia" w:hAnsi="Cambria Math"/>
          </w:rPr>
          <m:t>β</m:t>
        </m:r>
      </m:oMath>
      <w:r w:rsidR="00025CAA">
        <w:rPr>
          <w:rFonts w:eastAsiaTheme="minorEastAsia"/>
        </w:rPr>
        <w:t xml:space="preserve"> term for the standard and alternate missions were different for the approach, the difference between both approach constraints was found to be negligible. Thus, </w:t>
      </w:r>
      <w:r w:rsidR="00FD5255">
        <w:rPr>
          <w:rFonts w:eastAsiaTheme="minorEastAsia"/>
        </w:rPr>
        <w:t>the lowest approach constraint was chosen to represent both mission profiles.</w:t>
      </w:r>
      <w:r w:rsidR="00B96175">
        <w:rPr>
          <w:rFonts w:eastAsiaTheme="minorEastAsia"/>
        </w:rPr>
        <w:t xml:space="preserve"> The approach speed of the aircraft was determined following FAR Part 25 requirements </w:t>
      </w:r>
      <w:sdt>
        <w:sdtPr>
          <w:rPr>
            <w:rFonts w:eastAsiaTheme="minorEastAsia"/>
          </w:rPr>
          <w:id w:val="-1135023647"/>
          <w:citation/>
        </w:sdtPr>
        <w:sdtContent>
          <w:r w:rsidR="00B96175">
            <w:rPr>
              <w:rFonts w:eastAsiaTheme="minorEastAsia"/>
            </w:rPr>
            <w:fldChar w:fldCharType="begin"/>
          </w:r>
          <w:r w:rsidR="00B96175">
            <w:rPr>
              <w:rFonts w:eastAsiaTheme="minorEastAsia"/>
            </w:rPr>
            <w:instrText xml:space="preserve"> CITATION Fed22 \l 1033 </w:instrText>
          </w:r>
          <w:r w:rsidR="00B96175">
            <w:rPr>
              <w:rFonts w:eastAsiaTheme="minorEastAsia"/>
            </w:rPr>
            <w:fldChar w:fldCharType="separate"/>
          </w:r>
          <w:r w:rsidR="0035701C" w:rsidRPr="0035701C">
            <w:rPr>
              <w:rFonts w:eastAsiaTheme="minorEastAsia"/>
              <w:noProof/>
            </w:rPr>
            <w:t>(Federal Aviation Administration)</w:t>
          </w:r>
          <w:r w:rsidR="00B96175">
            <w:rPr>
              <w:rFonts w:eastAsiaTheme="minorEastAsia"/>
            </w:rPr>
            <w:fldChar w:fldCharType="end"/>
          </w:r>
        </w:sdtContent>
      </w:sdt>
      <w:r w:rsidR="00B96175">
        <w:rPr>
          <w:rFonts w:eastAsiaTheme="minorEastAsia"/>
        </w:rPr>
        <w:t xml:space="preserve">. </w:t>
      </w:r>
      <w:r w:rsidR="00D0263B">
        <w:rPr>
          <w:rFonts w:eastAsiaTheme="minorEastAsia"/>
        </w:rPr>
        <w:t>Equation 17</w:t>
      </w:r>
      <w:r w:rsidR="00E75429">
        <w:rPr>
          <w:rFonts w:eastAsiaTheme="minorEastAsia"/>
        </w:rPr>
        <w:t xml:space="preserve"> states that the approach speed needed to be at least 30% higher than the vehicle stall speed. </w:t>
      </w:r>
      <w:r w:rsidR="00D97B7A">
        <w:rPr>
          <w:rFonts w:eastAsiaTheme="minorEastAsia"/>
        </w:rPr>
        <w:t xml:space="preserve">All variables used in this equation </w:t>
      </w:r>
      <w:r w:rsidR="005B33A8">
        <w:rPr>
          <w:rFonts w:eastAsiaTheme="minorEastAsia"/>
        </w:rPr>
        <w:t xml:space="preserve">were calculated normally. The approach speed was thus found to be </w:t>
      </w:r>
      <w:r w:rsidR="00BF513F">
        <w:rPr>
          <w:rFonts w:eastAsiaTheme="minorEastAsia"/>
        </w:rPr>
        <w:t xml:space="preserve">256 fps.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
        <w:gridCol w:w="7675"/>
        <w:gridCol w:w="1192"/>
      </w:tblGrid>
      <w:tr w:rsidR="00215C7F" w14:paraId="0F7DF7C7" w14:textId="77777777" w:rsidTr="2F02AA5A">
        <w:tc>
          <w:tcPr>
            <w:tcW w:w="496" w:type="dxa"/>
          </w:tcPr>
          <w:p w14:paraId="7784F952" w14:textId="77777777" w:rsidR="00215C7F" w:rsidRDefault="00215C7F" w:rsidP="00382CB4">
            <w:pPr>
              <w:spacing w:line="360" w:lineRule="auto"/>
            </w:pPr>
            <w:r w:rsidRPr="006B4619">
              <w:rPr>
                <w:color w:val="FFFFFF" w:themeColor="background1"/>
              </w:rPr>
              <w:t>(8)</w:t>
            </w:r>
          </w:p>
        </w:tc>
        <w:tc>
          <w:tcPr>
            <w:tcW w:w="8319" w:type="dxa"/>
          </w:tcPr>
          <w:p w14:paraId="435DB853" w14:textId="77777777" w:rsidR="00215C7F" w:rsidRPr="008263EA" w:rsidRDefault="002E4568" w:rsidP="00382CB4">
            <w:pPr>
              <w:spacing w:line="360" w:lineRule="auto"/>
              <w:rPr>
                <w:rFonts w:ascii="Times New Roman" w:hAnsi="Times New Roman" w:cs="Times New Roman"/>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TO</m:t>
                        </m:r>
                      </m:sub>
                    </m:sSub>
                  </m:num>
                  <m:den>
                    <m:r>
                      <w:rPr>
                        <w:rFonts w:ascii="Cambria Math" w:hAnsi="Cambria Math" w:cs="Times New Roman"/>
                        <w:sz w:val="24"/>
                        <w:szCs w:val="24"/>
                      </w:rPr>
                      <m:t>S</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ρ</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2</m:t>
                        </m:r>
                      </m:sup>
                    </m:sSup>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Lmax, app</m:t>
                        </m:r>
                      </m:sub>
                    </m:sSub>
                  </m:num>
                  <m:den>
                    <m:r>
                      <w:rPr>
                        <w:rFonts w:ascii="Cambria Math" w:hAnsi="Cambria Math" w:cs="Times New Roman"/>
                        <w:sz w:val="24"/>
                        <w:szCs w:val="24"/>
                      </w:rPr>
                      <m:t>2</m:t>
                    </m:r>
                    <m:sSubSup>
                      <m:sSubSupPr>
                        <m:ctrlPr>
                          <w:rPr>
                            <w:rFonts w:ascii="Cambria Math" w:hAnsi="Cambria Math" w:cs="Times New Roman"/>
                            <w:i/>
                            <w:sz w:val="24"/>
                            <w:szCs w:val="24"/>
                          </w:rPr>
                        </m:ctrlPr>
                      </m:sSubSupPr>
                      <m:e>
                        <m:r>
                          <w:rPr>
                            <w:rFonts w:ascii="Cambria Math" w:hAnsi="Cambria Math" w:cs="Times New Roman"/>
                            <w:sz w:val="24"/>
                            <w:szCs w:val="24"/>
                          </w:rPr>
                          <m:t>k</m:t>
                        </m:r>
                      </m:e>
                      <m:sub>
                        <m:r>
                          <w:rPr>
                            <w:rFonts w:ascii="Cambria Math" w:hAnsi="Cambria Math" w:cs="Times New Roman"/>
                            <w:sz w:val="24"/>
                            <w:szCs w:val="24"/>
                          </w:rPr>
                          <m:t>app</m:t>
                        </m:r>
                      </m:sub>
                      <m:sup>
                        <m:r>
                          <w:rPr>
                            <w:rFonts w:ascii="Cambria Math" w:hAnsi="Cambria Math" w:cs="Times New Roman"/>
                            <w:sz w:val="24"/>
                            <w:szCs w:val="24"/>
                          </w:rPr>
                          <m:t>2</m:t>
                        </m:r>
                      </m:sup>
                    </m:sSubSup>
                    <m:r>
                      <w:rPr>
                        <w:rFonts w:ascii="Cambria Math" w:hAnsi="Cambria Math" w:cs="Times New Roman"/>
                        <w:sz w:val="24"/>
                        <w:szCs w:val="24"/>
                      </w:rPr>
                      <m:t>β</m:t>
                    </m:r>
                  </m:den>
                </m:f>
              </m:oMath>
            </m:oMathPara>
          </w:p>
        </w:tc>
        <w:tc>
          <w:tcPr>
            <w:tcW w:w="535" w:type="dxa"/>
          </w:tcPr>
          <w:p w14:paraId="2941C531" w14:textId="2A40D45B" w:rsidR="008263EA" w:rsidRDefault="008263EA" w:rsidP="008263EA">
            <w:pPr>
              <w:pStyle w:val="Caption"/>
              <w:rPr>
                <w:rFonts w:eastAsiaTheme="minorEastAsia"/>
                <w:shd w:val="clear" w:color="auto" w:fill="FFFFFF"/>
              </w:rPr>
            </w:pPr>
            <w:bookmarkStart w:id="64" w:name="_Ref98406041"/>
            <w:r>
              <w:t>(</w:t>
            </w:r>
            <w:r w:rsidR="00D0263B">
              <w:t>16</w:t>
            </w:r>
            <w:r>
              <w:t>)</w:t>
            </w:r>
            <w:bookmarkEnd w:id="64"/>
          </w:p>
          <w:p w14:paraId="7D75139A" w14:textId="2D1F6A67" w:rsidR="00215C7F" w:rsidRPr="008263EA" w:rsidRDefault="00215C7F" w:rsidP="00382CB4">
            <w:pPr>
              <w:spacing w:line="360" w:lineRule="auto"/>
              <w:jc w:val="right"/>
              <w:rPr>
                <w:rFonts w:ascii="Times New Roman" w:hAnsi="Times New Roman" w:cs="Times New Roman"/>
                <w:sz w:val="24"/>
                <w:szCs w:val="24"/>
              </w:rPr>
            </w:pPr>
          </w:p>
        </w:tc>
      </w:tr>
      <w:tr w:rsidR="00B96175" w14:paraId="616EC05F" w14:textId="77777777" w:rsidTr="2F02AA5A">
        <w:tc>
          <w:tcPr>
            <w:tcW w:w="496" w:type="dxa"/>
          </w:tcPr>
          <w:p w14:paraId="799B3A34" w14:textId="77777777" w:rsidR="00B96175" w:rsidRPr="006B4619" w:rsidRDefault="00B96175" w:rsidP="00382CB4">
            <w:pPr>
              <w:spacing w:line="360" w:lineRule="auto"/>
              <w:rPr>
                <w:color w:val="FFFFFF" w:themeColor="background1"/>
              </w:rPr>
            </w:pPr>
          </w:p>
        </w:tc>
        <w:tc>
          <w:tcPr>
            <w:tcW w:w="8319" w:type="dxa"/>
          </w:tcPr>
          <w:p w14:paraId="5314E39D" w14:textId="4D9B4F7C" w:rsidR="00B96175" w:rsidRPr="008263EA" w:rsidRDefault="00B96175" w:rsidP="00382CB4">
            <w:pPr>
              <w:spacing w:line="360" w:lineRule="auto"/>
              <w:rPr>
                <w:rFonts w:ascii="Calibri" w:eastAsia="Calibri" w:hAnsi="Calibri" w:cs="Arial"/>
                <w:sz w:val="24"/>
                <w:szCs w:val="24"/>
              </w:rPr>
            </w:pPr>
            <m:oMathPara>
              <m:oMath>
                <m:r>
                  <w:rPr>
                    <w:rFonts w:ascii="Cambria Math" w:eastAsiaTheme="minorEastAsia" w:hAnsi="Cambria Math"/>
                  </w:rPr>
                  <m:t>V=1.3*</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TO</m:t>
                            </m:r>
                          </m:sub>
                        </m:sSub>
                      </m:num>
                      <m:den>
                        <m:r>
                          <w:rPr>
                            <w:rFonts w:ascii="Cambria Math" w:eastAsiaTheme="minorEastAsia" w:hAnsi="Cambria Math"/>
                          </w:rPr>
                          <m:t>ρS</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Lmax,aoo</m:t>
                            </m:r>
                          </m:sub>
                        </m:sSub>
                      </m:den>
                    </m:f>
                  </m:e>
                </m:rad>
              </m:oMath>
            </m:oMathPara>
          </w:p>
        </w:tc>
        <w:tc>
          <w:tcPr>
            <w:tcW w:w="535" w:type="dxa"/>
          </w:tcPr>
          <w:p w14:paraId="636CD686" w14:textId="7930366B" w:rsidR="00B96175" w:rsidRPr="00D1549E" w:rsidRDefault="00D1549E" w:rsidP="00D1549E">
            <w:pPr>
              <w:pStyle w:val="Caption"/>
              <w:ind w:left="0"/>
              <w:jc w:val="right"/>
              <w:rPr>
                <w:rFonts w:eastAsiaTheme="minorEastAsia"/>
                <w:shd w:val="clear" w:color="auto" w:fill="FFFFFF"/>
              </w:rPr>
            </w:pPr>
            <w:bookmarkStart w:id="65" w:name="_Ref98406713"/>
            <w:r>
              <w:t>(</w:t>
            </w:r>
            <w:bookmarkEnd w:id="65"/>
            <w:r w:rsidR="00D0263B">
              <w:t>17</w:t>
            </w:r>
            <w:r>
              <w:t>)</w:t>
            </w:r>
          </w:p>
        </w:tc>
      </w:tr>
    </w:tbl>
    <w:p w14:paraId="5BE381D7" w14:textId="710F6FEA" w:rsidR="00C95720" w:rsidRDefault="00C95720" w:rsidP="00D0263B">
      <w:pPr>
        <w:pStyle w:val="Title"/>
        <w:keepNext/>
        <w:spacing w:line="360" w:lineRule="auto"/>
        <w:ind w:firstLine="0"/>
        <w:rPr>
          <w:szCs w:val="24"/>
        </w:rPr>
      </w:pPr>
    </w:p>
    <w:p w14:paraId="4247EDEF" w14:textId="37AE2E29" w:rsidR="00C95720" w:rsidRDefault="00E44AFA" w:rsidP="2F02AA5A">
      <w:pPr>
        <w:pStyle w:val="Title"/>
        <w:keepNext/>
        <w:spacing w:line="360" w:lineRule="auto"/>
        <w:ind w:firstLine="0"/>
        <w:jc w:val="center"/>
        <w:rPr>
          <w:szCs w:val="24"/>
        </w:rPr>
      </w:pPr>
      <w:r>
        <w:rPr>
          <w:noProof/>
        </w:rPr>
        <w:drawing>
          <wp:inline distT="0" distB="0" distL="0" distR="0" wp14:anchorId="1261549A" wp14:editId="7236CF25">
            <wp:extent cx="5943600" cy="2951480"/>
            <wp:effectExtent l="0" t="0" r="0" b="1270"/>
            <wp:docPr id="4" name="Chart 4">
              <a:extLst xmlns:a="http://schemas.openxmlformats.org/drawingml/2006/main">
                <a:ext uri="{FF2B5EF4-FFF2-40B4-BE49-F238E27FC236}">
                  <a16:creationId xmlns:a16="http://schemas.microsoft.com/office/drawing/2014/main" id="{00000000-0008-0000-05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719A0D4" w14:textId="66E14450" w:rsidR="00127B96" w:rsidRDefault="00C95720" w:rsidP="008C5B43">
      <w:pPr>
        <w:pStyle w:val="Caption"/>
        <w:jc w:val="center"/>
        <w:rPr>
          <w:rFonts w:eastAsiaTheme="minorEastAsia"/>
          <w:shd w:val="clear" w:color="auto" w:fill="FFFFFF"/>
        </w:rPr>
      </w:pPr>
      <w:bookmarkStart w:id="66" w:name="_Ref98407470"/>
      <w:bookmarkStart w:id="67" w:name="_Toc102056787"/>
      <w:r>
        <w:t xml:space="preserve">Figure </w:t>
      </w:r>
      <w:r>
        <w:fldChar w:fldCharType="begin"/>
      </w:r>
      <w:r>
        <w:instrText>SEQ Figure \* ARABIC</w:instrText>
      </w:r>
      <w:r>
        <w:fldChar w:fldCharType="separate"/>
      </w:r>
      <w:r w:rsidR="0035701C">
        <w:rPr>
          <w:noProof/>
        </w:rPr>
        <w:t>8</w:t>
      </w:r>
      <w:r>
        <w:fldChar w:fldCharType="end"/>
      </w:r>
      <w:bookmarkEnd w:id="66"/>
      <w:r>
        <w:t>.</w:t>
      </w:r>
      <w:r w:rsidR="00B33CC4">
        <w:t xml:space="preserve"> Constraint sizing allowable design space for standard and alternate missions for Project Morpheus aircraft.</w:t>
      </w:r>
      <w:bookmarkEnd w:id="67"/>
    </w:p>
    <w:p w14:paraId="261B11C2" w14:textId="2DF5C9DC" w:rsidR="00DC4C92" w:rsidRDefault="2A8B44D4" w:rsidP="2F02AA5A">
      <w:pPr>
        <w:pStyle w:val="Title"/>
        <w:spacing w:line="360" w:lineRule="auto"/>
        <w:ind w:firstLine="720"/>
        <w:rPr>
          <w:rFonts w:eastAsiaTheme="minorEastAsia"/>
          <w:shd w:val="clear" w:color="auto" w:fill="FFFFFF"/>
        </w:rPr>
      </w:pPr>
      <w:r w:rsidRPr="2F02AA5A">
        <w:rPr>
          <w:rFonts w:eastAsiaTheme="minorEastAsia"/>
          <w:shd w:val="clear" w:color="auto" w:fill="FFFFFF"/>
        </w:rPr>
        <w:t xml:space="preserve">Finally, since all constraint sizing cases were considered, </w:t>
      </w:r>
      <w:r w:rsidR="48A19826" w:rsidRPr="2F02AA5A">
        <w:rPr>
          <w:rFonts w:eastAsiaTheme="minorEastAsia"/>
          <w:shd w:val="clear" w:color="auto" w:fill="FFFFFF"/>
        </w:rPr>
        <w:t xml:space="preserve">a constraint sizing plot could be developed to visualize the allowable design space. </w:t>
      </w:r>
      <w:r w:rsidR="289B1568" w:rsidRPr="2F02AA5A">
        <w:rPr>
          <w:rFonts w:eastAsiaTheme="minorEastAsia"/>
          <w:shd w:val="clear" w:color="auto" w:fill="FFFFFF"/>
        </w:rPr>
        <w:t xml:space="preserve">This can be seen in </w:t>
      </w:r>
      <w:r w:rsidR="00D0263B">
        <w:rPr>
          <w:rFonts w:eastAsiaTheme="minorEastAsia"/>
          <w:shd w:val="clear" w:color="auto" w:fill="FFFFFF"/>
        </w:rPr>
        <w:t>Figure 8</w:t>
      </w:r>
      <w:r w:rsidR="289B1568" w:rsidRPr="3E13D05A">
        <w:rPr>
          <w:rFonts w:eastAsiaTheme="minorEastAsia"/>
          <w:shd w:val="clear" w:color="auto" w:fill="FFFFFF"/>
        </w:rPr>
        <w:t xml:space="preserve"> above.</w:t>
      </w:r>
      <w:r w:rsidR="289B1568" w:rsidRPr="2F02AA5A">
        <w:rPr>
          <w:rFonts w:eastAsiaTheme="minorEastAsia"/>
          <w:shd w:val="clear" w:color="auto" w:fill="FFFFFF"/>
        </w:rPr>
        <w:t xml:space="preserve"> </w:t>
      </w:r>
      <w:r w:rsidR="61D197C7" w:rsidRPr="2F02AA5A">
        <w:rPr>
          <w:rFonts w:eastAsiaTheme="minorEastAsia"/>
          <w:shd w:val="clear" w:color="auto" w:fill="FFFFFF"/>
        </w:rPr>
        <w:t xml:space="preserve">The final selected design point was chosen to be </w:t>
      </w:r>
      <w:r w:rsidR="567B66B0" w:rsidRPr="2F02AA5A">
        <w:rPr>
          <w:rFonts w:eastAsiaTheme="minorEastAsia"/>
          <w:shd w:val="clear" w:color="auto" w:fill="FFFFFF"/>
        </w:rPr>
        <w:t>at a value of 110 psf for the wing loading and 0.</w:t>
      </w:r>
      <w:r w:rsidR="000734C9">
        <w:rPr>
          <w:rFonts w:eastAsiaTheme="minorEastAsia"/>
          <w:shd w:val="clear" w:color="auto" w:fill="FFFFFF"/>
        </w:rPr>
        <w:t>4</w:t>
      </w:r>
      <w:r w:rsidR="567B66B0" w:rsidRPr="2F02AA5A">
        <w:rPr>
          <w:rFonts w:eastAsiaTheme="minorEastAsia"/>
          <w:shd w:val="clear" w:color="auto" w:fill="FFFFFF"/>
        </w:rPr>
        <w:t xml:space="preserve"> for the thrust loading. Even though the constraint sizing allowed for a </w:t>
      </w:r>
      <w:r w:rsidR="00ED547F">
        <w:rPr>
          <w:rFonts w:eastAsiaTheme="minorEastAsia"/>
          <w:shd w:val="clear" w:color="auto" w:fill="FFFFFF"/>
        </w:rPr>
        <w:t xml:space="preserve">lower </w:t>
      </w:r>
      <w:r w:rsidR="567B66B0" w:rsidRPr="2F02AA5A">
        <w:rPr>
          <w:rFonts w:eastAsiaTheme="minorEastAsia"/>
          <w:shd w:val="clear" w:color="auto" w:fill="FFFFFF"/>
        </w:rPr>
        <w:t xml:space="preserve">wing loading and lower thrust loading values, 110 psf was chosen </w:t>
      </w:r>
      <w:r w:rsidR="1757F309" w:rsidRPr="2F02AA5A">
        <w:rPr>
          <w:rFonts w:eastAsiaTheme="minorEastAsia"/>
          <w:shd w:val="clear" w:color="auto" w:fill="FFFFFF"/>
        </w:rPr>
        <w:t xml:space="preserve">since it </w:t>
      </w:r>
      <w:r w:rsidR="517246F8" w:rsidRPr="2F02AA5A">
        <w:rPr>
          <w:rFonts w:eastAsiaTheme="minorEastAsia"/>
          <w:shd w:val="clear" w:color="auto" w:fill="FFFFFF"/>
        </w:rPr>
        <w:t>was close to 107 p</w:t>
      </w:r>
      <w:r w:rsidR="7FD7A558" w:rsidRPr="2F02AA5A">
        <w:rPr>
          <w:rFonts w:eastAsiaTheme="minorEastAsia"/>
          <w:shd w:val="clear" w:color="auto" w:fill="FFFFFF"/>
        </w:rPr>
        <w:t>sf, the value expected from the Concorde</w:t>
      </w:r>
      <w:r w:rsidR="54C72989" w:rsidRPr="2F02AA5A">
        <w:rPr>
          <w:rFonts w:eastAsiaTheme="minorEastAsia"/>
          <w:shd w:val="clear" w:color="auto" w:fill="FFFFFF"/>
        </w:rPr>
        <w:t xml:space="preserve"> </w:t>
      </w:r>
      <w:sdt>
        <w:sdtPr>
          <w:rPr>
            <w:rFonts w:eastAsiaTheme="minorEastAsia"/>
            <w:shd w:val="clear" w:color="auto" w:fill="FFFFFF"/>
          </w:rPr>
          <w:id w:val="-273176557"/>
          <w:placeholder>
            <w:docPart w:val="DefaultPlaceholder_1081868574"/>
          </w:placeholder>
          <w:citation/>
        </w:sdtPr>
        <w:sdtContent>
          <w:r w:rsidR="005B743A" w:rsidRPr="2F02AA5A">
            <w:rPr>
              <w:rFonts w:eastAsiaTheme="minorEastAsia"/>
              <w:shd w:val="clear" w:color="auto" w:fill="FFFFFF"/>
            </w:rPr>
            <w:fldChar w:fldCharType="begin"/>
          </w:r>
          <w:r w:rsidR="005B743A" w:rsidRPr="2F02AA5A">
            <w:rPr>
              <w:rFonts w:eastAsiaTheme="minorEastAsia"/>
              <w:shd w:val="clear" w:color="auto" w:fill="FFFFFF"/>
            </w:rPr>
            <w:instrText xml:space="preserve"> CITATION Her22 \l 1033 </w:instrText>
          </w:r>
          <w:r w:rsidR="005B743A" w:rsidRPr="2F02AA5A">
            <w:rPr>
              <w:rFonts w:eastAsiaTheme="minorEastAsia"/>
              <w:shd w:val="clear" w:color="auto" w:fill="FFFFFF"/>
            </w:rPr>
            <w:fldChar w:fldCharType="separate"/>
          </w:r>
          <w:r w:rsidR="0035701C" w:rsidRPr="0035701C">
            <w:rPr>
              <w:rFonts w:eastAsiaTheme="minorEastAsia"/>
              <w:noProof/>
              <w:shd w:val="clear" w:color="auto" w:fill="FFFFFF"/>
            </w:rPr>
            <w:t>(Heritage Concorde)</w:t>
          </w:r>
          <w:r w:rsidR="005B743A" w:rsidRPr="2F02AA5A">
            <w:rPr>
              <w:rFonts w:eastAsiaTheme="minorEastAsia"/>
              <w:shd w:val="clear" w:color="auto" w:fill="FFFFFF"/>
            </w:rPr>
            <w:fldChar w:fldCharType="end"/>
          </w:r>
        </w:sdtContent>
      </w:sdt>
      <w:r w:rsidR="7FD7A558" w:rsidRPr="2F02AA5A">
        <w:rPr>
          <w:rFonts w:eastAsiaTheme="minorEastAsia"/>
          <w:shd w:val="clear" w:color="auto" w:fill="FFFFFF"/>
        </w:rPr>
        <w:t>.</w:t>
      </w:r>
      <w:r w:rsidR="6400077B" w:rsidRPr="2F02AA5A">
        <w:rPr>
          <w:rFonts w:eastAsiaTheme="minorEastAsia"/>
          <w:shd w:val="clear" w:color="auto" w:fill="FFFFFF"/>
        </w:rPr>
        <w:t xml:space="preserve"> </w:t>
      </w:r>
      <w:r w:rsidR="008256A9">
        <w:rPr>
          <w:rFonts w:eastAsiaTheme="minorEastAsia"/>
          <w:shd w:val="clear" w:color="auto" w:fill="FFFFFF"/>
        </w:rPr>
        <w:t xml:space="preserve">Previous weight and drag polar iterations also assumed this value, and due to time constraints reiterating at a lower wing loading value could not be achieved. </w:t>
      </w:r>
      <w:r w:rsidR="4590DEAD" w:rsidRPr="2F02AA5A">
        <w:rPr>
          <w:rFonts w:eastAsiaTheme="minorEastAsia"/>
          <w:shd w:val="clear" w:color="auto" w:fill="FFFFFF"/>
        </w:rPr>
        <w:t xml:space="preserve">The final thrust required for the aircraft was thus </w:t>
      </w:r>
      <w:r w:rsidR="000B2C62">
        <w:rPr>
          <w:rFonts w:eastAsiaTheme="minorEastAsia"/>
          <w:shd w:val="clear" w:color="auto" w:fill="FFFFFF"/>
        </w:rPr>
        <w:t>78059.6</w:t>
      </w:r>
      <w:r w:rsidR="4590DEAD" w:rsidRPr="2F02AA5A">
        <w:rPr>
          <w:rFonts w:eastAsiaTheme="minorEastAsia"/>
          <w:shd w:val="clear" w:color="auto" w:fill="FFFFFF"/>
        </w:rPr>
        <w:t xml:space="preserve"> lbs of thrust</w:t>
      </w:r>
      <w:r w:rsidR="000B2C62">
        <w:rPr>
          <w:rFonts w:eastAsiaTheme="minorEastAsia"/>
          <w:shd w:val="clear" w:color="auto" w:fill="FFFFFF"/>
        </w:rPr>
        <w:t>, or 19514.9 lbs of thrust per engine</w:t>
      </w:r>
      <w:r w:rsidR="4590DEAD" w:rsidRPr="2F02AA5A">
        <w:rPr>
          <w:rFonts w:eastAsiaTheme="minorEastAsia"/>
          <w:shd w:val="clear" w:color="auto" w:fill="FFFFFF"/>
        </w:rPr>
        <w:t>.</w:t>
      </w:r>
    </w:p>
    <w:p w14:paraId="0CE4BF8B" w14:textId="77777777" w:rsidR="00DC4C92" w:rsidRDefault="00DC4C92">
      <w:pPr>
        <w:rPr>
          <w:rFonts w:ascii="Times New Roman" w:eastAsiaTheme="minorEastAsia" w:hAnsi="Times New Roman" w:cs="Times New Roman"/>
          <w:kern w:val="28"/>
          <w:sz w:val="24"/>
          <w:szCs w:val="18"/>
          <w:shd w:val="clear" w:color="auto" w:fill="FFFFFF"/>
        </w:rPr>
      </w:pPr>
      <w:r>
        <w:rPr>
          <w:rFonts w:eastAsiaTheme="minorEastAsia"/>
          <w:szCs w:val="18"/>
          <w:shd w:val="clear" w:color="auto" w:fill="FFFFFF"/>
        </w:rPr>
        <w:br w:type="page"/>
      </w:r>
    </w:p>
    <w:p w14:paraId="35040111" w14:textId="72820729" w:rsidR="00215C7F" w:rsidRPr="002D2DA9" w:rsidRDefault="00B51AEB" w:rsidP="00DF1D53">
      <w:pPr>
        <w:pStyle w:val="Heading1"/>
        <w:rPr>
          <w:rFonts w:eastAsiaTheme="minorEastAsia"/>
          <w:szCs w:val="18"/>
          <w:shd w:val="clear" w:color="auto" w:fill="FFFFFF"/>
        </w:rPr>
      </w:pPr>
      <w:bookmarkStart w:id="68" w:name="_Toc102056753"/>
      <w:r w:rsidRPr="002D2DA9">
        <w:rPr>
          <w:rFonts w:eastAsiaTheme="minorEastAsia"/>
          <w:shd w:val="clear" w:color="auto" w:fill="FFFFFF"/>
        </w:rPr>
        <w:lastRenderedPageBreak/>
        <w:t>Trade</w:t>
      </w:r>
      <w:r w:rsidR="00DC4C92" w:rsidRPr="002D2DA9">
        <w:rPr>
          <w:rFonts w:eastAsiaTheme="minorEastAsia"/>
          <w:szCs w:val="18"/>
          <w:shd w:val="clear" w:color="auto" w:fill="FFFFFF"/>
        </w:rPr>
        <w:t xml:space="preserve"> Studies</w:t>
      </w:r>
      <w:bookmarkEnd w:id="68"/>
    </w:p>
    <w:p w14:paraId="6C6CC1BC" w14:textId="6E9B80BE" w:rsidR="00387EA4" w:rsidRDefault="002A6143" w:rsidP="00742F1E">
      <w:pPr>
        <w:pStyle w:val="Title"/>
        <w:spacing w:line="360" w:lineRule="auto"/>
        <w:ind w:firstLine="0"/>
        <w:rPr>
          <w:rFonts w:eastAsiaTheme="minorEastAsia"/>
          <w:szCs w:val="18"/>
          <w:shd w:val="clear" w:color="auto" w:fill="FFFFFF"/>
        </w:rPr>
      </w:pPr>
      <w:r>
        <w:rPr>
          <w:rFonts w:eastAsiaTheme="minorEastAsia"/>
          <w:szCs w:val="18"/>
          <w:shd w:val="clear" w:color="auto" w:fill="FFFFFF"/>
        </w:rPr>
        <w:tab/>
      </w:r>
      <w:r w:rsidR="00287B97">
        <w:rPr>
          <w:rFonts w:eastAsiaTheme="minorEastAsia"/>
          <w:szCs w:val="18"/>
          <w:shd w:val="clear" w:color="auto" w:fill="FFFFFF"/>
        </w:rPr>
        <w:t xml:space="preserve">Following </w:t>
      </w:r>
      <w:r w:rsidR="001A6AC7">
        <w:rPr>
          <w:rFonts w:eastAsiaTheme="minorEastAsia"/>
          <w:szCs w:val="18"/>
          <w:shd w:val="clear" w:color="auto" w:fill="FFFFFF"/>
        </w:rPr>
        <w:t>the preliminary sizing analysis, s</w:t>
      </w:r>
      <w:r>
        <w:rPr>
          <w:rFonts w:eastAsiaTheme="minorEastAsia"/>
          <w:szCs w:val="18"/>
          <w:shd w:val="clear" w:color="auto" w:fill="FFFFFF"/>
        </w:rPr>
        <w:t xml:space="preserve">ix trade studies </w:t>
      </w:r>
      <w:r w:rsidR="00CE4C74">
        <w:rPr>
          <w:rFonts w:eastAsiaTheme="minorEastAsia"/>
          <w:szCs w:val="18"/>
          <w:shd w:val="clear" w:color="auto" w:fill="FFFFFF"/>
        </w:rPr>
        <w:t xml:space="preserve">were </w:t>
      </w:r>
      <w:r w:rsidR="001A6AC7">
        <w:rPr>
          <w:rFonts w:eastAsiaTheme="minorEastAsia"/>
          <w:szCs w:val="18"/>
          <w:shd w:val="clear" w:color="auto" w:fill="FFFFFF"/>
        </w:rPr>
        <w:t>performed</w:t>
      </w:r>
      <w:r w:rsidR="00CE4C74">
        <w:rPr>
          <w:rFonts w:eastAsiaTheme="minorEastAsia"/>
          <w:szCs w:val="18"/>
          <w:shd w:val="clear" w:color="auto" w:fill="FFFFFF"/>
        </w:rPr>
        <w:t xml:space="preserve"> on some of the requirements stated in the FRP and </w:t>
      </w:r>
      <w:r w:rsidR="001B1D5A">
        <w:rPr>
          <w:rFonts w:eastAsiaTheme="minorEastAsia"/>
          <w:szCs w:val="18"/>
          <w:shd w:val="clear" w:color="auto" w:fill="FFFFFF"/>
        </w:rPr>
        <w:t xml:space="preserve">some of the assumptions made as a result of the early design process in this analysis. </w:t>
      </w:r>
      <w:r w:rsidR="001A6AC7">
        <w:rPr>
          <w:rFonts w:eastAsiaTheme="minorEastAsia"/>
          <w:szCs w:val="18"/>
          <w:shd w:val="clear" w:color="auto" w:fill="FFFFFF"/>
        </w:rPr>
        <w:t xml:space="preserve">These would allow for a proper visualization of the impact that these parameters had on either the final weight of the aircraft or the design space for the </w:t>
      </w:r>
      <w:r w:rsidR="00D62AFE">
        <w:rPr>
          <w:rFonts w:eastAsiaTheme="minorEastAsia"/>
          <w:szCs w:val="18"/>
          <w:shd w:val="clear" w:color="auto" w:fill="FFFFFF"/>
        </w:rPr>
        <w:t>constraint sizing.</w:t>
      </w:r>
      <w:r w:rsidR="00296D83">
        <w:rPr>
          <w:rFonts w:eastAsiaTheme="minorEastAsia"/>
          <w:szCs w:val="18"/>
          <w:shd w:val="clear" w:color="auto" w:fill="FFFFFF"/>
        </w:rPr>
        <w:t xml:space="preserve"> These trade studies were performed on the following parameters: number of passengers; </w:t>
      </w:r>
      <w:r w:rsidR="0052001D">
        <w:rPr>
          <w:rFonts w:eastAsiaTheme="minorEastAsia"/>
          <w:szCs w:val="18"/>
          <w:shd w:val="clear" w:color="auto" w:fill="FFFFFF"/>
        </w:rPr>
        <w:t>supersonic</w:t>
      </w:r>
      <w:r w:rsidR="00DA56E4">
        <w:rPr>
          <w:rFonts w:eastAsiaTheme="minorEastAsia"/>
          <w:szCs w:val="18"/>
          <w:shd w:val="clear" w:color="auto" w:fill="FFFFFF"/>
        </w:rPr>
        <w:t xml:space="preserve"> </w:t>
      </w:r>
      <w:r w:rsidR="008307DD">
        <w:rPr>
          <w:rFonts w:eastAsiaTheme="minorEastAsia"/>
          <w:szCs w:val="18"/>
          <w:shd w:val="clear" w:color="auto" w:fill="FFFFFF"/>
        </w:rPr>
        <w:t xml:space="preserve">cruise range; </w:t>
      </w:r>
      <w:r w:rsidR="006114DC">
        <w:rPr>
          <w:rFonts w:eastAsiaTheme="minorEastAsia"/>
          <w:szCs w:val="18"/>
          <w:shd w:val="clear" w:color="auto" w:fill="FFFFFF"/>
        </w:rPr>
        <w:t xml:space="preserve">takeoff distance; cruise </w:t>
      </w:r>
      <w:r w:rsidR="0052001D">
        <w:rPr>
          <w:rFonts w:eastAsiaTheme="minorEastAsia"/>
          <w:szCs w:val="18"/>
          <w:shd w:val="clear" w:color="auto" w:fill="FFFFFF"/>
        </w:rPr>
        <w:t xml:space="preserve">Mach number and </w:t>
      </w:r>
      <w:r w:rsidR="006114DC">
        <w:rPr>
          <w:rFonts w:eastAsiaTheme="minorEastAsia"/>
          <w:szCs w:val="18"/>
          <w:shd w:val="clear" w:color="auto" w:fill="FFFFFF"/>
        </w:rPr>
        <w:t>altitude</w:t>
      </w:r>
      <w:r w:rsidR="0052001D">
        <w:rPr>
          <w:rFonts w:eastAsiaTheme="minorEastAsia"/>
          <w:szCs w:val="18"/>
          <w:shd w:val="clear" w:color="auto" w:fill="FFFFFF"/>
        </w:rPr>
        <w:t>; wave drag</w:t>
      </w:r>
      <w:r w:rsidR="005416D8">
        <w:rPr>
          <w:rFonts w:eastAsiaTheme="minorEastAsia"/>
          <w:szCs w:val="18"/>
          <w:shd w:val="clear" w:color="auto" w:fill="FFFFFF"/>
        </w:rPr>
        <w:t xml:space="preserve"> across the RFP’s range of Mach numbers; and </w:t>
      </w:r>
      <w:r w:rsidR="00F51CF1">
        <w:rPr>
          <w:rFonts w:eastAsiaTheme="minorEastAsia"/>
          <w:szCs w:val="18"/>
          <w:shd w:val="clear" w:color="auto" w:fill="FFFFFF"/>
        </w:rPr>
        <w:t>technology factor</w:t>
      </w:r>
      <w:r w:rsidR="006114DC">
        <w:rPr>
          <w:rFonts w:eastAsiaTheme="minorEastAsia"/>
          <w:szCs w:val="18"/>
          <w:shd w:val="clear" w:color="auto" w:fill="FFFFFF"/>
        </w:rPr>
        <w:t xml:space="preserve">. </w:t>
      </w:r>
      <w:r w:rsidR="00C23844">
        <w:rPr>
          <w:rFonts w:eastAsiaTheme="minorEastAsia"/>
          <w:szCs w:val="18"/>
          <w:shd w:val="clear" w:color="auto" w:fill="FFFFFF"/>
        </w:rPr>
        <w:t xml:space="preserve">The final </w:t>
      </w:r>
      <w:r w:rsidR="000B3684">
        <w:rPr>
          <w:rFonts w:eastAsiaTheme="minorEastAsia"/>
          <w:szCs w:val="18"/>
          <w:shd w:val="clear" w:color="auto" w:fill="FFFFFF"/>
        </w:rPr>
        <w:t xml:space="preserve">takeoff </w:t>
      </w:r>
      <w:r w:rsidR="00C23844">
        <w:rPr>
          <w:rFonts w:eastAsiaTheme="minorEastAsia"/>
          <w:szCs w:val="18"/>
          <w:shd w:val="clear" w:color="auto" w:fill="FFFFFF"/>
        </w:rPr>
        <w:t xml:space="preserve">weight </w:t>
      </w:r>
      <w:r w:rsidR="000B3684">
        <w:rPr>
          <w:rFonts w:eastAsiaTheme="minorEastAsia"/>
          <w:szCs w:val="18"/>
          <w:shd w:val="clear" w:color="auto" w:fill="FFFFFF"/>
        </w:rPr>
        <w:t>sensitivity</w:t>
      </w:r>
      <w:r w:rsidR="00C23844">
        <w:rPr>
          <w:rFonts w:eastAsiaTheme="minorEastAsia"/>
          <w:szCs w:val="18"/>
          <w:shd w:val="clear" w:color="auto" w:fill="FFFFFF"/>
        </w:rPr>
        <w:t xml:space="preserve"> was evaluated for the</w:t>
      </w:r>
      <w:r w:rsidR="000B3684">
        <w:rPr>
          <w:rFonts w:eastAsiaTheme="minorEastAsia"/>
          <w:szCs w:val="18"/>
          <w:shd w:val="clear" w:color="auto" w:fill="FFFFFF"/>
        </w:rPr>
        <w:t xml:space="preserve"> first four of these parameters. The </w:t>
      </w:r>
      <w:r w:rsidR="00D474C2">
        <w:rPr>
          <w:rFonts w:eastAsiaTheme="minorEastAsia"/>
          <w:szCs w:val="18"/>
          <w:shd w:val="clear" w:color="auto" w:fill="FFFFFF"/>
        </w:rPr>
        <w:t xml:space="preserve">takeoff distance and cruise altitude </w:t>
      </w:r>
      <w:r w:rsidR="008C1400">
        <w:rPr>
          <w:rFonts w:eastAsiaTheme="minorEastAsia"/>
          <w:szCs w:val="18"/>
          <w:shd w:val="clear" w:color="auto" w:fill="FFFFFF"/>
        </w:rPr>
        <w:t xml:space="preserve">parameters were changed to </w:t>
      </w:r>
      <w:r w:rsidR="005561E1">
        <w:rPr>
          <w:rFonts w:eastAsiaTheme="minorEastAsia"/>
          <w:szCs w:val="18"/>
          <w:shd w:val="clear" w:color="auto" w:fill="FFFFFF"/>
        </w:rPr>
        <w:t>visualize their impact on the constraint sizing design space.</w:t>
      </w:r>
      <w:r w:rsidR="00387EA4">
        <w:rPr>
          <w:rFonts w:eastAsiaTheme="minorEastAsia"/>
          <w:szCs w:val="18"/>
          <w:shd w:val="clear" w:color="auto" w:fill="FFFFFF"/>
        </w:rPr>
        <w:t xml:space="preserve"> For these two constraints, the selected design point for the wing and thrust loading values was changed as necessary.</w:t>
      </w:r>
    </w:p>
    <w:p w14:paraId="003B5C83" w14:textId="39A8F49A" w:rsidR="009B1A5E" w:rsidRDefault="002C1CEC" w:rsidP="009B1A5E">
      <w:pPr>
        <w:pStyle w:val="Title"/>
        <w:keepNext/>
        <w:spacing w:line="360" w:lineRule="auto"/>
        <w:ind w:firstLine="0"/>
        <w:jc w:val="center"/>
      </w:pPr>
      <w:r>
        <w:rPr>
          <w:noProof/>
        </w:rPr>
        <w:drawing>
          <wp:inline distT="0" distB="0" distL="0" distR="0" wp14:anchorId="5DA08560" wp14:editId="72298C96">
            <wp:extent cx="3862294" cy="2413000"/>
            <wp:effectExtent l="0" t="0" r="5080" b="6350"/>
            <wp:docPr id="28" name="Chart 28">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5005710" w14:textId="240ED809" w:rsidR="005561E1" w:rsidRDefault="009B1A5E" w:rsidP="008C5B43">
      <w:pPr>
        <w:pStyle w:val="Caption"/>
        <w:ind w:right="270"/>
        <w:jc w:val="center"/>
        <w:rPr>
          <w:rFonts w:eastAsiaTheme="minorEastAsia"/>
          <w:shd w:val="clear" w:color="auto" w:fill="FFFFFF"/>
        </w:rPr>
      </w:pPr>
      <w:bookmarkStart w:id="69" w:name="_Ref98487897"/>
      <w:bookmarkStart w:id="70" w:name="_Ref102056173"/>
      <w:bookmarkStart w:id="71" w:name="_Toc102056788"/>
      <w:r>
        <w:t xml:space="preserve">Figure </w:t>
      </w:r>
      <w:r>
        <w:fldChar w:fldCharType="begin"/>
      </w:r>
      <w:r>
        <w:instrText>SEQ Figure \* ARABIC</w:instrText>
      </w:r>
      <w:r>
        <w:fldChar w:fldCharType="separate"/>
      </w:r>
      <w:r w:rsidR="0035701C">
        <w:rPr>
          <w:noProof/>
        </w:rPr>
        <w:t>9</w:t>
      </w:r>
      <w:r>
        <w:fldChar w:fldCharType="end"/>
      </w:r>
      <w:bookmarkEnd w:id="69"/>
      <w:r>
        <w:t xml:space="preserve">. </w:t>
      </w:r>
      <w:r w:rsidR="00F903E7">
        <w:t>Trade study for takeoff weight sensitivity base on passenger capacity for Project Morpheus aircraft.</w:t>
      </w:r>
      <w:bookmarkEnd w:id="70"/>
      <w:bookmarkEnd w:id="71"/>
    </w:p>
    <w:p w14:paraId="2E5E8E24" w14:textId="0DB2D76F" w:rsidR="00CC395B" w:rsidRDefault="00C63DEC" w:rsidP="008112A4">
      <w:pPr>
        <w:pStyle w:val="Title"/>
        <w:spacing w:line="360" w:lineRule="auto"/>
        <w:ind w:firstLine="0"/>
        <w:rPr>
          <w:rFonts w:eastAsiaTheme="minorEastAsia"/>
          <w:shd w:val="clear" w:color="auto" w:fill="FFFFFF"/>
        </w:rPr>
      </w:pPr>
      <w:r>
        <w:rPr>
          <w:rFonts w:eastAsiaTheme="minorEastAsia"/>
          <w:shd w:val="clear" w:color="auto" w:fill="FFFFFF"/>
        </w:rPr>
        <w:tab/>
        <w:t xml:space="preserve">The first trade study was conducted to evaluate the impact that the passenger capacity had on the </w:t>
      </w:r>
      <w:r w:rsidR="00206E95">
        <w:rPr>
          <w:rFonts w:eastAsiaTheme="minorEastAsia"/>
          <w:shd w:val="clear" w:color="auto" w:fill="FFFFFF"/>
        </w:rPr>
        <w:t xml:space="preserve">maximum takeoff weight of the </w:t>
      </w:r>
      <w:r w:rsidR="006165F7">
        <w:rPr>
          <w:rFonts w:eastAsiaTheme="minorEastAsia"/>
          <w:shd w:val="clear" w:color="auto" w:fill="FFFFFF"/>
        </w:rPr>
        <w:t xml:space="preserve">aircraft, seen in </w:t>
      </w:r>
      <w:r w:rsidR="0003563D">
        <w:rPr>
          <w:rFonts w:eastAsiaTheme="minorEastAsia"/>
          <w:shd w:val="clear" w:color="auto" w:fill="FFFFFF"/>
        </w:rPr>
        <w:fldChar w:fldCharType="begin"/>
      </w:r>
      <w:r w:rsidR="0003563D">
        <w:rPr>
          <w:rFonts w:eastAsiaTheme="minorEastAsia"/>
          <w:shd w:val="clear" w:color="auto" w:fill="FFFFFF"/>
        </w:rPr>
        <w:instrText xml:space="preserve"> REF _Ref102056173 \h </w:instrText>
      </w:r>
      <w:r w:rsidR="0003563D">
        <w:rPr>
          <w:rFonts w:eastAsiaTheme="minorEastAsia"/>
          <w:shd w:val="clear" w:color="auto" w:fill="FFFFFF"/>
        </w:rPr>
      </w:r>
      <w:r w:rsidR="0003563D">
        <w:rPr>
          <w:rFonts w:eastAsiaTheme="minorEastAsia"/>
          <w:shd w:val="clear" w:color="auto" w:fill="FFFFFF"/>
        </w:rPr>
        <w:fldChar w:fldCharType="separate"/>
      </w:r>
      <w:r w:rsidR="0035701C">
        <w:t xml:space="preserve">Figure </w:t>
      </w:r>
      <w:r w:rsidR="0035701C">
        <w:rPr>
          <w:noProof/>
        </w:rPr>
        <w:t>9</w:t>
      </w:r>
      <w:r w:rsidR="0035701C">
        <w:t>. Trade study for takeoff weight sensitivity base on passenger capacity for Project Morpheus aircraft.</w:t>
      </w:r>
      <w:r w:rsidR="0003563D">
        <w:rPr>
          <w:rFonts w:eastAsiaTheme="minorEastAsia"/>
          <w:shd w:val="clear" w:color="auto" w:fill="FFFFFF"/>
        </w:rPr>
        <w:fldChar w:fldCharType="end"/>
      </w:r>
      <w:r w:rsidR="00206E95">
        <w:rPr>
          <w:rFonts w:eastAsiaTheme="minorEastAsia"/>
          <w:shd w:val="clear" w:color="auto" w:fill="FFFFFF"/>
        </w:rPr>
        <w:t xml:space="preserve">. These impacts were measured based on the </w:t>
      </w:r>
      <w:r w:rsidR="00DE6407">
        <w:rPr>
          <w:rFonts w:eastAsiaTheme="minorEastAsia"/>
          <w:shd w:val="clear" w:color="auto" w:fill="FFFFFF"/>
        </w:rPr>
        <w:t>final takeoff weight of the aircraft</w:t>
      </w:r>
      <w:r w:rsidR="006A7CD9">
        <w:rPr>
          <w:rFonts w:eastAsiaTheme="minorEastAsia"/>
          <w:shd w:val="clear" w:color="auto" w:fill="FFFFFF"/>
        </w:rPr>
        <w:t xml:space="preserve"> calculated through the weight sizing analysis. The number of passengers was varied from 50 to 100, encompassing the minimum and maximum passenger capacity stated in the </w:t>
      </w:r>
      <w:r w:rsidR="005E23F6">
        <w:rPr>
          <w:rFonts w:eastAsiaTheme="minorEastAsia"/>
          <w:shd w:val="clear" w:color="auto" w:fill="FFFFFF"/>
        </w:rPr>
        <w:t xml:space="preserve">RFP. The results matched what was expected. There </w:t>
      </w:r>
      <w:r w:rsidR="005E23F6">
        <w:rPr>
          <w:rFonts w:eastAsiaTheme="minorEastAsia"/>
          <w:shd w:val="clear" w:color="auto" w:fill="FFFFFF"/>
        </w:rPr>
        <w:lastRenderedPageBreak/>
        <w:t>was a</w:t>
      </w:r>
      <w:r w:rsidR="00A60978">
        <w:rPr>
          <w:rFonts w:eastAsiaTheme="minorEastAsia"/>
          <w:shd w:val="clear" w:color="auto" w:fill="FFFFFF"/>
        </w:rPr>
        <w:t xml:space="preserve"> roughly</w:t>
      </w:r>
      <w:r w:rsidR="005E23F6">
        <w:rPr>
          <w:rFonts w:eastAsiaTheme="minorEastAsia"/>
          <w:shd w:val="clear" w:color="auto" w:fill="FFFFFF"/>
        </w:rPr>
        <w:t xml:space="preserve"> linear relationship between the passenger capacity and the </w:t>
      </w:r>
      <w:r w:rsidR="00A60978">
        <w:rPr>
          <w:rFonts w:eastAsiaTheme="minorEastAsia"/>
          <w:shd w:val="clear" w:color="auto" w:fill="FFFFFF"/>
        </w:rPr>
        <w:t>final takeoff weight. The final takeoff weight increased as</w:t>
      </w:r>
      <w:r w:rsidR="003D42F7">
        <w:rPr>
          <w:rFonts w:eastAsiaTheme="minorEastAsia"/>
          <w:shd w:val="clear" w:color="auto" w:fill="FFFFFF"/>
        </w:rPr>
        <w:t xml:space="preserve"> the </w:t>
      </w:r>
      <w:r w:rsidR="00DF7D6F">
        <w:rPr>
          <w:rFonts w:eastAsiaTheme="minorEastAsia"/>
          <w:shd w:val="clear" w:color="auto" w:fill="FFFFFF"/>
        </w:rPr>
        <w:t xml:space="preserve">number of passengers increased. </w:t>
      </w:r>
      <w:r w:rsidR="007A30A9">
        <w:rPr>
          <w:rFonts w:eastAsiaTheme="minorEastAsia"/>
          <w:shd w:val="clear" w:color="auto" w:fill="FFFFFF"/>
        </w:rPr>
        <w:t xml:space="preserve">The number of passengers was thus kept at 50 to minimize the weight and fuel costs for the aircraft. </w:t>
      </w:r>
    </w:p>
    <w:p w14:paraId="22427EE8" w14:textId="11E362D9" w:rsidR="004D6911" w:rsidRDefault="009028BC" w:rsidP="008112A4">
      <w:pPr>
        <w:pStyle w:val="Title"/>
        <w:spacing w:line="360" w:lineRule="auto"/>
        <w:ind w:firstLine="0"/>
        <w:rPr>
          <w:rFonts w:eastAsiaTheme="minorEastAsia"/>
          <w:shd w:val="clear" w:color="auto" w:fill="FFFFFF"/>
        </w:rPr>
      </w:pPr>
      <w:r>
        <w:rPr>
          <w:rFonts w:eastAsiaTheme="minorEastAsia"/>
          <w:shd w:val="clear" w:color="auto" w:fill="FFFFFF"/>
        </w:rPr>
        <w:tab/>
      </w:r>
      <w:r w:rsidR="00D63316">
        <w:rPr>
          <w:rFonts w:eastAsiaTheme="minorEastAsia"/>
          <w:shd w:val="clear" w:color="auto" w:fill="FFFFFF"/>
        </w:rPr>
        <w:t xml:space="preserve">Next, a trade study on weight sensitivity was conducted for the cruise range requirement. Cruise ranges from 1000 nm until 4000 nm were considered, as seen in </w:t>
      </w:r>
      <w:r w:rsidR="00D63316">
        <w:rPr>
          <w:rFonts w:eastAsiaTheme="minorEastAsia"/>
          <w:shd w:val="clear" w:color="auto" w:fill="FFFFFF"/>
        </w:rPr>
        <w:fldChar w:fldCharType="begin"/>
      </w:r>
      <w:r w:rsidR="00D63316">
        <w:rPr>
          <w:rFonts w:eastAsiaTheme="minorEastAsia"/>
          <w:shd w:val="clear" w:color="auto" w:fill="FFFFFF"/>
        </w:rPr>
        <w:instrText xml:space="preserve"> REF _Ref98493539 \h  \* MERGEFORMAT </w:instrText>
      </w:r>
      <w:r w:rsidR="00D63316">
        <w:rPr>
          <w:rFonts w:eastAsiaTheme="minorEastAsia"/>
          <w:shd w:val="clear" w:color="auto" w:fill="FFFFFF"/>
        </w:rPr>
      </w:r>
      <w:r w:rsidR="00D63316">
        <w:rPr>
          <w:rFonts w:eastAsiaTheme="minorEastAsia"/>
          <w:shd w:val="clear" w:color="auto" w:fill="FFFFFF"/>
        </w:rPr>
        <w:fldChar w:fldCharType="separate"/>
      </w:r>
      <w:r w:rsidR="0035701C">
        <w:t xml:space="preserve">Figure </w:t>
      </w:r>
      <w:r w:rsidR="0035701C">
        <w:rPr>
          <w:noProof/>
        </w:rPr>
        <w:t>10</w:t>
      </w:r>
      <w:r w:rsidR="00D63316">
        <w:rPr>
          <w:rFonts w:eastAsiaTheme="minorEastAsia"/>
          <w:shd w:val="clear" w:color="auto" w:fill="FFFFFF"/>
        </w:rPr>
        <w:fldChar w:fldCharType="end"/>
      </w:r>
      <w:r w:rsidR="00D63316">
        <w:rPr>
          <w:rFonts w:eastAsiaTheme="minorEastAsia"/>
          <w:shd w:val="clear" w:color="auto" w:fill="FFFFFF"/>
        </w:rPr>
        <w:t xml:space="preserve">. There </w:t>
      </w:r>
      <w:r w:rsidR="00F51CF1">
        <w:rPr>
          <w:rFonts w:eastAsiaTheme="minorEastAsia"/>
          <w:shd w:val="clear" w:color="auto" w:fill="FFFFFF"/>
        </w:rPr>
        <w:t>is</w:t>
      </w:r>
      <w:r w:rsidR="00D63316">
        <w:rPr>
          <w:rFonts w:eastAsiaTheme="minorEastAsia"/>
          <w:shd w:val="clear" w:color="auto" w:fill="FFFFFF"/>
        </w:rPr>
        <w:t xml:space="preserve"> a roughly exponential relationship between the cruise range and the takeoff weight. Since the weight drastically increased as the cruise range increased, the values in the RFP were kept. A maximum cruise range of 3000 nm is able to capture the majority of the markets Project Morpheus intends to serve, thus additional range at the cost of a significantly heavier vehicle does not make sense. While a lower range would naturally decrease the weight, this would also cut out significant market opportunity. Therefore, trans-Atlantic flight are still possible with the lowest weight penalties with the range kept at 3000 nm.</w:t>
      </w:r>
    </w:p>
    <w:p w14:paraId="75F665D3" w14:textId="6B4C158E" w:rsidR="005A360F" w:rsidRDefault="00791C97" w:rsidP="005A360F">
      <w:pPr>
        <w:pStyle w:val="Title"/>
        <w:keepNext/>
        <w:spacing w:line="240" w:lineRule="auto"/>
        <w:ind w:firstLine="0"/>
        <w:jc w:val="center"/>
      </w:pPr>
      <w:r>
        <w:rPr>
          <w:noProof/>
        </w:rPr>
        <w:drawing>
          <wp:inline distT="0" distB="0" distL="0" distR="0" wp14:anchorId="7D77B13F" wp14:editId="5DC76313">
            <wp:extent cx="4572000" cy="2743200"/>
            <wp:effectExtent l="0" t="0" r="0" b="0"/>
            <wp:docPr id="38" name="Chart 38">
              <a:extLst xmlns:a="http://schemas.openxmlformats.org/drawingml/2006/main">
                <a:ext uri="{FF2B5EF4-FFF2-40B4-BE49-F238E27FC236}">
                  <a16:creationId xmlns:a16="http://schemas.microsoft.com/office/drawing/2014/main" id="{A56F703C-E37E-44B4-9633-87C6625DB2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05539EE" w14:textId="40C16504" w:rsidR="00DD0851" w:rsidRDefault="005A360F" w:rsidP="00B9308A">
      <w:pPr>
        <w:pStyle w:val="Caption"/>
        <w:rPr>
          <w:rFonts w:eastAsiaTheme="minorEastAsia"/>
          <w:shd w:val="clear" w:color="auto" w:fill="FFFFFF"/>
        </w:rPr>
      </w:pPr>
      <w:bookmarkStart w:id="72" w:name="_Ref98493539"/>
      <w:bookmarkStart w:id="73" w:name="_Toc102056789"/>
      <w:r>
        <w:t xml:space="preserve">Figure </w:t>
      </w:r>
      <w:r>
        <w:fldChar w:fldCharType="begin"/>
      </w:r>
      <w:r>
        <w:instrText>SEQ Figure \* ARABIC</w:instrText>
      </w:r>
      <w:r>
        <w:fldChar w:fldCharType="separate"/>
      </w:r>
      <w:r w:rsidR="0035701C">
        <w:rPr>
          <w:noProof/>
        </w:rPr>
        <w:t>10</w:t>
      </w:r>
      <w:r>
        <w:fldChar w:fldCharType="end"/>
      </w:r>
      <w:bookmarkEnd w:id="72"/>
      <w:r>
        <w:t>.</w:t>
      </w:r>
      <w:r w:rsidRPr="005A360F">
        <w:t xml:space="preserve"> </w:t>
      </w:r>
      <w:r>
        <w:t xml:space="preserve">Trade study for takeoff weight sensitivity based on </w:t>
      </w:r>
      <w:r w:rsidR="00791C97">
        <w:t>supersonic</w:t>
      </w:r>
      <w:r>
        <w:t xml:space="preserve"> cruise range for Project Morpheus aircraft.</w:t>
      </w:r>
      <w:bookmarkEnd w:id="73"/>
    </w:p>
    <w:p w14:paraId="30FE24FB" w14:textId="0236AF93" w:rsidR="0067121D" w:rsidRDefault="0067121D" w:rsidP="008112A4">
      <w:pPr>
        <w:pStyle w:val="Title"/>
        <w:spacing w:line="360" w:lineRule="auto"/>
        <w:ind w:firstLine="0"/>
        <w:rPr>
          <w:rFonts w:eastAsiaTheme="minorEastAsia"/>
          <w:shd w:val="clear" w:color="auto" w:fill="FFFFFF"/>
        </w:rPr>
      </w:pPr>
      <w:r>
        <w:rPr>
          <w:rFonts w:eastAsiaTheme="minorEastAsia"/>
          <w:shd w:val="clear" w:color="auto" w:fill="FFFFFF"/>
        </w:rPr>
        <w:tab/>
      </w:r>
      <w:r w:rsidR="005D1093">
        <w:rPr>
          <w:rFonts w:eastAsiaTheme="minorEastAsia"/>
          <w:shd w:val="clear" w:color="auto" w:fill="FFFFFF"/>
        </w:rPr>
        <w:t>A</w:t>
      </w:r>
      <w:r>
        <w:rPr>
          <w:rFonts w:eastAsiaTheme="minorEastAsia"/>
          <w:shd w:val="clear" w:color="auto" w:fill="FFFFFF"/>
        </w:rPr>
        <w:t xml:space="preserve"> constraint sizing trade </w:t>
      </w:r>
      <w:r w:rsidR="005D1093">
        <w:rPr>
          <w:rFonts w:eastAsiaTheme="minorEastAsia"/>
          <w:shd w:val="clear" w:color="auto" w:fill="FFFFFF"/>
        </w:rPr>
        <w:t>study</w:t>
      </w:r>
      <w:r>
        <w:rPr>
          <w:rFonts w:eastAsiaTheme="minorEastAsia"/>
          <w:shd w:val="clear" w:color="auto" w:fill="FFFFFF"/>
        </w:rPr>
        <w:t xml:space="preserve"> was conducted on the takeoff field length requirement. The RFP requirements held it at 6500 ft, which was very short for taking off. Therefore, for this study, this was changed to 8500 ft to visualize the impact it would have on the solution space. </w:t>
      </w:r>
      <w:r w:rsidR="00974477">
        <w:rPr>
          <w:rFonts w:eastAsiaTheme="minorEastAsia"/>
          <w:shd w:val="clear" w:color="auto" w:fill="FFFFFF"/>
        </w:rPr>
        <w:t xml:space="preserve">8500 ft was chosen as the new requirement since it would represent a more realistic runway length for the aircraft. Since Project Morpheus would target trans-Atlantic operation, most major airports would </w:t>
      </w:r>
      <w:r w:rsidR="00974477">
        <w:rPr>
          <w:rFonts w:eastAsiaTheme="minorEastAsia"/>
          <w:shd w:val="clear" w:color="auto" w:fill="FFFFFF"/>
        </w:rPr>
        <w:lastRenderedPageBreak/>
        <w:t xml:space="preserve">be able to supply a runway of this length, meaning the impact on the target market would be very low, if any. As can be seen in </w:t>
      </w:r>
      <w:r w:rsidR="00974477">
        <w:rPr>
          <w:rFonts w:eastAsiaTheme="minorEastAsia"/>
          <w:shd w:val="clear" w:color="auto" w:fill="FFFFFF"/>
        </w:rPr>
        <w:fldChar w:fldCharType="begin"/>
      </w:r>
      <w:r w:rsidR="00974477">
        <w:rPr>
          <w:rFonts w:eastAsiaTheme="minorEastAsia"/>
          <w:shd w:val="clear" w:color="auto" w:fill="FFFFFF"/>
        </w:rPr>
        <w:instrText xml:space="preserve"> REF _Ref98495552 \h </w:instrText>
      </w:r>
      <w:r w:rsidR="00974477">
        <w:rPr>
          <w:rFonts w:eastAsiaTheme="minorEastAsia"/>
          <w:shd w:val="clear" w:color="auto" w:fill="FFFFFF"/>
        </w:rPr>
      </w:r>
      <w:r w:rsidR="00974477">
        <w:rPr>
          <w:rFonts w:eastAsiaTheme="minorEastAsia"/>
          <w:shd w:val="clear" w:color="auto" w:fill="FFFFFF"/>
        </w:rPr>
        <w:fldChar w:fldCharType="separate"/>
      </w:r>
      <w:r w:rsidR="0035701C">
        <w:t xml:space="preserve">Figure </w:t>
      </w:r>
      <w:r w:rsidR="0035701C">
        <w:rPr>
          <w:noProof/>
        </w:rPr>
        <w:t>11</w:t>
      </w:r>
      <w:r w:rsidR="00974477">
        <w:rPr>
          <w:rFonts w:eastAsiaTheme="minorEastAsia"/>
          <w:shd w:val="clear" w:color="auto" w:fill="FFFFFF"/>
        </w:rPr>
        <w:fldChar w:fldCharType="end"/>
      </w:r>
      <w:r w:rsidR="00974477">
        <w:rPr>
          <w:rFonts w:eastAsiaTheme="minorEastAsia"/>
          <w:shd w:val="clear" w:color="auto" w:fill="FFFFFF"/>
        </w:rPr>
        <w:t xml:space="preserve">, this new runway length greatly lowers the constraints posed by the takeoff requirement. </w:t>
      </w:r>
      <w:r w:rsidR="0090378B">
        <w:rPr>
          <w:rFonts w:eastAsiaTheme="minorEastAsia"/>
          <w:shd w:val="clear" w:color="auto" w:fill="FFFFFF"/>
        </w:rPr>
        <w:t>It does not affect the chosen design point much, but if a higher wing loading were needed, this new requirement would allow for a lower thrust loading at a higher wing loading. Therefore, the 8500 ft takeoff requirement was adopted for the final sizing calculations.</w:t>
      </w:r>
      <w:r w:rsidR="00976080">
        <w:rPr>
          <w:rFonts w:eastAsiaTheme="minorEastAsia"/>
          <w:shd w:val="clear" w:color="auto" w:fill="FFFFFF"/>
        </w:rPr>
        <w:t xml:space="preserve"> Results of this trade study can be found in </w:t>
      </w:r>
      <w:r w:rsidR="00976080">
        <w:rPr>
          <w:rFonts w:eastAsiaTheme="minorEastAsia"/>
          <w:shd w:val="clear" w:color="auto" w:fill="FFFFFF"/>
        </w:rPr>
        <w:fldChar w:fldCharType="begin"/>
      </w:r>
      <w:r w:rsidR="00976080">
        <w:rPr>
          <w:rFonts w:eastAsiaTheme="minorEastAsia"/>
          <w:shd w:val="clear" w:color="auto" w:fill="FFFFFF"/>
        </w:rPr>
        <w:instrText xml:space="preserve"> REF _Ref98495552 \h </w:instrText>
      </w:r>
      <w:r w:rsidR="00976080">
        <w:rPr>
          <w:rFonts w:eastAsiaTheme="minorEastAsia"/>
          <w:shd w:val="clear" w:color="auto" w:fill="FFFFFF"/>
        </w:rPr>
      </w:r>
      <w:r w:rsidR="00976080">
        <w:rPr>
          <w:rFonts w:eastAsiaTheme="minorEastAsia"/>
          <w:shd w:val="clear" w:color="auto" w:fill="FFFFFF"/>
        </w:rPr>
        <w:fldChar w:fldCharType="separate"/>
      </w:r>
      <w:r w:rsidR="0035701C">
        <w:t xml:space="preserve">Figure </w:t>
      </w:r>
      <w:r w:rsidR="0035701C">
        <w:rPr>
          <w:noProof/>
        </w:rPr>
        <w:t>11</w:t>
      </w:r>
      <w:r w:rsidR="00976080">
        <w:rPr>
          <w:rFonts w:eastAsiaTheme="minorEastAsia"/>
          <w:shd w:val="clear" w:color="auto" w:fill="FFFFFF"/>
        </w:rPr>
        <w:fldChar w:fldCharType="end"/>
      </w:r>
      <w:r w:rsidR="00976080">
        <w:rPr>
          <w:rFonts w:eastAsiaTheme="minorEastAsia"/>
          <w:shd w:val="clear" w:color="auto" w:fill="FFFFFF"/>
        </w:rPr>
        <w:t>.</w:t>
      </w:r>
    </w:p>
    <w:p w14:paraId="3DF1B4C3" w14:textId="65C92A89" w:rsidR="00974477" w:rsidRDefault="005B1627" w:rsidP="00974477">
      <w:pPr>
        <w:pStyle w:val="Title"/>
        <w:keepNext/>
        <w:spacing w:line="360" w:lineRule="auto"/>
        <w:ind w:firstLine="0"/>
        <w:jc w:val="center"/>
      </w:pPr>
      <w:r>
        <w:rPr>
          <w:noProof/>
        </w:rPr>
        <w:drawing>
          <wp:inline distT="0" distB="0" distL="0" distR="0" wp14:anchorId="324F1BDC" wp14:editId="21A695BC">
            <wp:extent cx="5943600" cy="2948940"/>
            <wp:effectExtent l="0" t="0" r="0" b="3810"/>
            <wp:docPr id="13" name="Chart 13">
              <a:extLst xmlns:a="http://schemas.openxmlformats.org/drawingml/2006/main">
                <a:ext uri="{FF2B5EF4-FFF2-40B4-BE49-F238E27FC236}">
                  <a16:creationId xmlns:a16="http://schemas.microsoft.com/office/drawing/2014/main" id="{00000000-0008-0000-05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5816C326" w14:textId="210CE35F" w:rsidR="00270834" w:rsidRDefault="00974477" w:rsidP="008C5B43">
      <w:pPr>
        <w:pStyle w:val="Caption"/>
        <w:jc w:val="center"/>
      </w:pPr>
      <w:bookmarkStart w:id="74" w:name="_Ref98495552"/>
      <w:bookmarkStart w:id="75" w:name="_Toc102056790"/>
      <w:r>
        <w:t xml:space="preserve">Figure </w:t>
      </w:r>
      <w:r>
        <w:fldChar w:fldCharType="begin"/>
      </w:r>
      <w:r>
        <w:instrText>SEQ Figure \* ARABIC</w:instrText>
      </w:r>
      <w:r>
        <w:fldChar w:fldCharType="separate"/>
      </w:r>
      <w:r w:rsidR="0035701C">
        <w:rPr>
          <w:noProof/>
        </w:rPr>
        <w:t>11</w:t>
      </w:r>
      <w:r>
        <w:fldChar w:fldCharType="end"/>
      </w:r>
      <w:bookmarkEnd w:id="74"/>
      <w:r>
        <w:t>. Trade study for constraint design space sensitivity based on takeoff field length for Project Morpheus aircraft.</w:t>
      </w:r>
      <w:bookmarkEnd w:id="75"/>
    </w:p>
    <w:p w14:paraId="285B3EE8" w14:textId="64D89E27" w:rsidR="008A4423" w:rsidRPr="00F43AD1" w:rsidRDefault="002F763B" w:rsidP="00F43AD1">
      <w:pPr>
        <w:pStyle w:val="Title"/>
        <w:spacing w:line="360" w:lineRule="auto"/>
        <w:ind w:firstLine="720"/>
        <w:rPr>
          <w:rFonts w:eastAsiaTheme="minorEastAsia"/>
        </w:rPr>
      </w:pPr>
      <w:r>
        <w:rPr>
          <w:rFonts w:eastAsiaTheme="minorEastAsia"/>
          <w:shd w:val="clear" w:color="auto" w:fill="FFFFFF"/>
        </w:rPr>
        <w:t xml:space="preserve">The </w:t>
      </w:r>
      <w:r w:rsidR="00F80673">
        <w:rPr>
          <w:rFonts w:eastAsiaTheme="minorEastAsia"/>
          <w:shd w:val="clear" w:color="auto" w:fill="FFFFFF"/>
        </w:rPr>
        <w:t>next</w:t>
      </w:r>
      <w:r w:rsidR="008A4423">
        <w:rPr>
          <w:rFonts w:eastAsiaTheme="minorEastAsia"/>
          <w:shd w:val="clear" w:color="auto" w:fill="FFFFFF"/>
        </w:rPr>
        <w:t xml:space="preserve"> trade study was conducted to visualize the impact that the cruise altitude and Mach number had on the overall vehicle takeoff weight. Preliminary calculations were conducted based on a cruise altitude ranging between 45</w:t>
      </w:r>
      <w:r w:rsidR="000E7A13">
        <w:rPr>
          <w:rFonts w:eastAsiaTheme="minorEastAsia"/>
          <w:shd w:val="clear" w:color="auto" w:fill="FFFFFF"/>
        </w:rPr>
        <w:t>,000 ft and 55,000 ft</w:t>
      </w:r>
      <w:r w:rsidR="006653F8">
        <w:rPr>
          <w:rFonts w:eastAsiaTheme="minorEastAsia"/>
          <w:shd w:val="clear" w:color="auto" w:fill="FFFFFF"/>
        </w:rPr>
        <w:t xml:space="preserve">. </w:t>
      </w:r>
      <w:r w:rsidR="0013203B">
        <w:rPr>
          <w:rFonts w:eastAsiaTheme="minorEastAsia"/>
          <w:shd w:val="clear" w:color="auto" w:fill="FFFFFF"/>
        </w:rPr>
        <w:t>Operating</w:t>
      </w:r>
      <w:r w:rsidR="006653F8">
        <w:rPr>
          <w:rFonts w:eastAsiaTheme="minorEastAsia"/>
          <w:shd w:val="clear" w:color="auto" w:fill="FFFFFF"/>
        </w:rPr>
        <w:t xml:space="preserve"> the vehicle at 45,000 ft would result in a significantly higher weight than at higher altitudes</w:t>
      </w:r>
      <w:r w:rsidR="00CC59D4">
        <w:rPr>
          <w:rFonts w:eastAsiaTheme="minorEastAsia"/>
          <w:shd w:val="clear" w:color="auto" w:fill="FFFFFF"/>
        </w:rPr>
        <w:t>. As altitude increased further past 50,000 ft, weight savings were still present</w:t>
      </w:r>
      <w:r w:rsidR="00AB1819">
        <w:rPr>
          <w:rFonts w:eastAsiaTheme="minorEastAsia"/>
          <w:shd w:val="clear" w:color="auto" w:fill="FFFFFF"/>
        </w:rPr>
        <w:t xml:space="preserve"> and notable</w:t>
      </w:r>
      <w:r w:rsidR="00CC59D4">
        <w:rPr>
          <w:rFonts w:eastAsiaTheme="minorEastAsia"/>
          <w:shd w:val="clear" w:color="auto" w:fill="FFFFFF"/>
        </w:rPr>
        <w:t>, but not as significant.</w:t>
      </w:r>
      <w:r w:rsidR="008A4423">
        <w:rPr>
          <w:rFonts w:eastAsiaTheme="minorEastAsia"/>
          <w:shd w:val="clear" w:color="auto" w:fill="FFFFFF"/>
        </w:rPr>
        <w:t xml:space="preserve"> </w:t>
      </w:r>
      <w:r w:rsidR="00CC59D4">
        <w:rPr>
          <w:rFonts w:eastAsiaTheme="minorEastAsia"/>
          <w:shd w:val="clear" w:color="auto" w:fill="FFFFFF"/>
        </w:rPr>
        <w:t xml:space="preserve">Additionally, </w:t>
      </w:r>
      <w:r w:rsidR="002216F2">
        <w:rPr>
          <w:rFonts w:eastAsiaTheme="minorEastAsia"/>
          <w:shd w:val="clear" w:color="auto" w:fill="FFFFFF"/>
        </w:rPr>
        <w:t>weight savings in all cases were present as cruise Mach number increased from</w:t>
      </w:r>
      <w:r w:rsidR="008A4423">
        <w:rPr>
          <w:rFonts w:eastAsiaTheme="minorEastAsia"/>
          <w:shd w:val="clear" w:color="auto" w:fill="FFFFFF"/>
        </w:rPr>
        <w:t xml:space="preserve"> </w:t>
      </w:r>
      <w:r w:rsidR="00921178">
        <w:rPr>
          <w:rFonts w:eastAsiaTheme="minorEastAsia"/>
          <w:shd w:val="clear" w:color="auto" w:fill="FFFFFF"/>
        </w:rPr>
        <w:t xml:space="preserve">1.4 at the low end of the RFP’s set range to </w:t>
      </w:r>
      <w:r w:rsidR="007049D9">
        <w:rPr>
          <w:rFonts w:eastAsiaTheme="minorEastAsia"/>
          <w:shd w:val="clear" w:color="auto" w:fill="FFFFFF"/>
        </w:rPr>
        <w:t xml:space="preserve">1.7. Weight then increased slightly as cruise speed reached the upper </w:t>
      </w:r>
      <w:r w:rsidR="00116D88">
        <w:rPr>
          <w:rFonts w:eastAsiaTheme="minorEastAsia"/>
          <w:shd w:val="clear" w:color="auto" w:fill="FFFFFF"/>
        </w:rPr>
        <w:t>end of the RFP’s range and the design Mach number</w:t>
      </w:r>
      <w:r w:rsidR="000D68C1">
        <w:rPr>
          <w:rFonts w:eastAsiaTheme="minorEastAsia"/>
          <w:shd w:val="clear" w:color="auto" w:fill="FFFFFF"/>
        </w:rPr>
        <w:t xml:space="preserve"> of 2</w:t>
      </w:r>
      <w:r w:rsidR="00AB5A7F">
        <w:rPr>
          <w:rFonts w:eastAsiaTheme="minorEastAsia"/>
          <w:shd w:val="clear" w:color="auto" w:fill="FFFFFF"/>
        </w:rPr>
        <w:t xml:space="preserve">. </w:t>
      </w:r>
      <w:r w:rsidR="0011798D">
        <w:rPr>
          <w:rFonts w:eastAsiaTheme="minorEastAsia"/>
          <w:shd w:val="clear" w:color="auto" w:fill="FFFFFF"/>
        </w:rPr>
        <w:t xml:space="preserve">As a result of the weight savings presented in this trade study, </w:t>
      </w:r>
      <w:r w:rsidR="007723FC">
        <w:rPr>
          <w:rFonts w:eastAsiaTheme="minorEastAsia"/>
          <w:shd w:val="clear" w:color="auto" w:fill="FFFFFF"/>
        </w:rPr>
        <w:t xml:space="preserve">which are </w:t>
      </w:r>
      <w:r w:rsidR="00226FA8">
        <w:rPr>
          <w:rFonts w:eastAsiaTheme="minorEastAsia"/>
          <w:shd w:val="clear" w:color="auto" w:fill="FFFFFF"/>
        </w:rPr>
        <w:t>just under 10%,</w:t>
      </w:r>
      <w:r w:rsidR="0011798D">
        <w:rPr>
          <w:rFonts w:eastAsiaTheme="minorEastAsia"/>
          <w:shd w:val="clear" w:color="auto" w:fill="FFFFFF"/>
        </w:rPr>
        <w:t xml:space="preserve"> the maximum cruise altitude requirement of 50,000 ft </w:t>
      </w:r>
      <w:r w:rsidR="00187970">
        <w:rPr>
          <w:rFonts w:eastAsiaTheme="minorEastAsia"/>
          <w:shd w:val="clear" w:color="auto" w:fill="FFFFFF"/>
        </w:rPr>
        <w:t xml:space="preserve">present in the RFP </w:t>
      </w:r>
      <w:r w:rsidR="0011798D">
        <w:rPr>
          <w:rFonts w:eastAsiaTheme="minorEastAsia"/>
          <w:shd w:val="clear" w:color="auto" w:fill="FFFFFF"/>
        </w:rPr>
        <w:t xml:space="preserve">was pushed back to </w:t>
      </w:r>
      <w:r w:rsidR="00187970">
        <w:rPr>
          <w:rFonts w:eastAsiaTheme="minorEastAsia"/>
          <w:shd w:val="clear" w:color="auto" w:fill="FFFFFF"/>
        </w:rPr>
        <w:t xml:space="preserve">55,000 ft. </w:t>
      </w:r>
      <w:r w:rsidR="008A4423">
        <w:rPr>
          <w:rFonts w:eastAsiaTheme="minorEastAsia"/>
          <w:shd w:val="clear" w:color="auto" w:fill="FFFFFF"/>
        </w:rPr>
        <w:t xml:space="preserve">The results of this trade study can be seen in </w:t>
      </w:r>
      <w:r w:rsidR="00FC62B2">
        <w:rPr>
          <w:rFonts w:eastAsiaTheme="minorEastAsia"/>
          <w:shd w:val="clear" w:color="auto" w:fill="FFFFFF"/>
        </w:rPr>
        <w:lastRenderedPageBreak/>
        <w:fldChar w:fldCharType="begin"/>
      </w:r>
      <w:r w:rsidR="00FC62B2">
        <w:rPr>
          <w:rFonts w:eastAsiaTheme="minorEastAsia"/>
          <w:shd w:val="clear" w:color="auto" w:fill="FFFFFF"/>
        </w:rPr>
        <w:instrText xml:space="preserve"> REF _Ref102056327 \h </w:instrText>
      </w:r>
      <w:r w:rsidR="00FC62B2">
        <w:rPr>
          <w:rFonts w:eastAsiaTheme="minorEastAsia"/>
          <w:shd w:val="clear" w:color="auto" w:fill="FFFFFF"/>
        </w:rPr>
      </w:r>
      <w:r w:rsidR="00FC62B2">
        <w:rPr>
          <w:rFonts w:eastAsiaTheme="minorEastAsia"/>
          <w:shd w:val="clear" w:color="auto" w:fill="FFFFFF"/>
        </w:rPr>
        <w:fldChar w:fldCharType="separate"/>
      </w:r>
      <w:r w:rsidR="0035701C">
        <w:t xml:space="preserve">Figure </w:t>
      </w:r>
      <w:r w:rsidR="0035701C">
        <w:rPr>
          <w:noProof/>
        </w:rPr>
        <w:t>12</w:t>
      </w:r>
      <w:r w:rsidR="0035701C">
        <w:t xml:space="preserve">. </w:t>
      </w:r>
      <w:r w:rsidR="0035701C" w:rsidRPr="00AC2922">
        <w:t>Trade study for takeoff weight sensitivity-based variation of supersonic cruise Mach number and altitude for Project Morpheus aircraft.</w:t>
      </w:r>
      <w:r w:rsidR="00FC62B2">
        <w:rPr>
          <w:rFonts w:eastAsiaTheme="minorEastAsia"/>
          <w:shd w:val="clear" w:color="auto" w:fill="FFFFFF"/>
        </w:rPr>
        <w:fldChar w:fldCharType="end"/>
      </w:r>
      <w:r w:rsidR="00FC62B2" w:rsidRPr="00F43AD1">
        <w:rPr>
          <w:rFonts w:eastAsiaTheme="minorEastAsia"/>
        </w:rPr>
        <w:t xml:space="preserve"> </w:t>
      </w:r>
    </w:p>
    <w:p w14:paraId="55F6486F" w14:textId="77777777" w:rsidR="00861199" w:rsidRDefault="008A4423" w:rsidP="00861199">
      <w:pPr>
        <w:pStyle w:val="Title"/>
        <w:keepNext/>
        <w:spacing w:line="360" w:lineRule="auto"/>
        <w:ind w:firstLine="0"/>
        <w:jc w:val="center"/>
      </w:pPr>
      <w:r>
        <w:rPr>
          <w:noProof/>
        </w:rPr>
        <w:drawing>
          <wp:inline distT="0" distB="0" distL="0" distR="0" wp14:anchorId="3730921A" wp14:editId="1C36D43A">
            <wp:extent cx="4572000" cy="2743200"/>
            <wp:effectExtent l="0" t="0" r="0" b="0"/>
            <wp:docPr id="16" name="Chart 16">
              <a:extLst xmlns:a="http://schemas.openxmlformats.org/drawingml/2006/main">
                <a:ext uri="{FF2B5EF4-FFF2-40B4-BE49-F238E27FC236}">
                  <a16:creationId xmlns:a16="http://schemas.microsoft.com/office/drawing/2014/main" id="{2F01B361-7897-442B-BBB6-94313064D1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4656938" w14:textId="0C7A7E72" w:rsidR="00872DC1" w:rsidRDefault="00861199" w:rsidP="00861199">
      <w:pPr>
        <w:pStyle w:val="Caption"/>
        <w:jc w:val="center"/>
      </w:pPr>
      <w:bookmarkStart w:id="76" w:name="_Ref102056327"/>
      <w:bookmarkStart w:id="77" w:name="_Toc102056791"/>
      <w:r>
        <w:t xml:space="preserve">Figure </w:t>
      </w:r>
      <w:fldSimple w:instr=" SEQ Figure \* ARABIC ">
        <w:r w:rsidR="0035701C">
          <w:rPr>
            <w:noProof/>
          </w:rPr>
          <w:t>12</w:t>
        </w:r>
      </w:fldSimple>
      <w:r>
        <w:t xml:space="preserve">. </w:t>
      </w:r>
      <w:r w:rsidRPr="00AC2922">
        <w:t>Trade study for takeoff weight sensitivity-based variation of supersonic cruise Mach number and altitude for Project Morpheus aircraft.</w:t>
      </w:r>
      <w:bookmarkEnd w:id="76"/>
      <w:bookmarkEnd w:id="77"/>
    </w:p>
    <w:p w14:paraId="05804071" w14:textId="4EE5D4C9" w:rsidR="00E011D8" w:rsidRPr="00393C80" w:rsidRDefault="00E011D8" w:rsidP="00126851">
      <w:pPr>
        <w:spacing w:line="360" w:lineRule="auto"/>
        <w:rPr>
          <w:rFonts w:ascii="Times New Roman" w:hAnsi="Times New Roman" w:cs="Times New Roman"/>
          <w:sz w:val="24"/>
          <w:szCs w:val="24"/>
        </w:rPr>
      </w:pPr>
      <w:r>
        <w:tab/>
      </w:r>
      <w:r>
        <w:rPr>
          <w:rFonts w:ascii="Times New Roman" w:hAnsi="Times New Roman" w:cs="Times New Roman"/>
          <w:sz w:val="24"/>
          <w:szCs w:val="24"/>
        </w:rPr>
        <w:t xml:space="preserve">In addition to looking at the overall vehicle weight across the </w:t>
      </w:r>
      <w:r w:rsidR="00C857F2">
        <w:rPr>
          <w:rFonts w:ascii="Times New Roman" w:hAnsi="Times New Roman" w:cs="Times New Roman"/>
          <w:sz w:val="24"/>
          <w:szCs w:val="24"/>
        </w:rPr>
        <w:t xml:space="preserve">mission range of Mach numbers, a trade study was conducted to look at the variation of wave drag individually across this range. </w:t>
      </w:r>
      <w:r w:rsidR="0018449D">
        <w:rPr>
          <w:rFonts w:ascii="Times New Roman" w:hAnsi="Times New Roman" w:cs="Times New Roman"/>
          <w:sz w:val="24"/>
          <w:szCs w:val="24"/>
        </w:rPr>
        <w:t xml:space="preserve">Wave drag tends to decrease as Mach increases within this low supersonic range, but the extent of this was not known. Results can be seen below in </w:t>
      </w:r>
      <w:r w:rsidR="00126851" w:rsidRPr="009708FF">
        <w:rPr>
          <w:rFonts w:ascii="Times New Roman" w:hAnsi="Times New Roman" w:cs="Times New Roman"/>
          <w:sz w:val="24"/>
          <w:szCs w:val="24"/>
        </w:rPr>
        <w:fldChar w:fldCharType="begin"/>
      </w:r>
      <w:r w:rsidR="00126851" w:rsidRPr="009708FF">
        <w:rPr>
          <w:rFonts w:ascii="Times New Roman" w:hAnsi="Times New Roman" w:cs="Times New Roman"/>
          <w:sz w:val="24"/>
          <w:szCs w:val="24"/>
        </w:rPr>
        <w:instrText xml:space="preserve"> REF _Ref102053793 \h </w:instrText>
      </w:r>
      <w:r w:rsidR="009708FF" w:rsidRPr="009708FF">
        <w:rPr>
          <w:rFonts w:ascii="Times New Roman" w:hAnsi="Times New Roman" w:cs="Times New Roman"/>
          <w:sz w:val="24"/>
          <w:szCs w:val="24"/>
        </w:rPr>
        <w:instrText xml:space="preserve"> \* MERGEFORMAT </w:instrText>
      </w:r>
      <w:r w:rsidR="00126851" w:rsidRPr="009708FF">
        <w:rPr>
          <w:rFonts w:ascii="Times New Roman" w:hAnsi="Times New Roman" w:cs="Times New Roman"/>
          <w:sz w:val="24"/>
          <w:szCs w:val="24"/>
        </w:rPr>
      </w:r>
      <w:r w:rsidR="00126851" w:rsidRPr="009708FF">
        <w:rPr>
          <w:rFonts w:ascii="Times New Roman" w:hAnsi="Times New Roman" w:cs="Times New Roman"/>
          <w:sz w:val="24"/>
          <w:szCs w:val="24"/>
        </w:rPr>
        <w:fldChar w:fldCharType="separate"/>
      </w:r>
      <w:r w:rsidR="0035701C" w:rsidRPr="0035701C">
        <w:rPr>
          <w:rFonts w:ascii="Times New Roman" w:hAnsi="Times New Roman" w:cs="Times New Roman"/>
          <w:sz w:val="24"/>
          <w:szCs w:val="24"/>
        </w:rPr>
        <w:t xml:space="preserve">Figure </w:t>
      </w:r>
      <w:r w:rsidR="0035701C" w:rsidRPr="0035701C">
        <w:rPr>
          <w:rFonts w:ascii="Times New Roman" w:hAnsi="Times New Roman" w:cs="Times New Roman"/>
          <w:noProof/>
          <w:sz w:val="24"/>
          <w:szCs w:val="24"/>
        </w:rPr>
        <w:t>13</w:t>
      </w:r>
      <w:r w:rsidR="00126851" w:rsidRPr="009708FF">
        <w:rPr>
          <w:rFonts w:ascii="Times New Roman" w:hAnsi="Times New Roman" w:cs="Times New Roman"/>
          <w:sz w:val="24"/>
          <w:szCs w:val="24"/>
        </w:rPr>
        <w:fldChar w:fldCharType="end"/>
      </w:r>
      <w:r w:rsidR="00393C80">
        <w:rPr>
          <w:rFonts w:ascii="Times New Roman" w:hAnsi="Times New Roman" w:cs="Times New Roman"/>
          <w:b/>
          <w:sz w:val="24"/>
          <w:szCs w:val="24"/>
        </w:rPr>
        <w:t xml:space="preserve"> </w:t>
      </w:r>
      <w:r w:rsidR="00393C80">
        <w:rPr>
          <w:rFonts w:ascii="Times New Roman" w:hAnsi="Times New Roman" w:cs="Times New Roman"/>
          <w:sz w:val="24"/>
          <w:szCs w:val="24"/>
        </w:rPr>
        <w:t xml:space="preserve">and show the decrease in wave drag in the upper end of this range is significant, which leads to an increased efficiency during the main cruise segment, ideal for </w:t>
      </w:r>
      <w:r w:rsidR="007B6220">
        <w:rPr>
          <w:rFonts w:ascii="Times New Roman" w:hAnsi="Times New Roman" w:cs="Times New Roman"/>
          <w:sz w:val="24"/>
          <w:szCs w:val="24"/>
        </w:rPr>
        <w:t>saving on operating costs.</w:t>
      </w:r>
    </w:p>
    <w:p w14:paraId="5F2C5A59" w14:textId="5944332E" w:rsidR="007B6220" w:rsidRDefault="007B6220" w:rsidP="007B6220">
      <w:pPr>
        <w:jc w:val="center"/>
        <w:rPr>
          <w:rFonts w:ascii="Times New Roman" w:hAnsi="Times New Roman" w:cs="Times New Roman"/>
          <w:sz w:val="24"/>
          <w:szCs w:val="24"/>
        </w:rPr>
      </w:pPr>
      <w:r>
        <w:rPr>
          <w:noProof/>
        </w:rPr>
        <w:lastRenderedPageBreak/>
        <w:drawing>
          <wp:inline distT="0" distB="0" distL="0" distR="0" wp14:anchorId="286C62D9" wp14:editId="4C0628DC">
            <wp:extent cx="4572000" cy="2743200"/>
            <wp:effectExtent l="0" t="0" r="0" b="0"/>
            <wp:docPr id="32" name="Chart 32">
              <a:extLst xmlns:a="http://schemas.openxmlformats.org/drawingml/2006/main">
                <a:ext uri="{FF2B5EF4-FFF2-40B4-BE49-F238E27FC236}">
                  <a16:creationId xmlns:a16="http://schemas.microsoft.com/office/drawing/2014/main" id="{FAD850BC-15E3-4D1B-ACD0-E7B600F035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5F177EC" w14:textId="30E1A65C" w:rsidR="007B6220" w:rsidRDefault="007B6220" w:rsidP="00F03973">
      <w:pPr>
        <w:pStyle w:val="Caption"/>
        <w:jc w:val="center"/>
      </w:pPr>
      <w:bookmarkStart w:id="78" w:name="_Ref102053779"/>
      <w:bookmarkStart w:id="79" w:name="_Ref102053793"/>
      <w:bookmarkStart w:id="80" w:name="_Toc102056792"/>
      <w:r>
        <w:t xml:space="preserve">Figure </w:t>
      </w:r>
      <w:fldSimple w:instr=" SEQ Figure \* ARABIC ">
        <w:r w:rsidR="0035701C">
          <w:rPr>
            <w:noProof/>
          </w:rPr>
          <w:t>13</w:t>
        </w:r>
      </w:fldSimple>
      <w:bookmarkEnd w:id="79"/>
      <w:r w:rsidR="009708FF">
        <w:t>.</w:t>
      </w:r>
      <w:r>
        <w:t xml:space="preserve"> </w:t>
      </w:r>
      <w:bookmarkStart w:id="81" w:name="_Ref102053787"/>
      <w:r>
        <w:t xml:space="preserve">Wave drag as a function of </w:t>
      </w:r>
      <w:r w:rsidR="00E75A1A">
        <w:t>cruise Mach number for Project Morpheus aircraft</w:t>
      </w:r>
      <w:bookmarkEnd w:id="78"/>
      <w:bookmarkEnd w:id="80"/>
      <w:bookmarkEnd w:id="81"/>
    </w:p>
    <w:p w14:paraId="5B6BA31F" w14:textId="7B23DE6F" w:rsidR="00562848" w:rsidRPr="00226FA8" w:rsidRDefault="006B38C2" w:rsidP="009708FF">
      <w:pPr>
        <w:spacing w:line="360" w:lineRule="auto"/>
        <w:jc w:val="both"/>
        <w:rPr>
          <w:rFonts w:ascii="Times New Roman" w:hAnsi="Times New Roman" w:cs="Times New Roman"/>
          <w:sz w:val="24"/>
          <w:szCs w:val="24"/>
        </w:rPr>
      </w:pPr>
      <w:r>
        <w:tab/>
      </w:r>
      <w:r w:rsidRPr="00226FA8">
        <w:rPr>
          <w:rFonts w:ascii="Times New Roman" w:hAnsi="Times New Roman" w:cs="Times New Roman"/>
          <w:sz w:val="24"/>
          <w:szCs w:val="24"/>
        </w:rPr>
        <w:t xml:space="preserve">Finally, a large premise of the Project Morpheus aircraft is the use of better technologies in both the engines and structure to produce a lighter, more efficient aircraft. While the technology factor, </w:t>
      </w:r>
      <w:r w:rsidR="00E303C9" w:rsidRPr="00226FA8">
        <w:rPr>
          <w:rFonts w:ascii="Times New Roman" w:hAnsi="Times New Roman" w:cs="Times New Roman"/>
          <w:sz w:val="24"/>
          <w:szCs w:val="24"/>
        </w:rPr>
        <w:t xml:space="preserve">η, was assumed for our calculations to be equal to 0.95, it would of course be ideal to get this as low as possible, resulting in further weight savings. The extent of the variation of this factor on </w:t>
      </w:r>
      <w:r w:rsidR="00F80673" w:rsidRPr="00226FA8">
        <w:rPr>
          <w:rFonts w:ascii="Times New Roman" w:hAnsi="Times New Roman" w:cs="Times New Roman"/>
          <w:sz w:val="24"/>
          <w:szCs w:val="24"/>
        </w:rPr>
        <w:t>the vehicle’s weight is significant and shown below in</w:t>
      </w:r>
      <w:r w:rsidR="00F80673" w:rsidRPr="00226FA8">
        <w:rPr>
          <w:rFonts w:ascii="Times New Roman" w:hAnsi="Times New Roman" w:cs="Times New Roman"/>
          <w:b/>
          <w:sz w:val="24"/>
          <w:szCs w:val="24"/>
        </w:rPr>
        <w:t xml:space="preserve"> </w:t>
      </w:r>
      <w:r w:rsidR="00F80673" w:rsidRPr="00226FA8">
        <w:rPr>
          <w:rFonts w:ascii="Times New Roman" w:hAnsi="Times New Roman" w:cs="Times New Roman"/>
          <w:b/>
          <w:bCs/>
          <w:sz w:val="24"/>
          <w:szCs w:val="24"/>
        </w:rPr>
        <w:fldChar w:fldCharType="begin"/>
      </w:r>
      <w:r w:rsidR="00F80673" w:rsidRPr="00226FA8">
        <w:rPr>
          <w:rFonts w:ascii="Times New Roman" w:hAnsi="Times New Roman" w:cs="Times New Roman"/>
          <w:b/>
          <w:bCs/>
          <w:sz w:val="24"/>
          <w:szCs w:val="24"/>
        </w:rPr>
        <w:instrText xml:space="preserve"> REF _Ref102054425 \h </w:instrText>
      </w:r>
      <w:r w:rsidR="00226FA8" w:rsidRPr="00226FA8">
        <w:rPr>
          <w:rFonts w:ascii="Times New Roman" w:hAnsi="Times New Roman" w:cs="Times New Roman"/>
          <w:b/>
          <w:bCs/>
          <w:sz w:val="24"/>
          <w:szCs w:val="24"/>
        </w:rPr>
        <w:instrText xml:space="preserve"> \* MERGEFORMAT </w:instrText>
      </w:r>
      <w:r w:rsidR="00F80673" w:rsidRPr="00226FA8">
        <w:rPr>
          <w:rFonts w:ascii="Times New Roman" w:hAnsi="Times New Roman" w:cs="Times New Roman"/>
          <w:b/>
          <w:bCs/>
          <w:sz w:val="24"/>
          <w:szCs w:val="24"/>
        </w:rPr>
      </w:r>
      <w:r w:rsidR="00F80673" w:rsidRPr="00226FA8">
        <w:rPr>
          <w:rFonts w:ascii="Times New Roman" w:hAnsi="Times New Roman" w:cs="Times New Roman"/>
          <w:b/>
          <w:bCs/>
          <w:sz w:val="24"/>
          <w:szCs w:val="24"/>
        </w:rPr>
        <w:fldChar w:fldCharType="separate"/>
      </w:r>
      <w:r w:rsidR="0035701C" w:rsidRPr="0035701C">
        <w:rPr>
          <w:rFonts w:ascii="Times New Roman" w:hAnsi="Times New Roman" w:cs="Times New Roman"/>
          <w:sz w:val="24"/>
          <w:szCs w:val="24"/>
        </w:rPr>
        <w:t xml:space="preserve">Figure </w:t>
      </w:r>
      <w:r w:rsidR="0035701C">
        <w:rPr>
          <w:noProof/>
        </w:rPr>
        <w:t>14</w:t>
      </w:r>
      <w:r w:rsidR="00F80673" w:rsidRPr="00226FA8">
        <w:rPr>
          <w:rFonts w:ascii="Times New Roman" w:hAnsi="Times New Roman" w:cs="Times New Roman"/>
          <w:b/>
          <w:bCs/>
          <w:sz w:val="24"/>
          <w:szCs w:val="24"/>
        </w:rPr>
        <w:fldChar w:fldCharType="end"/>
      </w:r>
      <w:r w:rsidR="00F80673" w:rsidRPr="00226FA8">
        <w:rPr>
          <w:rFonts w:ascii="Times New Roman" w:hAnsi="Times New Roman" w:cs="Times New Roman"/>
          <w:sz w:val="24"/>
          <w:szCs w:val="24"/>
        </w:rPr>
        <w:t>.</w:t>
      </w:r>
    </w:p>
    <w:p w14:paraId="42B0ADCC" w14:textId="7EE5C7EE" w:rsidR="00F80673" w:rsidRDefault="00F80673" w:rsidP="00F03973">
      <w:pPr>
        <w:jc w:val="center"/>
      </w:pPr>
      <w:r>
        <w:rPr>
          <w:noProof/>
        </w:rPr>
        <w:drawing>
          <wp:inline distT="0" distB="0" distL="0" distR="0" wp14:anchorId="503400FA" wp14:editId="21279341">
            <wp:extent cx="4572000" cy="2743200"/>
            <wp:effectExtent l="0" t="0" r="0" b="0"/>
            <wp:docPr id="34" name="Chart 34">
              <a:extLst xmlns:a="http://schemas.openxmlformats.org/drawingml/2006/main">
                <a:ext uri="{FF2B5EF4-FFF2-40B4-BE49-F238E27FC236}">
                  <a16:creationId xmlns:a16="http://schemas.microsoft.com/office/drawing/2014/main" id="{35A577E6-D926-4D64-B99D-D7F6183BE4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0824F3D4" w14:textId="3FCF9EDD" w:rsidR="00C02ADC" w:rsidRDefault="00F80673" w:rsidP="00F03973">
      <w:pPr>
        <w:pStyle w:val="Caption"/>
        <w:jc w:val="center"/>
      </w:pPr>
      <w:bookmarkStart w:id="82" w:name="_Ref102054425"/>
      <w:bookmarkStart w:id="83" w:name="_Toc102056793"/>
      <w:r>
        <w:t xml:space="preserve">Figure </w:t>
      </w:r>
      <w:fldSimple w:instr=" SEQ Figure \* ARABIC ">
        <w:r w:rsidR="0035701C">
          <w:rPr>
            <w:noProof/>
          </w:rPr>
          <w:t>14</w:t>
        </w:r>
      </w:fldSimple>
      <w:bookmarkEnd w:id="82"/>
      <w:r w:rsidR="00F03973">
        <w:t>.</w:t>
      </w:r>
      <w:r>
        <w:t xml:space="preserve"> Trade study on vehicle takeoff weight as a function of technology factor for Project Morpheus aircraft</w:t>
      </w:r>
      <w:bookmarkEnd w:id="83"/>
    </w:p>
    <w:p w14:paraId="1F4DE7E2" w14:textId="77777777" w:rsidR="00950416" w:rsidRPr="00950416" w:rsidRDefault="00950416" w:rsidP="00950416"/>
    <w:p w14:paraId="63DEA641" w14:textId="77777777" w:rsidR="00473580" w:rsidRPr="00BC2589" w:rsidRDefault="00180610" w:rsidP="00DF1D53">
      <w:pPr>
        <w:pStyle w:val="Heading1"/>
        <w:rPr>
          <w:rFonts w:eastAsiaTheme="minorEastAsia"/>
          <w:shd w:val="clear" w:color="auto" w:fill="FFFFFF"/>
        </w:rPr>
      </w:pPr>
      <w:bookmarkStart w:id="84" w:name="_Toc102056754"/>
      <w:r w:rsidRPr="00BC2589">
        <w:rPr>
          <w:rFonts w:eastAsiaTheme="minorEastAsia"/>
          <w:shd w:val="clear" w:color="auto" w:fill="FFFFFF"/>
        </w:rPr>
        <w:lastRenderedPageBreak/>
        <w:t>Operating Capabilities</w:t>
      </w:r>
      <w:bookmarkEnd w:id="84"/>
    </w:p>
    <w:p w14:paraId="2F2F5A5B" w14:textId="35C18919" w:rsidR="00017313" w:rsidRDefault="00A2620E" w:rsidP="00017313">
      <w:pPr>
        <w:keepNext/>
        <w:spacing w:line="360" w:lineRule="auto"/>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A rigorous analysis of the Project Morpheus aircraft’s operating limitations was performed</w:t>
      </w:r>
      <w:r w:rsidR="002654AA">
        <w:rPr>
          <w:rFonts w:ascii="Times New Roman" w:eastAsiaTheme="minorEastAsia" w:hAnsi="Times New Roman" w:cs="Times New Roman"/>
          <w:sz w:val="24"/>
          <w:szCs w:val="24"/>
          <w:shd w:val="clear" w:color="auto" w:fill="FFFFFF"/>
        </w:rPr>
        <w:t>.</w:t>
      </w:r>
      <w:r w:rsidR="008F25F0">
        <w:rPr>
          <w:rFonts w:ascii="Times New Roman" w:eastAsiaTheme="minorEastAsia" w:hAnsi="Times New Roman" w:cs="Times New Roman"/>
          <w:sz w:val="24"/>
          <w:szCs w:val="24"/>
          <w:shd w:val="clear" w:color="auto" w:fill="FFFFFF"/>
        </w:rPr>
        <w:t xml:space="preserve"> </w:t>
      </w:r>
      <w:r w:rsidR="00017313">
        <w:rPr>
          <w:rFonts w:ascii="Times New Roman" w:eastAsiaTheme="minorEastAsia" w:hAnsi="Times New Roman" w:cs="Times New Roman"/>
          <w:sz w:val="24"/>
          <w:szCs w:val="24"/>
          <w:shd w:val="clear" w:color="auto" w:fill="FFFFFF"/>
        </w:rPr>
        <w:t xml:space="preserve">A flight envelope was constructed based on the aircraft’s operational top speed of </w:t>
      </w:r>
      <w:r w:rsidR="007128B3">
        <w:rPr>
          <w:rFonts w:ascii="Times New Roman" w:eastAsiaTheme="minorEastAsia" w:hAnsi="Times New Roman" w:cs="Times New Roman"/>
          <w:sz w:val="24"/>
          <w:szCs w:val="24"/>
          <w:shd w:val="clear" w:color="auto" w:fill="FFFFFF"/>
        </w:rPr>
        <w:t xml:space="preserve">1146 knots (Mach 2 at above 40000 feet of altitude), as well as an estimated figure for </w:t>
      </w:r>
      <w:r w:rsidR="00FC7E96">
        <w:rPr>
          <w:rFonts w:ascii="Times New Roman" w:eastAsiaTheme="minorEastAsia" w:hAnsi="Times New Roman" w:cs="Times New Roman"/>
          <w:sz w:val="24"/>
          <w:szCs w:val="24"/>
          <w:shd w:val="clear" w:color="auto" w:fill="FFFFFF"/>
        </w:rPr>
        <w:t>the aircraft’s service ceiling of 60000 feet</w:t>
      </w:r>
      <w:r w:rsidR="001A3B52">
        <w:rPr>
          <w:rFonts w:ascii="Times New Roman" w:eastAsiaTheme="minorEastAsia" w:hAnsi="Times New Roman" w:cs="Times New Roman"/>
          <w:sz w:val="24"/>
          <w:szCs w:val="24"/>
          <w:shd w:val="clear" w:color="auto" w:fill="FFFFFF"/>
        </w:rPr>
        <w:t xml:space="preserve"> and the aircraft’s estimated maximum lift coefficient in-flight (with high-lifting devices applied) of about </w:t>
      </w:r>
      <m:oMath>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C</m:t>
            </m:r>
          </m:e>
          <m:sub>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l</m:t>
                </m:r>
              </m:e>
              <m:sub>
                <m:r>
                  <w:rPr>
                    <w:rFonts w:ascii="Cambria Math" w:eastAsiaTheme="minorEastAsia" w:hAnsi="Cambria Math" w:cs="Times New Roman"/>
                    <w:sz w:val="24"/>
                    <w:szCs w:val="24"/>
                    <w:shd w:val="clear" w:color="auto" w:fill="FFFFFF"/>
                  </w:rPr>
                  <m:t>max</m:t>
                </m:r>
              </m:sub>
            </m:sSub>
          </m:sub>
        </m:sSub>
        <m:r>
          <w:rPr>
            <w:rFonts w:ascii="Cambria Math" w:eastAsiaTheme="minorEastAsia" w:hAnsi="Cambria Math" w:cs="Times New Roman"/>
            <w:sz w:val="24"/>
            <w:szCs w:val="24"/>
            <w:shd w:val="clear" w:color="auto" w:fill="FFFFFF"/>
          </w:rPr>
          <m:t>=1.2336</m:t>
        </m:r>
      </m:oMath>
      <w:r w:rsidR="001A3B52">
        <w:rPr>
          <w:rFonts w:ascii="Times New Roman" w:eastAsiaTheme="minorEastAsia" w:hAnsi="Times New Roman" w:cs="Times New Roman"/>
          <w:sz w:val="24"/>
          <w:szCs w:val="24"/>
          <w:shd w:val="clear" w:color="auto" w:fill="FFFFFF"/>
        </w:rPr>
        <w:t xml:space="preserve">. </w:t>
      </w:r>
      <w:r w:rsidR="008E5BD7">
        <w:rPr>
          <w:rFonts w:ascii="Times New Roman" w:eastAsiaTheme="minorEastAsia" w:hAnsi="Times New Roman" w:cs="Times New Roman"/>
          <w:sz w:val="24"/>
          <w:szCs w:val="24"/>
          <w:shd w:val="clear" w:color="auto" w:fill="FFFFFF"/>
        </w:rPr>
        <w:t xml:space="preserve">The resulting </w:t>
      </w:r>
      <w:r w:rsidR="00995632">
        <w:rPr>
          <w:rFonts w:ascii="Times New Roman" w:eastAsiaTheme="minorEastAsia" w:hAnsi="Times New Roman" w:cs="Times New Roman"/>
          <w:sz w:val="24"/>
          <w:szCs w:val="24"/>
          <w:shd w:val="clear" w:color="auto" w:fill="FFFFFF"/>
        </w:rPr>
        <w:t xml:space="preserve">envelope </w:t>
      </w:r>
      <w:r w:rsidR="0028654B">
        <w:rPr>
          <w:rFonts w:ascii="Times New Roman" w:eastAsiaTheme="minorEastAsia" w:hAnsi="Times New Roman" w:cs="Times New Roman"/>
          <w:sz w:val="24"/>
          <w:szCs w:val="24"/>
          <w:shd w:val="clear" w:color="auto" w:fill="FFFFFF"/>
        </w:rPr>
        <w:t xml:space="preserve">is found in Figure 15. </w:t>
      </w:r>
    </w:p>
    <w:p w14:paraId="504EA670" w14:textId="5AD16C29" w:rsidR="008F25F0" w:rsidRDefault="00706933" w:rsidP="008E5BD7">
      <w:pPr>
        <w:keepNext/>
        <w:spacing w:line="360" w:lineRule="auto"/>
        <w:jc w:val="center"/>
      </w:pPr>
      <w:r>
        <w:rPr>
          <w:noProof/>
        </w:rPr>
        <w:drawing>
          <wp:inline distT="0" distB="0" distL="0" distR="0" wp14:anchorId="399AE348" wp14:editId="3DD0B9BB">
            <wp:extent cx="4572000" cy="2743200"/>
            <wp:effectExtent l="0" t="0" r="0" b="0"/>
            <wp:docPr id="22" name="Chart 22">
              <a:extLst xmlns:a="http://schemas.openxmlformats.org/drawingml/2006/main">
                <a:ext uri="{FF2B5EF4-FFF2-40B4-BE49-F238E27FC236}">
                  <a16:creationId xmlns:a16="http://schemas.microsoft.com/office/drawing/2014/main" id="{B5B61739-F7F7-45C1-969E-E081CC263B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5E162E0" w14:textId="0981CA80" w:rsidR="008F25F0" w:rsidRPr="008D3E49" w:rsidRDefault="008D3E49" w:rsidP="008D3E49">
      <w:pPr>
        <w:pStyle w:val="Caption"/>
        <w:jc w:val="center"/>
        <w:rPr>
          <w:rFonts w:eastAsiaTheme="minorEastAsia"/>
          <w:b/>
          <w:shd w:val="clear" w:color="auto" w:fill="FFFFFF"/>
        </w:rPr>
      </w:pPr>
      <w:bookmarkStart w:id="85" w:name="_Toc102056794"/>
      <w:r>
        <w:t xml:space="preserve">Figure </w:t>
      </w:r>
      <w:fldSimple w:instr=" SEQ Figure \* ARABIC ">
        <w:r w:rsidR="0035701C">
          <w:rPr>
            <w:noProof/>
          </w:rPr>
          <w:t>15</w:t>
        </w:r>
      </w:fldSimple>
      <w:r w:rsidR="00D31FEF">
        <w:t>.</w:t>
      </w:r>
      <w:r>
        <w:t xml:space="preserve"> </w:t>
      </w:r>
      <w:r w:rsidR="00D31FEF">
        <w:t>Designed f</w:t>
      </w:r>
      <w:r>
        <w:t xml:space="preserve">light </w:t>
      </w:r>
      <w:r w:rsidR="00D31FEF">
        <w:t>e</w:t>
      </w:r>
      <w:r>
        <w:t>nvelope</w:t>
      </w:r>
      <w:r w:rsidR="00D31FEF">
        <w:t>.</w:t>
      </w:r>
      <w:bookmarkEnd w:id="85"/>
      <w:r w:rsidR="008F25F0" w:rsidRPr="4BB74158">
        <w:rPr>
          <w:rFonts w:eastAsiaTheme="minorEastAsia" w:cs="Times New Roman"/>
          <w:b/>
          <w:kern w:val="28"/>
          <w:szCs w:val="24"/>
          <w:shd w:val="clear" w:color="auto" w:fill="FFFFFF"/>
        </w:rPr>
        <w:t xml:space="preserve"> </w:t>
      </w:r>
    </w:p>
    <w:p w14:paraId="06DEA8D9" w14:textId="099A18FF" w:rsidR="00717F7E" w:rsidRDefault="008F25F0" w:rsidP="00BE653D">
      <w:pPr>
        <w:spacing w:line="360" w:lineRule="auto"/>
        <w:jc w:val="both"/>
        <w:rPr>
          <w:rFonts w:ascii="Times New Roman" w:eastAsiaTheme="minorEastAsia" w:hAnsi="Times New Roman" w:cs="Times New Roman"/>
          <w:kern w:val="28"/>
          <w:sz w:val="24"/>
          <w:szCs w:val="24"/>
          <w:shd w:val="clear" w:color="auto" w:fill="FFFFFF"/>
        </w:rPr>
      </w:pPr>
      <w:r>
        <w:rPr>
          <w:rFonts w:ascii="Times New Roman" w:eastAsiaTheme="minorEastAsia" w:hAnsi="Times New Roman" w:cs="Times New Roman"/>
          <w:b/>
          <w:bCs/>
          <w:kern w:val="28"/>
          <w:sz w:val="24"/>
          <w:szCs w:val="18"/>
          <w:shd w:val="clear" w:color="auto" w:fill="FFFFFF"/>
        </w:rPr>
        <w:tab/>
      </w:r>
      <w:r w:rsidRPr="4BB74158">
        <w:rPr>
          <w:rFonts w:ascii="Times New Roman" w:eastAsiaTheme="minorEastAsia" w:hAnsi="Times New Roman" w:cs="Times New Roman"/>
          <w:kern w:val="28"/>
          <w:sz w:val="24"/>
          <w:szCs w:val="24"/>
          <w:shd w:val="clear" w:color="auto" w:fill="FFFFFF"/>
        </w:rPr>
        <w:t xml:space="preserve">A V-n diagram was constructed to show airplane operating capabilities </w:t>
      </w:r>
      <w:r w:rsidR="00C50B66" w:rsidRPr="4BB74158">
        <w:rPr>
          <w:rFonts w:ascii="Times New Roman" w:eastAsiaTheme="minorEastAsia" w:hAnsi="Times New Roman" w:cs="Times New Roman"/>
          <w:kern w:val="28"/>
          <w:sz w:val="24"/>
          <w:szCs w:val="24"/>
          <w:shd w:val="clear" w:color="auto" w:fill="FFFFFF"/>
        </w:rPr>
        <w:t>throughout a range of airspeeds</w:t>
      </w:r>
      <w:r w:rsidR="003609A3" w:rsidRPr="4BB74158">
        <w:rPr>
          <w:rFonts w:ascii="Times New Roman" w:eastAsiaTheme="minorEastAsia" w:hAnsi="Times New Roman" w:cs="Times New Roman"/>
          <w:kern w:val="28"/>
          <w:sz w:val="24"/>
          <w:szCs w:val="24"/>
          <w:shd w:val="clear" w:color="auto" w:fill="FFFFFF"/>
        </w:rPr>
        <w:t xml:space="preserve"> to comply with 14 CFR Part 25 certification standards. The diagram </w:t>
      </w:r>
      <w:r w:rsidR="006D0A6B" w:rsidRPr="4BB74158">
        <w:rPr>
          <w:rFonts w:ascii="Times New Roman" w:eastAsiaTheme="minorEastAsia" w:hAnsi="Times New Roman" w:cs="Times New Roman"/>
          <w:kern w:val="28"/>
          <w:sz w:val="24"/>
          <w:szCs w:val="24"/>
          <w:shd w:val="clear" w:color="auto" w:fill="FFFFFF"/>
        </w:rPr>
        <w:t xml:space="preserve">in </w:t>
      </w:r>
      <w:r w:rsidR="00866DF4" w:rsidRPr="00866DF4">
        <w:rPr>
          <w:rFonts w:ascii="Times New Roman" w:eastAsiaTheme="minorEastAsia" w:hAnsi="Times New Roman" w:cs="Times New Roman"/>
          <w:kern w:val="28"/>
          <w:sz w:val="24"/>
          <w:szCs w:val="24"/>
          <w:shd w:val="clear" w:color="auto" w:fill="FFFFFF"/>
        </w:rPr>
        <w:fldChar w:fldCharType="begin"/>
      </w:r>
      <w:r w:rsidR="00866DF4" w:rsidRPr="00866DF4">
        <w:rPr>
          <w:rFonts w:ascii="Times New Roman" w:eastAsiaTheme="minorEastAsia" w:hAnsi="Times New Roman" w:cs="Times New Roman"/>
          <w:kern w:val="28"/>
          <w:sz w:val="24"/>
          <w:szCs w:val="24"/>
          <w:shd w:val="clear" w:color="auto" w:fill="FFFFFF"/>
        </w:rPr>
        <w:instrText xml:space="preserve"> REF _Ref102052736 \h  \* MERGEFORMAT </w:instrText>
      </w:r>
      <w:r w:rsidR="00866DF4" w:rsidRPr="00866DF4">
        <w:rPr>
          <w:rFonts w:ascii="Times New Roman" w:eastAsiaTheme="minorEastAsia" w:hAnsi="Times New Roman" w:cs="Times New Roman"/>
          <w:kern w:val="28"/>
          <w:sz w:val="24"/>
          <w:szCs w:val="24"/>
          <w:shd w:val="clear" w:color="auto" w:fill="FFFFFF"/>
        </w:rPr>
      </w:r>
      <w:r w:rsidR="00866DF4" w:rsidRPr="00866DF4">
        <w:rPr>
          <w:rFonts w:ascii="Times New Roman" w:eastAsiaTheme="minorEastAsia" w:hAnsi="Times New Roman" w:cs="Times New Roman"/>
          <w:kern w:val="28"/>
          <w:sz w:val="24"/>
          <w:szCs w:val="24"/>
          <w:shd w:val="clear" w:color="auto" w:fill="FFFFFF"/>
        </w:rPr>
        <w:fldChar w:fldCharType="separate"/>
      </w:r>
      <w:r w:rsidR="0035701C" w:rsidRPr="0035701C">
        <w:rPr>
          <w:rFonts w:ascii="Times New Roman" w:hAnsi="Times New Roman" w:cs="Times New Roman"/>
          <w:sz w:val="24"/>
          <w:szCs w:val="24"/>
        </w:rPr>
        <w:t xml:space="preserve">Figure </w:t>
      </w:r>
      <w:r w:rsidR="0035701C">
        <w:rPr>
          <w:noProof/>
        </w:rPr>
        <w:t>16</w:t>
      </w:r>
      <w:r w:rsidR="00866DF4" w:rsidRPr="00866DF4">
        <w:rPr>
          <w:rFonts w:ascii="Times New Roman" w:eastAsiaTheme="minorEastAsia" w:hAnsi="Times New Roman" w:cs="Times New Roman"/>
          <w:kern w:val="28"/>
          <w:sz w:val="24"/>
          <w:szCs w:val="24"/>
          <w:shd w:val="clear" w:color="auto" w:fill="FFFFFF"/>
        </w:rPr>
        <w:fldChar w:fldCharType="end"/>
      </w:r>
      <w:r w:rsidR="006D0A6B" w:rsidRPr="4BB74158">
        <w:rPr>
          <w:rFonts w:ascii="Times New Roman" w:eastAsiaTheme="minorEastAsia" w:hAnsi="Times New Roman" w:cs="Times New Roman"/>
          <w:kern w:val="28"/>
          <w:sz w:val="24"/>
          <w:szCs w:val="24"/>
          <w:shd w:val="clear" w:color="auto" w:fill="FFFFFF"/>
        </w:rPr>
        <w:t xml:space="preserve"> </w:t>
      </w:r>
      <w:r w:rsidR="003609A3" w:rsidRPr="4BB74158">
        <w:rPr>
          <w:rFonts w:ascii="Times New Roman" w:eastAsiaTheme="minorEastAsia" w:hAnsi="Times New Roman" w:cs="Times New Roman"/>
          <w:kern w:val="28"/>
          <w:sz w:val="24"/>
          <w:szCs w:val="24"/>
          <w:shd w:val="clear" w:color="auto" w:fill="FFFFFF"/>
        </w:rPr>
        <w:t>shows the structural loads that the aircraft must be able to sustain</w:t>
      </w:r>
      <w:r w:rsidR="001C39B3" w:rsidRPr="4BB74158">
        <w:rPr>
          <w:rFonts w:ascii="Times New Roman" w:eastAsiaTheme="minorEastAsia" w:hAnsi="Times New Roman" w:cs="Times New Roman"/>
          <w:kern w:val="28"/>
          <w:sz w:val="24"/>
          <w:szCs w:val="24"/>
          <w:shd w:val="clear" w:color="auto" w:fill="FFFFFF"/>
        </w:rPr>
        <w:t xml:space="preserve">. The positive and negative maximum load factors are +3 G and -2G, respectively, which are on par with similar aircraft </w:t>
      </w:r>
      <w:r w:rsidR="006D5071" w:rsidRPr="4BB74158">
        <w:rPr>
          <w:rFonts w:ascii="Times New Roman" w:eastAsiaTheme="minorEastAsia" w:hAnsi="Times New Roman" w:cs="Times New Roman"/>
          <w:kern w:val="28"/>
          <w:sz w:val="24"/>
          <w:szCs w:val="24"/>
          <w:shd w:val="clear" w:color="auto" w:fill="FFFFFF"/>
        </w:rPr>
        <w:t>in-category.</w:t>
      </w:r>
      <w:r w:rsidR="00FE2579" w:rsidRPr="4BB74158">
        <w:rPr>
          <w:rFonts w:ascii="Times New Roman" w:eastAsiaTheme="minorEastAsia" w:hAnsi="Times New Roman" w:cs="Times New Roman"/>
          <w:kern w:val="28"/>
          <w:sz w:val="24"/>
          <w:szCs w:val="24"/>
          <w:shd w:val="clear" w:color="auto" w:fill="FFFFFF"/>
        </w:rPr>
        <w:t xml:space="preserve"> </w:t>
      </w:r>
      <w:r w:rsidR="0073300F" w:rsidRPr="4BB74158">
        <w:rPr>
          <w:rFonts w:ascii="Times New Roman" w:eastAsiaTheme="minorEastAsia" w:hAnsi="Times New Roman" w:cs="Times New Roman"/>
          <w:kern w:val="28"/>
          <w:sz w:val="24"/>
          <w:szCs w:val="24"/>
          <w:shd w:val="clear" w:color="auto" w:fill="FFFFFF"/>
        </w:rPr>
        <w:t xml:space="preserve">The Morpheus Project’s maneuvering speed is </w:t>
      </w:r>
      <w:r w:rsidR="009F5BFD" w:rsidRPr="4BB74158">
        <w:rPr>
          <w:rFonts w:ascii="Times New Roman" w:eastAsiaTheme="minorEastAsia" w:hAnsi="Times New Roman" w:cs="Times New Roman"/>
          <w:kern w:val="28"/>
          <w:sz w:val="24"/>
          <w:szCs w:val="24"/>
          <w:shd w:val="clear" w:color="auto" w:fill="FFFFFF"/>
        </w:rPr>
        <w:t>251 knots</w:t>
      </w:r>
      <w:r w:rsidR="00C01770" w:rsidRPr="4BB74158">
        <w:rPr>
          <w:rFonts w:ascii="Times New Roman" w:eastAsiaTheme="minorEastAsia" w:hAnsi="Times New Roman" w:cs="Times New Roman"/>
          <w:kern w:val="28"/>
          <w:sz w:val="24"/>
          <w:szCs w:val="24"/>
          <w:shd w:val="clear" w:color="auto" w:fill="FFFFFF"/>
        </w:rPr>
        <w:t xml:space="preserve"> under positive loading conditions</w:t>
      </w:r>
      <w:r w:rsidR="00936A94" w:rsidRPr="4BB74158">
        <w:rPr>
          <w:rFonts w:ascii="Times New Roman" w:eastAsiaTheme="minorEastAsia" w:hAnsi="Times New Roman" w:cs="Times New Roman"/>
          <w:kern w:val="28"/>
          <w:sz w:val="24"/>
          <w:szCs w:val="24"/>
          <w:shd w:val="clear" w:color="auto" w:fill="FFFFFF"/>
        </w:rPr>
        <w:t xml:space="preserve">, and it exhibits a never-exceed speed of </w:t>
      </w:r>
      <w:r w:rsidR="00FC420C" w:rsidRPr="4BB74158">
        <w:rPr>
          <w:rFonts w:ascii="Times New Roman" w:eastAsiaTheme="minorEastAsia" w:hAnsi="Times New Roman" w:cs="Times New Roman"/>
          <w:kern w:val="28"/>
          <w:sz w:val="24"/>
          <w:szCs w:val="24"/>
          <w:shd w:val="clear" w:color="auto" w:fill="FFFFFF"/>
        </w:rPr>
        <w:t xml:space="preserve">355 knots. </w:t>
      </w:r>
      <w:r w:rsidR="009819D3" w:rsidRPr="4BB74158">
        <w:rPr>
          <w:rFonts w:ascii="Times New Roman" w:eastAsiaTheme="minorEastAsia" w:hAnsi="Times New Roman" w:cs="Times New Roman"/>
          <w:kern w:val="28"/>
          <w:sz w:val="24"/>
          <w:szCs w:val="24"/>
          <w:shd w:val="clear" w:color="auto" w:fill="FFFFFF"/>
        </w:rPr>
        <w:t xml:space="preserve">The dashed lines indicate </w:t>
      </w:r>
      <w:r w:rsidR="00F5722F" w:rsidRPr="4BB74158">
        <w:rPr>
          <w:rFonts w:ascii="Times New Roman" w:eastAsiaTheme="minorEastAsia" w:hAnsi="Times New Roman" w:cs="Times New Roman"/>
          <w:kern w:val="28"/>
          <w:sz w:val="24"/>
          <w:szCs w:val="24"/>
          <w:shd w:val="clear" w:color="auto" w:fill="FFFFFF"/>
        </w:rPr>
        <w:t>the effect of a 75 fps (</w:t>
      </w:r>
      <w:r w:rsidR="005D1483" w:rsidRPr="4BB74158">
        <w:rPr>
          <w:rFonts w:ascii="Times New Roman" w:eastAsiaTheme="minorEastAsia" w:hAnsi="Times New Roman" w:cs="Times New Roman"/>
          <w:kern w:val="28"/>
          <w:sz w:val="24"/>
          <w:szCs w:val="24"/>
          <w:shd w:val="clear" w:color="auto" w:fill="FFFFFF"/>
        </w:rPr>
        <w:t>44 knot) positive and negative gust</w:t>
      </w:r>
      <w:r w:rsidR="00925D7B" w:rsidRPr="4BB74158">
        <w:rPr>
          <w:rFonts w:ascii="Times New Roman" w:eastAsiaTheme="minorEastAsia" w:hAnsi="Times New Roman" w:cs="Times New Roman"/>
          <w:kern w:val="28"/>
          <w:sz w:val="24"/>
          <w:szCs w:val="24"/>
          <w:shd w:val="clear" w:color="auto" w:fill="FFFFFF"/>
        </w:rPr>
        <w:t>, demonstrating the aircraft’s capability of flying through gusts without sacrificing structural safety.</w:t>
      </w:r>
      <w:r w:rsidR="00B962D1" w:rsidRPr="4BB74158">
        <w:rPr>
          <w:rFonts w:ascii="Times New Roman" w:eastAsiaTheme="minorEastAsia" w:hAnsi="Times New Roman" w:cs="Times New Roman"/>
          <w:kern w:val="28"/>
          <w:sz w:val="24"/>
          <w:szCs w:val="24"/>
          <w:shd w:val="clear" w:color="auto" w:fill="FFFFFF"/>
        </w:rPr>
        <w:t xml:space="preserve"> The cruise speed of the aircraft was </w:t>
      </w:r>
      <w:r w:rsidR="00D37690" w:rsidRPr="4BB74158">
        <w:rPr>
          <w:rFonts w:ascii="Times New Roman" w:eastAsiaTheme="minorEastAsia" w:hAnsi="Times New Roman" w:cs="Times New Roman"/>
          <w:kern w:val="28"/>
          <w:sz w:val="24"/>
          <w:szCs w:val="24"/>
          <w:shd w:val="clear" w:color="auto" w:fill="FFFFFF"/>
        </w:rPr>
        <w:t>derived</w:t>
      </w:r>
      <w:r w:rsidR="00B962D1" w:rsidRPr="4BB74158">
        <w:rPr>
          <w:rFonts w:ascii="Times New Roman" w:eastAsiaTheme="minorEastAsia" w:hAnsi="Times New Roman" w:cs="Times New Roman"/>
          <w:kern w:val="28"/>
          <w:sz w:val="24"/>
          <w:szCs w:val="24"/>
          <w:shd w:val="clear" w:color="auto" w:fill="FFFFFF"/>
        </w:rPr>
        <w:t xml:space="preserve"> from the Mach 2 cruise at 55,000 feet </w:t>
      </w:r>
      <w:r w:rsidR="00D37690" w:rsidRPr="4BB74158">
        <w:rPr>
          <w:rFonts w:ascii="Times New Roman" w:eastAsiaTheme="minorEastAsia" w:hAnsi="Times New Roman" w:cs="Times New Roman"/>
          <w:kern w:val="28"/>
          <w:sz w:val="24"/>
          <w:szCs w:val="24"/>
          <w:shd w:val="clear" w:color="auto" w:fill="FFFFFF"/>
        </w:rPr>
        <w:t>and found to be 1,147 fps (</w:t>
      </w:r>
      <w:r w:rsidR="003C19F5" w:rsidRPr="4BB74158">
        <w:rPr>
          <w:rFonts w:ascii="Times New Roman" w:eastAsiaTheme="minorEastAsia" w:hAnsi="Times New Roman" w:cs="Times New Roman"/>
          <w:kern w:val="28"/>
          <w:sz w:val="24"/>
          <w:szCs w:val="24"/>
          <w:shd w:val="clear" w:color="auto" w:fill="FFFFFF"/>
        </w:rPr>
        <w:t>679 knots) equivalent airspeed.</w:t>
      </w:r>
    </w:p>
    <w:p w14:paraId="4AC7F265" w14:textId="77777777" w:rsidR="00627297" w:rsidRDefault="00717F7E" w:rsidP="00627297">
      <w:pPr>
        <w:keepNext/>
        <w:spacing w:line="360" w:lineRule="auto"/>
        <w:jc w:val="center"/>
      </w:pPr>
      <w:r>
        <w:rPr>
          <w:noProof/>
        </w:rPr>
        <w:lastRenderedPageBreak/>
        <w:drawing>
          <wp:inline distT="0" distB="0" distL="0" distR="0" wp14:anchorId="062EE5E6" wp14:editId="27AC8A3B">
            <wp:extent cx="4724400" cy="2900761"/>
            <wp:effectExtent l="0" t="0" r="0" b="0"/>
            <wp:docPr id="3" name="Chart 3">
              <a:extLst xmlns:a="http://schemas.openxmlformats.org/drawingml/2006/main">
                <a:ext uri="{FF2B5EF4-FFF2-40B4-BE49-F238E27FC236}">
                  <a16:creationId xmlns:a16="http://schemas.microsoft.com/office/drawing/2014/main" id="{6981A2A6-C94D-4485-9888-B806FE165C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CC75F79" w14:textId="460DF209" w:rsidR="00717F7E" w:rsidRDefault="00627297" w:rsidP="00627297">
      <w:pPr>
        <w:pStyle w:val="Caption"/>
        <w:jc w:val="center"/>
      </w:pPr>
      <w:bookmarkStart w:id="86" w:name="_Ref102052736"/>
      <w:bookmarkStart w:id="87" w:name="_Toc102056795"/>
      <w:r>
        <w:t xml:space="preserve">Figure </w:t>
      </w:r>
      <w:fldSimple w:instr=" SEQ Figure \* ARABIC ">
        <w:r w:rsidR="0035701C">
          <w:rPr>
            <w:noProof/>
          </w:rPr>
          <w:t>16</w:t>
        </w:r>
      </w:fldSimple>
      <w:bookmarkEnd w:id="86"/>
      <w:r>
        <w:t>: V-n diagram for the Project Morpheus aircraft.</w:t>
      </w:r>
      <w:bookmarkEnd w:id="87"/>
    </w:p>
    <w:p w14:paraId="62E2E321" w14:textId="77777777" w:rsidR="00F35522" w:rsidRDefault="00F35522" w:rsidP="060F879B">
      <w:pPr>
        <w:jc w:val="center"/>
        <w:rPr>
          <w:rFonts w:ascii="Times New Roman" w:eastAsiaTheme="minorEastAsia" w:hAnsi="Times New Roman" w:cs="Times New Roman"/>
          <w:b/>
          <w:kern w:val="28"/>
          <w:sz w:val="24"/>
          <w:szCs w:val="18"/>
          <w:shd w:val="clear" w:color="auto" w:fill="FFFFFF"/>
        </w:rPr>
      </w:pPr>
    </w:p>
    <w:p w14:paraId="11BF46EC" w14:textId="77777777" w:rsidR="00A66240" w:rsidRDefault="00A66240" w:rsidP="060F879B">
      <w:pPr>
        <w:jc w:val="center"/>
        <w:rPr>
          <w:rFonts w:ascii="Times New Roman" w:eastAsiaTheme="minorEastAsia" w:hAnsi="Times New Roman" w:cs="Times New Roman"/>
          <w:b/>
          <w:kern w:val="28"/>
          <w:sz w:val="24"/>
          <w:szCs w:val="18"/>
          <w:shd w:val="clear" w:color="auto" w:fill="FFFFFF"/>
        </w:rPr>
      </w:pPr>
    </w:p>
    <w:p w14:paraId="4B2EF8AB" w14:textId="77777777" w:rsidR="00A66240" w:rsidRDefault="00A66240" w:rsidP="060F879B">
      <w:pPr>
        <w:jc w:val="center"/>
        <w:rPr>
          <w:rFonts w:ascii="Times New Roman" w:eastAsiaTheme="minorEastAsia" w:hAnsi="Times New Roman" w:cs="Times New Roman"/>
          <w:b/>
          <w:kern w:val="28"/>
          <w:sz w:val="24"/>
          <w:szCs w:val="18"/>
          <w:shd w:val="clear" w:color="auto" w:fill="FFFFFF"/>
        </w:rPr>
      </w:pPr>
    </w:p>
    <w:p w14:paraId="08E326C6" w14:textId="77777777" w:rsidR="00A66240" w:rsidRDefault="00A66240" w:rsidP="060F879B">
      <w:pPr>
        <w:jc w:val="center"/>
        <w:rPr>
          <w:rFonts w:ascii="Times New Roman" w:eastAsiaTheme="minorEastAsia" w:hAnsi="Times New Roman" w:cs="Times New Roman"/>
          <w:b/>
          <w:kern w:val="28"/>
          <w:sz w:val="24"/>
          <w:szCs w:val="18"/>
          <w:shd w:val="clear" w:color="auto" w:fill="FFFFFF"/>
        </w:rPr>
      </w:pPr>
    </w:p>
    <w:p w14:paraId="4E20DC80" w14:textId="77777777" w:rsidR="00A66240" w:rsidRDefault="00A66240" w:rsidP="060F879B">
      <w:pPr>
        <w:jc w:val="center"/>
        <w:rPr>
          <w:rFonts w:ascii="Times New Roman" w:eastAsiaTheme="minorEastAsia" w:hAnsi="Times New Roman" w:cs="Times New Roman"/>
          <w:b/>
          <w:kern w:val="28"/>
          <w:sz w:val="24"/>
          <w:szCs w:val="18"/>
          <w:shd w:val="clear" w:color="auto" w:fill="FFFFFF"/>
        </w:rPr>
      </w:pPr>
    </w:p>
    <w:p w14:paraId="4C2B192F" w14:textId="77777777" w:rsidR="00A66240" w:rsidRDefault="00A66240" w:rsidP="060F879B">
      <w:pPr>
        <w:jc w:val="center"/>
        <w:rPr>
          <w:rFonts w:ascii="Times New Roman" w:eastAsiaTheme="minorEastAsia" w:hAnsi="Times New Roman" w:cs="Times New Roman"/>
          <w:b/>
          <w:kern w:val="28"/>
          <w:sz w:val="24"/>
          <w:szCs w:val="18"/>
          <w:shd w:val="clear" w:color="auto" w:fill="FFFFFF"/>
        </w:rPr>
      </w:pPr>
    </w:p>
    <w:p w14:paraId="6A123173" w14:textId="77777777" w:rsidR="00A66240" w:rsidRDefault="00A66240" w:rsidP="060F879B">
      <w:pPr>
        <w:jc w:val="center"/>
        <w:rPr>
          <w:rFonts w:ascii="Times New Roman" w:eastAsiaTheme="minorEastAsia" w:hAnsi="Times New Roman" w:cs="Times New Roman"/>
          <w:b/>
          <w:kern w:val="28"/>
          <w:sz w:val="24"/>
          <w:szCs w:val="18"/>
          <w:shd w:val="clear" w:color="auto" w:fill="FFFFFF"/>
        </w:rPr>
      </w:pPr>
    </w:p>
    <w:p w14:paraId="113042E7" w14:textId="77777777" w:rsidR="00A66240" w:rsidRDefault="00A66240" w:rsidP="060F879B">
      <w:pPr>
        <w:jc w:val="center"/>
        <w:rPr>
          <w:rFonts w:ascii="Times New Roman" w:eastAsiaTheme="minorEastAsia" w:hAnsi="Times New Roman" w:cs="Times New Roman"/>
          <w:b/>
          <w:kern w:val="28"/>
          <w:sz w:val="24"/>
          <w:szCs w:val="18"/>
          <w:shd w:val="clear" w:color="auto" w:fill="FFFFFF"/>
        </w:rPr>
      </w:pPr>
    </w:p>
    <w:p w14:paraId="00E2C236" w14:textId="77777777" w:rsidR="00A66240" w:rsidRDefault="00A66240" w:rsidP="060F879B">
      <w:pPr>
        <w:jc w:val="center"/>
        <w:rPr>
          <w:rFonts w:ascii="Times New Roman" w:eastAsiaTheme="minorEastAsia" w:hAnsi="Times New Roman" w:cs="Times New Roman"/>
          <w:b/>
          <w:kern w:val="28"/>
          <w:sz w:val="24"/>
          <w:szCs w:val="18"/>
          <w:shd w:val="clear" w:color="auto" w:fill="FFFFFF"/>
        </w:rPr>
      </w:pPr>
    </w:p>
    <w:p w14:paraId="6049A3CC" w14:textId="77777777" w:rsidR="00A66240" w:rsidRDefault="00A66240" w:rsidP="060F879B">
      <w:pPr>
        <w:jc w:val="center"/>
        <w:rPr>
          <w:rFonts w:ascii="Times New Roman" w:eastAsiaTheme="minorEastAsia" w:hAnsi="Times New Roman" w:cs="Times New Roman"/>
          <w:b/>
          <w:kern w:val="28"/>
          <w:sz w:val="24"/>
          <w:szCs w:val="18"/>
          <w:shd w:val="clear" w:color="auto" w:fill="FFFFFF"/>
        </w:rPr>
      </w:pPr>
    </w:p>
    <w:p w14:paraId="6DCABE96" w14:textId="77777777" w:rsidR="00A66240" w:rsidRDefault="00A66240" w:rsidP="060F879B">
      <w:pPr>
        <w:jc w:val="center"/>
        <w:rPr>
          <w:rFonts w:ascii="Times New Roman" w:eastAsiaTheme="minorEastAsia" w:hAnsi="Times New Roman" w:cs="Times New Roman"/>
          <w:b/>
          <w:kern w:val="28"/>
          <w:sz w:val="24"/>
          <w:szCs w:val="18"/>
          <w:shd w:val="clear" w:color="auto" w:fill="FFFFFF"/>
        </w:rPr>
      </w:pPr>
    </w:p>
    <w:p w14:paraId="5D548420" w14:textId="77777777" w:rsidR="00A66240" w:rsidRDefault="00A66240" w:rsidP="060F879B">
      <w:pPr>
        <w:jc w:val="center"/>
        <w:rPr>
          <w:rFonts w:ascii="Times New Roman" w:eastAsiaTheme="minorEastAsia" w:hAnsi="Times New Roman" w:cs="Times New Roman"/>
          <w:b/>
          <w:kern w:val="28"/>
          <w:sz w:val="24"/>
          <w:szCs w:val="18"/>
          <w:shd w:val="clear" w:color="auto" w:fill="FFFFFF"/>
        </w:rPr>
      </w:pPr>
    </w:p>
    <w:p w14:paraId="54807556" w14:textId="77777777" w:rsidR="00A66240" w:rsidRDefault="00A66240" w:rsidP="060F879B">
      <w:pPr>
        <w:jc w:val="center"/>
        <w:rPr>
          <w:rFonts w:ascii="Times New Roman" w:eastAsiaTheme="minorEastAsia" w:hAnsi="Times New Roman" w:cs="Times New Roman"/>
          <w:b/>
          <w:kern w:val="28"/>
          <w:sz w:val="24"/>
          <w:szCs w:val="18"/>
          <w:shd w:val="clear" w:color="auto" w:fill="FFFFFF"/>
        </w:rPr>
      </w:pPr>
    </w:p>
    <w:p w14:paraId="42C819DE" w14:textId="77777777" w:rsidR="00A66240" w:rsidRDefault="00A66240" w:rsidP="060F879B">
      <w:pPr>
        <w:jc w:val="center"/>
        <w:rPr>
          <w:rFonts w:ascii="Times New Roman" w:eastAsiaTheme="minorEastAsia" w:hAnsi="Times New Roman" w:cs="Times New Roman"/>
          <w:b/>
          <w:kern w:val="28"/>
          <w:sz w:val="24"/>
          <w:szCs w:val="18"/>
          <w:shd w:val="clear" w:color="auto" w:fill="FFFFFF"/>
        </w:rPr>
      </w:pPr>
    </w:p>
    <w:p w14:paraId="2155B192" w14:textId="77777777" w:rsidR="00A66240" w:rsidRDefault="00A66240" w:rsidP="060F879B">
      <w:pPr>
        <w:jc w:val="center"/>
        <w:rPr>
          <w:rFonts w:ascii="Times New Roman" w:eastAsiaTheme="minorEastAsia" w:hAnsi="Times New Roman" w:cs="Times New Roman"/>
          <w:b/>
          <w:kern w:val="28"/>
          <w:sz w:val="24"/>
          <w:szCs w:val="18"/>
          <w:shd w:val="clear" w:color="auto" w:fill="FFFFFF"/>
        </w:rPr>
      </w:pPr>
    </w:p>
    <w:p w14:paraId="1A6076D0" w14:textId="77777777" w:rsidR="00A66240" w:rsidRDefault="00A66240" w:rsidP="060F879B">
      <w:pPr>
        <w:jc w:val="center"/>
        <w:rPr>
          <w:rFonts w:ascii="Times New Roman" w:eastAsiaTheme="minorEastAsia" w:hAnsi="Times New Roman" w:cs="Times New Roman"/>
          <w:b/>
          <w:kern w:val="28"/>
          <w:sz w:val="24"/>
          <w:szCs w:val="18"/>
          <w:shd w:val="clear" w:color="auto" w:fill="FFFFFF"/>
        </w:rPr>
      </w:pPr>
    </w:p>
    <w:p w14:paraId="3F9B0E32" w14:textId="77777777" w:rsidR="00A66240" w:rsidRDefault="00A66240" w:rsidP="060F879B">
      <w:pPr>
        <w:jc w:val="center"/>
        <w:rPr>
          <w:rFonts w:ascii="Times New Roman" w:eastAsiaTheme="minorEastAsia" w:hAnsi="Times New Roman" w:cs="Times New Roman"/>
          <w:b/>
          <w:kern w:val="28"/>
          <w:sz w:val="24"/>
          <w:szCs w:val="18"/>
          <w:shd w:val="clear" w:color="auto" w:fill="FFFFFF"/>
        </w:rPr>
      </w:pPr>
    </w:p>
    <w:p w14:paraId="75ED542C" w14:textId="77777777" w:rsidR="00203068" w:rsidRPr="00573208" w:rsidRDefault="00203068" w:rsidP="00DF1D53">
      <w:pPr>
        <w:pStyle w:val="Heading1"/>
        <w:rPr>
          <w:b w:val="0"/>
          <w:bCs w:val="0"/>
          <w:sz w:val="28"/>
          <w:szCs w:val="28"/>
        </w:rPr>
      </w:pPr>
      <w:bookmarkStart w:id="88" w:name="_Toc102056755"/>
      <w:r w:rsidRPr="00573208">
        <w:lastRenderedPageBreak/>
        <w:t>Wing Design</w:t>
      </w:r>
      <w:bookmarkEnd w:id="88"/>
    </w:p>
    <w:p w14:paraId="2CC31B37" w14:textId="77777777" w:rsidR="00203068" w:rsidRPr="00844524" w:rsidRDefault="00203068" w:rsidP="007145C9">
      <w:pPr>
        <w:spacing w:line="360" w:lineRule="auto"/>
        <w:ind w:firstLine="720"/>
        <w:jc w:val="both"/>
        <w:rPr>
          <w:rFonts w:ascii="Times New Roman" w:hAnsi="Times New Roman" w:cs="Times New Roman"/>
          <w:sz w:val="24"/>
          <w:szCs w:val="24"/>
        </w:rPr>
      </w:pPr>
      <w:r w:rsidRPr="00844524">
        <w:rPr>
          <w:rFonts w:ascii="Times New Roman" w:hAnsi="Times New Roman" w:cs="Times New Roman"/>
          <w:sz w:val="24"/>
          <w:szCs w:val="24"/>
        </w:rPr>
        <w:t>The primary design challenges concerning the wings were the performance at supersonic speeds with respect to wave drag and the simultaneous performance at transonic speeds while accelerating to supersonic cruise. That is, the wing must be optimized for performance for two distinct regimes, producing sufficient lift while minimizing drag at each.</w:t>
      </w:r>
    </w:p>
    <w:p w14:paraId="53F7D0F1" w14:textId="77777777" w:rsidR="00203068" w:rsidRPr="00C567F3" w:rsidRDefault="00203068" w:rsidP="007145C9">
      <w:pPr>
        <w:spacing w:line="360" w:lineRule="auto"/>
        <w:ind w:firstLine="720"/>
        <w:jc w:val="both"/>
        <w:rPr>
          <w:rFonts w:ascii="Times New Roman" w:eastAsiaTheme="minorEastAsia" w:hAnsi="Times New Roman" w:cs="Times New Roman"/>
          <w:sz w:val="24"/>
          <w:szCs w:val="24"/>
        </w:rPr>
      </w:pPr>
      <w:r w:rsidRPr="00844524">
        <w:rPr>
          <w:rFonts w:ascii="Times New Roman" w:hAnsi="Times New Roman" w:cs="Times New Roman"/>
          <w:sz w:val="24"/>
          <w:szCs w:val="24"/>
        </w:rPr>
        <w:t>To begin, the Mach cone is considered: the supersonic cruise speed is Mach 2</w:t>
      </w:r>
      <w:r>
        <w:rPr>
          <w:rFonts w:ascii="Times New Roman" w:hAnsi="Times New Roman" w:cs="Times New Roman"/>
          <w:sz w:val="24"/>
          <w:szCs w:val="24"/>
        </w:rPr>
        <w:t xml:space="preserve">, thus the </w:t>
      </w:r>
      <w:r w:rsidRPr="00844524">
        <w:rPr>
          <w:rFonts w:ascii="Times New Roman" w:hAnsi="Times New Roman" w:cs="Times New Roman"/>
          <w:sz w:val="24"/>
          <w:szCs w:val="24"/>
        </w:rPr>
        <w:t xml:space="preserve">Mach cone angle </w:t>
      </w:r>
      <w:r>
        <w:rPr>
          <w:rFonts w:ascii="Times New Roman" w:hAnsi="Times New Roman" w:cs="Times New Roman"/>
          <w:sz w:val="24"/>
          <w:szCs w:val="24"/>
        </w:rPr>
        <w:t>is</w:t>
      </w:r>
      <w:r w:rsidRPr="00844524">
        <w:rPr>
          <w:rFonts w:ascii="Times New Roman" w:hAnsi="Times New Roman" w:cs="Times New Roman"/>
          <w:sz w:val="24"/>
          <w:szCs w:val="24"/>
        </w:rPr>
        <w:t xml:space="preserve"> </w:t>
      </w:r>
      <m:oMath>
        <m:r>
          <w:rPr>
            <w:rFonts w:ascii="Cambria Math" w:hAnsi="Cambria Math" w:cs="Times New Roman"/>
            <w:sz w:val="24"/>
            <w:szCs w:val="24"/>
          </w:rPr>
          <m:t>α=30°</m:t>
        </m:r>
      </m:oMath>
      <w:r w:rsidRPr="00844524">
        <w:rPr>
          <w:rFonts w:ascii="Times New Roman" w:eastAsiaTheme="minorEastAsia" w:hAnsi="Times New Roman" w:cs="Times New Roman"/>
          <w:sz w:val="24"/>
          <w:szCs w:val="24"/>
        </w:rPr>
        <w:t xml:space="preserve"> from the vertical, and a sweep angle of minimum </w:t>
      </w:r>
      <m:oMath>
        <m:r>
          <w:rPr>
            <w:rFonts w:ascii="Cambria Math" w:eastAsiaTheme="minorEastAsia" w:hAnsi="Cambria Math" w:cs="Times New Roman"/>
            <w:sz w:val="24"/>
            <w:szCs w:val="24"/>
          </w:rPr>
          <m:t>μ=90-30=60°</m:t>
        </m:r>
      </m:oMath>
      <w:r w:rsidRPr="00844524">
        <w:rPr>
          <w:rFonts w:ascii="Times New Roman" w:eastAsiaTheme="minorEastAsia" w:hAnsi="Times New Roman" w:cs="Times New Roman"/>
          <w:sz w:val="24"/>
          <w:szCs w:val="24"/>
        </w:rPr>
        <w:t xml:space="preserve"> becomes necessary for the leading edge to lie behind the shock wave. As the local flow Mach number behind the Mach wave is transonic, this wing design choice allows for airfoil design/selection to focus specifically on optimizing for the transonic flow regime. </w:t>
      </w:r>
    </w:p>
    <w:p w14:paraId="513F09AF" w14:textId="5FEA2404" w:rsidR="00203068" w:rsidRPr="0056657E" w:rsidRDefault="00203068" w:rsidP="007145C9">
      <w:pPr>
        <w:spacing w:line="360" w:lineRule="auto"/>
        <w:ind w:firstLine="288"/>
        <w:jc w:val="both"/>
        <w:rPr>
          <w:rFonts w:ascii="Times New Roman" w:hAnsi="Times New Roman" w:cs="Times New Roman"/>
          <w:sz w:val="24"/>
          <w:szCs w:val="24"/>
        </w:rPr>
      </w:pPr>
      <w:r w:rsidRPr="0034628F">
        <w:rPr>
          <w:rFonts w:ascii="Times New Roman" w:hAnsi="Times New Roman" w:cs="Times New Roman"/>
          <w:sz w:val="24"/>
          <w:szCs w:val="24"/>
        </w:rPr>
        <w:t>Subsonic flow performance is characterized by two aspects which were optimized – the formation of a shock wave above the wing surface (and thus the onset of wave drag), and area of separated flow downstream</w:t>
      </w:r>
      <w:r>
        <w:rPr>
          <w:rFonts w:ascii="Times New Roman" w:hAnsi="Times New Roman" w:cs="Times New Roman"/>
          <w:sz w:val="24"/>
          <w:szCs w:val="24"/>
        </w:rPr>
        <w:t xml:space="preserve">. </w:t>
      </w:r>
      <w:r w:rsidRPr="0034628F">
        <w:rPr>
          <w:rFonts w:ascii="Times New Roman" w:hAnsi="Times New Roman" w:cs="Times New Roman"/>
          <w:sz w:val="24"/>
          <w:szCs w:val="24"/>
        </w:rPr>
        <w:t xml:space="preserve">The resulting airfoil would require a flattened upper surface (minimum thickness), a highly cambered aft-section, and large leading-edge radius – in other words, a supercritical airfoil. The airfoils selected for this aircraft are presented in </w:t>
      </w:r>
      <w:r w:rsidR="0059673D" w:rsidRPr="0059673D">
        <w:rPr>
          <w:rFonts w:ascii="Times New Roman" w:hAnsi="Times New Roman" w:cs="Times New Roman"/>
          <w:sz w:val="24"/>
          <w:szCs w:val="24"/>
        </w:rPr>
        <w:fldChar w:fldCharType="begin"/>
      </w:r>
      <w:r w:rsidR="0059673D" w:rsidRPr="0059673D">
        <w:rPr>
          <w:rFonts w:ascii="Times New Roman" w:hAnsi="Times New Roman" w:cs="Times New Roman"/>
          <w:sz w:val="24"/>
          <w:szCs w:val="24"/>
        </w:rPr>
        <w:instrText xml:space="preserve"> REF _Ref102050975 \h  \* MERGEFORMAT </w:instrText>
      </w:r>
      <w:r w:rsidR="0059673D" w:rsidRPr="0059673D">
        <w:rPr>
          <w:rFonts w:ascii="Times New Roman" w:hAnsi="Times New Roman" w:cs="Times New Roman"/>
          <w:sz w:val="24"/>
          <w:szCs w:val="24"/>
        </w:rPr>
      </w:r>
      <w:r w:rsidR="0059673D" w:rsidRPr="0059673D">
        <w:rPr>
          <w:rFonts w:ascii="Times New Roman" w:hAnsi="Times New Roman" w:cs="Times New Roman"/>
          <w:sz w:val="24"/>
          <w:szCs w:val="24"/>
        </w:rPr>
        <w:fldChar w:fldCharType="separate"/>
      </w:r>
      <w:r w:rsidR="0035701C" w:rsidRPr="0035701C">
        <w:rPr>
          <w:rFonts w:ascii="Times New Roman" w:hAnsi="Times New Roman" w:cs="Times New Roman"/>
          <w:sz w:val="24"/>
          <w:szCs w:val="24"/>
        </w:rPr>
        <w:t xml:space="preserve">Table </w:t>
      </w:r>
      <w:r w:rsidR="0059673D" w:rsidRPr="0059673D">
        <w:rPr>
          <w:rFonts w:ascii="Times New Roman" w:hAnsi="Times New Roman" w:cs="Times New Roman"/>
          <w:sz w:val="24"/>
          <w:szCs w:val="24"/>
        </w:rPr>
        <w:fldChar w:fldCharType="end"/>
      </w:r>
      <w:r w:rsidR="00D329A9">
        <w:rPr>
          <w:rFonts w:ascii="Times New Roman" w:hAnsi="Times New Roman" w:cs="Times New Roman"/>
          <w:sz w:val="24"/>
          <w:szCs w:val="24"/>
        </w:rPr>
        <w:t>,</w:t>
      </w:r>
      <w:r w:rsidRPr="0034628F">
        <w:rPr>
          <w:rFonts w:ascii="Times New Roman" w:hAnsi="Times New Roman" w:cs="Times New Roman"/>
          <w:sz w:val="24"/>
          <w:szCs w:val="24"/>
        </w:rPr>
        <w:t xml:space="preserve"> </w:t>
      </w:r>
      <w:r w:rsidR="00770763" w:rsidRPr="00770763">
        <w:rPr>
          <w:rFonts w:ascii="Times New Roman" w:hAnsi="Times New Roman" w:cs="Times New Roman"/>
          <w:sz w:val="24"/>
          <w:szCs w:val="24"/>
        </w:rPr>
        <w:fldChar w:fldCharType="begin"/>
      </w:r>
      <w:r w:rsidR="00770763" w:rsidRPr="00770763">
        <w:rPr>
          <w:rFonts w:ascii="Times New Roman" w:hAnsi="Times New Roman" w:cs="Times New Roman"/>
          <w:sz w:val="24"/>
          <w:szCs w:val="24"/>
        </w:rPr>
        <w:instrText xml:space="preserve"> REF _Ref102051194 \h  \* MERGEFORMAT </w:instrText>
      </w:r>
      <w:r w:rsidR="00770763" w:rsidRPr="00770763">
        <w:rPr>
          <w:rFonts w:ascii="Times New Roman" w:hAnsi="Times New Roman" w:cs="Times New Roman"/>
          <w:sz w:val="24"/>
          <w:szCs w:val="24"/>
        </w:rPr>
      </w:r>
      <w:r w:rsidR="00770763" w:rsidRPr="00770763">
        <w:rPr>
          <w:rFonts w:ascii="Times New Roman" w:hAnsi="Times New Roman" w:cs="Times New Roman"/>
          <w:sz w:val="24"/>
          <w:szCs w:val="24"/>
        </w:rPr>
        <w:fldChar w:fldCharType="separate"/>
      </w:r>
      <w:r w:rsidR="0035701C" w:rsidRPr="0035701C">
        <w:rPr>
          <w:rFonts w:ascii="Times New Roman" w:hAnsi="Times New Roman" w:cs="Times New Roman"/>
          <w:sz w:val="24"/>
          <w:szCs w:val="24"/>
        </w:rPr>
        <w:t xml:space="preserve">Figure </w:t>
      </w:r>
      <w:r w:rsidR="0035701C" w:rsidRPr="0035701C">
        <w:rPr>
          <w:rFonts w:ascii="Times New Roman" w:hAnsi="Times New Roman" w:cs="Times New Roman"/>
          <w:noProof/>
          <w:sz w:val="24"/>
          <w:szCs w:val="24"/>
        </w:rPr>
        <w:t>17</w:t>
      </w:r>
      <w:r w:rsidR="00770763" w:rsidRPr="00770763">
        <w:rPr>
          <w:rFonts w:ascii="Times New Roman" w:hAnsi="Times New Roman" w:cs="Times New Roman"/>
          <w:sz w:val="24"/>
          <w:szCs w:val="24"/>
        </w:rPr>
        <w:fldChar w:fldCharType="end"/>
      </w:r>
      <w:r w:rsidR="00770763" w:rsidRPr="00770763">
        <w:rPr>
          <w:rFonts w:ascii="Times New Roman" w:hAnsi="Times New Roman" w:cs="Times New Roman"/>
          <w:sz w:val="24"/>
          <w:szCs w:val="24"/>
        </w:rPr>
        <w:t xml:space="preserve"> and </w:t>
      </w:r>
      <w:r w:rsidR="00770763" w:rsidRPr="00770763">
        <w:rPr>
          <w:rFonts w:ascii="Times New Roman" w:hAnsi="Times New Roman" w:cs="Times New Roman"/>
          <w:sz w:val="24"/>
          <w:szCs w:val="24"/>
        </w:rPr>
        <w:fldChar w:fldCharType="begin"/>
      </w:r>
      <w:r w:rsidR="00770763" w:rsidRPr="00770763">
        <w:rPr>
          <w:rFonts w:ascii="Times New Roman" w:hAnsi="Times New Roman" w:cs="Times New Roman"/>
          <w:sz w:val="24"/>
          <w:szCs w:val="24"/>
        </w:rPr>
        <w:instrText xml:space="preserve"> REF _Ref102051196 \h  \* MERGEFORMAT </w:instrText>
      </w:r>
      <w:r w:rsidR="00770763" w:rsidRPr="00770763">
        <w:rPr>
          <w:rFonts w:ascii="Times New Roman" w:hAnsi="Times New Roman" w:cs="Times New Roman"/>
          <w:sz w:val="24"/>
          <w:szCs w:val="24"/>
        </w:rPr>
      </w:r>
      <w:r w:rsidR="00770763" w:rsidRPr="00770763">
        <w:rPr>
          <w:rFonts w:ascii="Times New Roman" w:hAnsi="Times New Roman" w:cs="Times New Roman"/>
          <w:sz w:val="24"/>
          <w:szCs w:val="24"/>
        </w:rPr>
        <w:fldChar w:fldCharType="separate"/>
      </w:r>
      <w:r w:rsidR="0035701C" w:rsidRPr="0035701C">
        <w:rPr>
          <w:rFonts w:ascii="Times New Roman" w:hAnsi="Times New Roman" w:cs="Times New Roman"/>
          <w:sz w:val="24"/>
          <w:szCs w:val="24"/>
        </w:rPr>
        <w:t xml:space="preserve">Figure </w:t>
      </w:r>
      <w:r w:rsidR="0035701C" w:rsidRPr="0035701C">
        <w:rPr>
          <w:rFonts w:ascii="Times New Roman" w:hAnsi="Times New Roman" w:cs="Times New Roman"/>
          <w:noProof/>
          <w:sz w:val="24"/>
          <w:szCs w:val="24"/>
        </w:rPr>
        <w:t>18</w:t>
      </w:r>
      <w:r w:rsidR="00770763" w:rsidRPr="00770763">
        <w:rPr>
          <w:rFonts w:ascii="Times New Roman" w:hAnsi="Times New Roman" w:cs="Times New Roman"/>
          <w:sz w:val="24"/>
          <w:szCs w:val="24"/>
        </w:rPr>
        <w:fldChar w:fldCharType="end"/>
      </w:r>
    </w:p>
    <w:p w14:paraId="0407369B" w14:textId="1A2D31AC" w:rsidR="001F7432" w:rsidRDefault="001F7432" w:rsidP="007145C9">
      <w:pPr>
        <w:pStyle w:val="Caption"/>
        <w:keepNext/>
        <w:jc w:val="center"/>
      </w:pPr>
      <w:bookmarkStart w:id="89" w:name="_Ref102050963"/>
      <w:bookmarkStart w:id="90" w:name="_Ref102050975"/>
      <w:bookmarkStart w:id="91" w:name="_Toc102056860"/>
      <w:r>
        <w:t xml:space="preserve">Table </w:t>
      </w:r>
      <w:bookmarkEnd w:id="90"/>
      <w:r w:rsidR="00770763">
        <w:fldChar w:fldCharType="begin"/>
      </w:r>
      <w:r w:rsidR="00770763">
        <w:instrText xml:space="preserve"> SEQ Table \* ROMAN </w:instrText>
      </w:r>
      <w:r w:rsidR="00770763">
        <w:fldChar w:fldCharType="separate"/>
      </w:r>
      <w:r w:rsidR="0035701C">
        <w:rPr>
          <w:noProof/>
        </w:rPr>
        <w:t>XV</w:t>
      </w:r>
      <w:r w:rsidR="00770763">
        <w:fldChar w:fldCharType="end"/>
      </w:r>
      <w:r>
        <w:t>: Wing Airfoil Characteristics at Tip and Root</w:t>
      </w:r>
      <w:bookmarkEnd w:id="89"/>
      <w:bookmarkEnd w:id="91"/>
    </w:p>
    <w:tbl>
      <w:tblPr>
        <w:tblStyle w:val="TableGrid"/>
        <w:tblW w:w="0" w:type="auto"/>
        <w:tblLook w:val="04A0" w:firstRow="1" w:lastRow="0" w:firstColumn="1" w:lastColumn="0" w:noHBand="0" w:noVBand="1"/>
      </w:tblPr>
      <w:tblGrid>
        <w:gridCol w:w="3123"/>
        <w:gridCol w:w="3111"/>
        <w:gridCol w:w="3116"/>
      </w:tblGrid>
      <w:tr w:rsidR="00203068" w14:paraId="2A04E586" w14:textId="77777777" w:rsidTr="001F7432">
        <w:tc>
          <w:tcPr>
            <w:tcW w:w="3123" w:type="dxa"/>
            <w:shd w:val="clear" w:color="auto" w:fill="002060"/>
          </w:tcPr>
          <w:p w14:paraId="7A63527E" w14:textId="77777777" w:rsidR="00203068" w:rsidRDefault="00203068" w:rsidP="002D1487"/>
        </w:tc>
        <w:tc>
          <w:tcPr>
            <w:tcW w:w="3111" w:type="dxa"/>
            <w:shd w:val="clear" w:color="auto" w:fill="002060"/>
          </w:tcPr>
          <w:p w14:paraId="4F609665" w14:textId="77777777" w:rsidR="00203068" w:rsidRDefault="00203068" w:rsidP="002D1487">
            <w:r w:rsidRPr="00E64E58">
              <w:t xml:space="preserve">NASA SC(2)-0402 </w:t>
            </w:r>
            <w:r>
              <w:t>(Tip)</w:t>
            </w:r>
          </w:p>
        </w:tc>
        <w:tc>
          <w:tcPr>
            <w:tcW w:w="3116" w:type="dxa"/>
            <w:shd w:val="clear" w:color="auto" w:fill="002060"/>
          </w:tcPr>
          <w:p w14:paraId="47768CD0" w14:textId="77777777" w:rsidR="00203068" w:rsidRDefault="00203068" w:rsidP="002D1487">
            <w:r w:rsidRPr="00E64E58">
              <w:t>NASA SC(2)-0403</w:t>
            </w:r>
            <w:r>
              <w:t xml:space="preserve"> (Root)</w:t>
            </w:r>
          </w:p>
        </w:tc>
      </w:tr>
      <w:tr w:rsidR="00203068" w14:paraId="59EF0A15" w14:textId="77777777" w:rsidTr="001F7432">
        <w:tc>
          <w:tcPr>
            <w:tcW w:w="3123" w:type="dxa"/>
          </w:tcPr>
          <w:p w14:paraId="18E616FB" w14:textId="77777777" w:rsidR="00203068" w:rsidRDefault="00203068" w:rsidP="002D1487">
            <w:r>
              <w:t>Max Thickness</w:t>
            </w:r>
          </w:p>
        </w:tc>
        <w:tc>
          <w:tcPr>
            <w:tcW w:w="3111" w:type="dxa"/>
          </w:tcPr>
          <w:p w14:paraId="4E0C51BB" w14:textId="77777777" w:rsidR="00203068" w:rsidRDefault="00203068" w:rsidP="002D1487">
            <w:r>
              <w:t>2% @ 34%c</w:t>
            </w:r>
          </w:p>
        </w:tc>
        <w:tc>
          <w:tcPr>
            <w:tcW w:w="3116" w:type="dxa"/>
          </w:tcPr>
          <w:p w14:paraId="49A855C4" w14:textId="77777777" w:rsidR="00203068" w:rsidRDefault="00203068" w:rsidP="002D1487">
            <w:r>
              <w:t>3% @ 36%c</w:t>
            </w:r>
          </w:p>
        </w:tc>
      </w:tr>
      <w:tr w:rsidR="00203068" w14:paraId="0B0FCD16" w14:textId="77777777" w:rsidTr="001F7432">
        <w:tc>
          <w:tcPr>
            <w:tcW w:w="3123" w:type="dxa"/>
          </w:tcPr>
          <w:p w14:paraId="4262A537" w14:textId="77777777" w:rsidR="00203068" w:rsidRDefault="00203068" w:rsidP="002D1487">
            <w:r>
              <w:t>Max Camber</w:t>
            </w:r>
          </w:p>
        </w:tc>
        <w:tc>
          <w:tcPr>
            <w:tcW w:w="3111" w:type="dxa"/>
          </w:tcPr>
          <w:p w14:paraId="5D6903CC" w14:textId="77777777" w:rsidR="00203068" w:rsidRDefault="00203068" w:rsidP="002D1487">
            <w:r>
              <w:t>0.5% @ 85%c</w:t>
            </w:r>
          </w:p>
        </w:tc>
        <w:tc>
          <w:tcPr>
            <w:tcW w:w="3116" w:type="dxa"/>
          </w:tcPr>
          <w:p w14:paraId="20C39AA1" w14:textId="77777777" w:rsidR="00203068" w:rsidRDefault="00203068" w:rsidP="002D1487">
            <w:r>
              <w:t>0.6% @85%c</w:t>
            </w:r>
          </w:p>
        </w:tc>
      </w:tr>
    </w:tbl>
    <w:p w14:paraId="783B7A1D" w14:textId="77777777" w:rsidR="00203068" w:rsidRPr="00E64E58" w:rsidRDefault="00203068" w:rsidP="00203068"/>
    <w:p w14:paraId="28AF5C19" w14:textId="77777777" w:rsidR="004E09BD" w:rsidRDefault="00203068" w:rsidP="004E09BD">
      <w:pPr>
        <w:keepNext/>
        <w:jc w:val="center"/>
      </w:pPr>
      <w:r w:rsidRPr="00DD2540">
        <w:rPr>
          <w:noProof/>
        </w:rPr>
        <w:drawing>
          <wp:inline distT="0" distB="0" distL="0" distR="0" wp14:anchorId="6FEE5BA0" wp14:editId="263E0B34">
            <wp:extent cx="5943600" cy="766445"/>
            <wp:effectExtent l="0" t="0" r="0" b="0"/>
            <wp:docPr id="31" name="Graphic 31">
              <a:extLst xmlns:a="http://schemas.openxmlformats.org/drawingml/2006/main">
                <a:ext uri="{FF2B5EF4-FFF2-40B4-BE49-F238E27FC236}">
                  <a16:creationId xmlns:a16="http://schemas.microsoft.com/office/drawing/2014/main" id="{0308006E-3382-1920-597E-3DEFC53ED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a:extLst>
                        <a:ext uri="{FF2B5EF4-FFF2-40B4-BE49-F238E27FC236}">
                          <a16:creationId xmlns:a16="http://schemas.microsoft.com/office/drawing/2014/main" id="{0308006E-3382-1920-597E-3DEFC53EDA6E}"/>
                        </a:ext>
                      </a:extLst>
                    </pic:cNvPr>
                    <pic:cNvPicPr>
                      <a:picLocks noChangeAspect="1"/>
                    </pic:cNvPicPr>
                  </pic:nvPicPr>
                  <pic:blipFill>
                    <a:blip r:embed="rId25">
                      <a:extLst>
                        <a:ext uri="{96DAC541-7B7A-43D3-8B79-37D633B846F1}">
                          <asvg:svgBlip xmlns:asvg="http://schemas.microsoft.com/office/drawing/2016/SVG/main" r:embed="rId26"/>
                        </a:ext>
                      </a:extLst>
                    </a:blip>
                    <a:stretch>
                      <a:fillRect/>
                    </a:stretch>
                  </pic:blipFill>
                  <pic:spPr>
                    <a:xfrm>
                      <a:off x="0" y="0"/>
                      <a:ext cx="5943600" cy="766445"/>
                    </a:xfrm>
                    <a:prstGeom prst="rect">
                      <a:avLst/>
                    </a:prstGeom>
                  </pic:spPr>
                </pic:pic>
              </a:graphicData>
            </a:graphic>
          </wp:inline>
        </w:drawing>
      </w:r>
    </w:p>
    <w:p w14:paraId="1CC8A26C" w14:textId="515A942F" w:rsidR="00203068" w:rsidRDefault="004E09BD" w:rsidP="004E09BD">
      <w:pPr>
        <w:pStyle w:val="Caption"/>
        <w:jc w:val="center"/>
      </w:pPr>
      <w:bookmarkStart w:id="92" w:name="_Ref102051194"/>
      <w:bookmarkStart w:id="93" w:name="_Toc102056796"/>
      <w:r>
        <w:t xml:space="preserve">Figure </w:t>
      </w:r>
      <w:fldSimple w:instr=" SEQ Figure \* ARABIC ">
        <w:r w:rsidR="0035701C">
          <w:rPr>
            <w:noProof/>
          </w:rPr>
          <w:t>17</w:t>
        </w:r>
      </w:fldSimple>
      <w:bookmarkEnd w:id="92"/>
      <w:r>
        <w:t>: Wing Root Airfoil Profile</w:t>
      </w:r>
      <w:bookmarkEnd w:id="93"/>
    </w:p>
    <w:p w14:paraId="580BD4B0" w14:textId="77777777" w:rsidR="00203068" w:rsidRPr="00C6586B" w:rsidRDefault="00203068" w:rsidP="00203068"/>
    <w:p w14:paraId="228A7852" w14:textId="77777777" w:rsidR="004E09BD" w:rsidRDefault="00203068" w:rsidP="004E09BD">
      <w:pPr>
        <w:keepNext/>
      </w:pPr>
      <w:r w:rsidRPr="00DD2540">
        <w:rPr>
          <w:noProof/>
        </w:rPr>
        <w:drawing>
          <wp:inline distT="0" distB="0" distL="0" distR="0" wp14:anchorId="354089F5" wp14:editId="07F93B19">
            <wp:extent cx="5943600" cy="708660"/>
            <wp:effectExtent l="0" t="0" r="0" b="0"/>
            <wp:docPr id="607649984" name="Graphic 607649984">
              <a:extLst xmlns:a="http://schemas.openxmlformats.org/drawingml/2006/main">
                <a:ext uri="{FF2B5EF4-FFF2-40B4-BE49-F238E27FC236}">
                  <a16:creationId xmlns:a16="http://schemas.microsoft.com/office/drawing/2014/main" id="{E4B1EB5A-6FB0-441D-8FD6-74821CC16B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5">
                      <a:extLst>
                        <a:ext uri="{FF2B5EF4-FFF2-40B4-BE49-F238E27FC236}">
                          <a16:creationId xmlns:a16="http://schemas.microsoft.com/office/drawing/2014/main" id="{E4B1EB5A-6FB0-441D-8FD6-74821CC16BE9}"/>
                        </a:ext>
                      </a:extLst>
                    </pic:cNvPr>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0" y="0"/>
                      <a:ext cx="5943600" cy="708660"/>
                    </a:xfrm>
                    <a:prstGeom prst="rect">
                      <a:avLst/>
                    </a:prstGeom>
                  </pic:spPr>
                </pic:pic>
              </a:graphicData>
            </a:graphic>
          </wp:inline>
        </w:drawing>
      </w:r>
    </w:p>
    <w:p w14:paraId="12246ED2" w14:textId="6A5DB6A7" w:rsidR="004E09BD" w:rsidRDefault="004E09BD" w:rsidP="001F7432">
      <w:pPr>
        <w:pStyle w:val="Caption"/>
        <w:jc w:val="center"/>
      </w:pPr>
      <w:bookmarkStart w:id="94" w:name="_Ref102051196"/>
      <w:bookmarkStart w:id="95" w:name="_Toc102056797"/>
      <w:r>
        <w:t xml:space="preserve">Figure </w:t>
      </w:r>
      <w:fldSimple w:instr=" SEQ Figure \* ARABIC ">
        <w:r w:rsidR="0035701C">
          <w:rPr>
            <w:noProof/>
          </w:rPr>
          <w:t>18</w:t>
        </w:r>
      </w:fldSimple>
      <w:bookmarkEnd w:id="94"/>
      <w:r>
        <w:t>: Wing Tip Airfoil Profile</w:t>
      </w:r>
      <w:bookmarkEnd w:id="95"/>
    </w:p>
    <w:p w14:paraId="532C72C9" w14:textId="77777777" w:rsidR="00203068" w:rsidRPr="00A52704" w:rsidRDefault="00203068" w:rsidP="007145C9">
      <w:pPr>
        <w:spacing w:line="360" w:lineRule="auto"/>
        <w:ind w:firstLine="288"/>
        <w:jc w:val="both"/>
        <w:rPr>
          <w:rFonts w:ascii="Times New Roman" w:hAnsi="Times New Roman" w:cs="Times New Roman"/>
          <w:sz w:val="24"/>
          <w:szCs w:val="24"/>
        </w:rPr>
      </w:pPr>
      <w:r w:rsidRPr="00A52704">
        <w:rPr>
          <w:rFonts w:ascii="Times New Roman" w:hAnsi="Times New Roman" w:cs="Times New Roman"/>
          <w:sz w:val="24"/>
          <w:szCs w:val="24"/>
        </w:rPr>
        <w:lastRenderedPageBreak/>
        <w:t>The airfoils chosen are experimental NASA supercritical airfoils for which there exists a large amount of data. The airfoils vary in thickness from 3% at the root to 2% at the tip, chosen specifically to create additional space for fuel and structural considerations. A minimum thickness of 2% throughout the wing would have been ideal considering only wave drag, but it was determined through experimentation that additional fuel storage was necessary, and thus it was ultimately chosen to accept a larger wave drag penalty to incorporate this design.</w:t>
      </w:r>
    </w:p>
    <w:p w14:paraId="6B3C5C0A" w14:textId="1B7A385E" w:rsidR="00203068" w:rsidRPr="00770763" w:rsidRDefault="00203068" w:rsidP="007145C9">
      <w:pPr>
        <w:spacing w:line="360" w:lineRule="auto"/>
        <w:ind w:firstLine="288"/>
        <w:jc w:val="both"/>
        <w:rPr>
          <w:rFonts w:ascii="Times New Roman" w:hAnsi="Times New Roman" w:cs="Times New Roman"/>
          <w:sz w:val="24"/>
          <w:szCs w:val="24"/>
        </w:rPr>
      </w:pPr>
      <w:r w:rsidRPr="00770763">
        <w:rPr>
          <w:rFonts w:ascii="Times New Roman" w:hAnsi="Times New Roman" w:cs="Times New Roman"/>
          <w:sz w:val="24"/>
          <w:szCs w:val="24"/>
        </w:rPr>
        <w:t xml:space="preserve">The final wing configuration chosen was a double delta wing, designed to take advantage of vortex lift at subsonic speeds, notably at takeoff and landing, while still being optimized for supersonic flight. The initial sweep angle is </w:t>
      </w:r>
      <m:oMath>
        <m:r>
          <w:rPr>
            <w:rFonts w:ascii="Cambria Math" w:hAnsi="Cambria Math"/>
            <w:sz w:val="24"/>
            <w:szCs w:val="24"/>
          </w:rPr>
          <m:t>75°</m:t>
        </m:r>
      </m:oMath>
      <w:r w:rsidRPr="00770763">
        <w:rPr>
          <w:rFonts w:ascii="Times New Roman" w:eastAsiaTheme="minorEastAsia" w:hAnsi="Times New Roman" w:cs="Times New Roman"/>
          <w:sz w:val="24"/>
          <w:szCs w:val="24"/>
        </w:rPr>
        <w:t xml:space="preserve">, satisfying the previously determined sweep angle requirement to avoid the Mach cone effects. Additionally, this high sweep angle results in increased vortex lift due to increased flow separation across the leading edge under subsonic conditions. The secondary sweep angle is </w:t>
      </w:r>
      <m:oMath>
        <m:r>
          <w:rPr>
            <w:rFonts w:ascii="Cambria Math" w:eastAsiaTheme="minorEastAsia" w:hAnsi="Cambria Math"/>
            <w:sz w:val="24"/>
            <w:szCs w:val="24"/>
          </w:rPr>
          <m:t>48°</m:t>
        </m:r>
      </m:oMath>
      <w:r w:rsidRPr="00770763">
        <w:rPr>
          <w:rFonts w:ascii="Times New Roman" w:eastAsiaTheme="minorEastAsia" w:hAnsi="Times New Roman" w:cs="Times New Roman"/>
          <w:sz w:val="24"/>
          <w:szCs w:val="24"/>
        </w:rPr>
        <w:t xml:space="preserve"> - this maximizes wing area for lifting surfaces and lift generation while retaining high aesthetic appeal.  The aspect ratio was kept to a minimum, at 1.95, for alleviation of internal structural effects as well as maneuverability </w:t>
      </w:r>
      <w:r w:rsidR="00770763" w:rsidRPr="00770763">
        <w:rPr>
          <w:rFonts w:ascii="Times New Roman" w:eastAsiaTheme="minorEastAsia" w:hAnsi="Times New Roman" w:cs="Times New Roman"/>
          <w:sz w:val="24"/>
          <w:szCs w:val="24"/>
        </w:rPr>
        <w:t>(</w:t>
      </w:r>
      <w:r w:rsidR="00770763" w:rsidRPr="00770763">
        <w:rPr>
          <w:rFonts w:ascii="Times New Roman" w:eastAsiaTheme="minorEastAsia" w:hAnsi="Times New Roman" w:cs="Times New Roman"/>
          <w:sz w:val="24"/>
          <w:szCs w:val="24"/>
        </w:rPr>
        <w:fldChar w:fldCharType="begin"/>
      </w:r>
      <w:r w:rsidR="00770763" w:rsidRPr="00770763">
        <w:rPr>
          <w:rFonts w:ascii="Times New Roman" w:eastAsiaTheme="minorEastAsia" w:hAnsi="Times New Roman" w:cs="Times New Roman"/>
          <w:sz w:val="24"/>
          <w:szCs w:val="24"/>
        </w:rPr>
        <w:instrText xml:space="preserve"> REF _Ref102051141 \h  \* MERGEFORMAT </w:instrText>
      </w:r>
      <w:r w:rsidR="00770763" w:rsidRPr="00770763">
        <w:rPr>
          <w:rFonts w:ascii="Times New Roman" w:eastAsiaTheme="minorEastAsia" w:hAnsi="Times New Roman" w:cs="Times New Roman"/>
          <w:sz w:val="24"/>
          <w:szCs w:val="24"/>
        </w:rPr>
      </w:r>
      <w:r w:rsidR="00770763" w:rsidRPr="00770763">
        <w:rPr>
          <w:rFonts w:ascii="Times New Roman" w:eastAsiaTheme="minorEastAsia" w:hAnsi="Times New Roman" w:cs="Times New Roman"/>
          <w:sz w:val="24"/>
          <w:szCs w:val="24"/>
        </w:rPr>
        <w:fldChar w:fldCharType="separate"/>
      </w:r>
      <w:r w:rsidR="0035701C" w:rsidRPr="0035701C">
        <w:rPr>
          <w:rFonts w:ascii="Times New Roman" w:hAnsi="Times New Roman" w:cs="Times New Roman"/>
          <w:sz w:val="24"/>
          <w:szCs w:val="24"/>
        </w:rPr>
        <w:t xml:space="preserve">Table </w:t>
      </w:r>
      <w:r w:rsidR="0035701C" w:rsidRPr="0035701C">
        <w:rPr>
          <w:rFonts w:ascii="Times New Roman" w:hAnsi="Times New Roman" w:cs="Times New Roman"/>
          <w:noProof/>
          <w:sz w:val="24"/>
          <w:szCs w:val="24"/>
        </w:rPr>
        <w:t>XVI</w:t>
      </w:r>
      <w:r w:rsidR="00770763" w:rsidRPr="00770763">
        <w:rPr>
          <w:rFonts w:ascii="Times New Roman" w:eastAsiaTheme="minorEastAsia" w:hAnsi="Times New Roman" w:cs="Times New Roman"/>
          <w:sz w:val="24"/>
          <w:szCs w:val="24"/>
        </w:rPr>
        <w:fldChar w:fldCharType="end"/>
      </w:r>
      <w:r w:rsidR="00770763" w:rsidRPr="00770763">
        <w:rPr>
          <w:rFonts w:ascii="Times New Roman" w:eastAsiaTheme="minorEastAsia" w:hAnsi="Times New Roman" w:cs="Times New Roman"/>
          <w:sz w:val="24"/>
          <w:szCs w:val="24"/>
        </w:rPr>
        <w:t>).</w:t>
      </w:r>
    </w:p>
    <w:p w14:paraId="2AD30534" w14:textId="77777777" w:rsidR="00D329A9" w:rsidRDefault="00203068" w:rsidP="00D329A9">
      <w:pPr>
        <w:keepNext/>
        <w:jc w:val="center"/>
      </w:pPr>
      <w:r w:rsidRPr="00CE74A2">
        <w:rPr>
          <w:noProof/>
        </w:rPr>
        <w:drawing>
          <wp:inline distT="0" distB="0" distL="0" distR="0" wp14:anchorId="7F5CDF4E" wp14:editId="28EFC081">
            <wp:extent cx="3707113" cy="2489200"/>
            <wp:effectExtent l="0" t="0" r="0" b="0"/>
            <wp:docPr id="607649985" name="Picture 607649985" descr="Logo&#10;&#10;Description automatically generated with medium confidence">
              <a:extLst xmlns:a="http://schemas.openxmlformats.org/drawingml/2006/main">
                <a:ext uri="{FF2B5EF4-FFF2-40B4-BE49-F238E27FC236}">
                  <a16:creationId xmlns:a16="http://schemas.microsoft.com/office/drawing/2014/main" id="{7B1E6BEE-EC3C-EEC2-7CFF-157AE873E7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ogo&#10;&#10;Description automatically generated with medium confidence">
                      <a:extLst>
                        <a:ext uri="{FF2B5EF4-FFF2-40B4-BE49-F238E27FC236}">
                          <a16:creationId xmlns:a16="http://schemas.microsoft.com/office/drawing/2014/main" id="{7B1E6BEE-EC3C-EEC2-7CFF-157AE873E727}"/>
                        </a:ext>
                      </a:extLst>
                    </pic:cNvPr>
                    <pic:cNvPicPr>
                      <a:picLocks noChangeAspect="1"/>
                    </pic:cNvPicPr>
                  </pic:nvPicPr>
                  <pic:blipFill rotWithShape="1">
                    <a:blip r:embed="rId29"/>
                    <a:srcRect l="34694" t="32238" r="17551" b="33642"/>
                    <a:stretch/>
                  </pic:blipFill>
                  <pic:spPr bwMode="auto">
                    <a:xfrm>
                      <a:off x="0" y="0"/>
                      <a:ext cx="3708080" cy="2489849"/>
                    </a:xfrm>
                    <a:prstGeom prst="rect">
                      <a:avLst/>
                    </a:prstGeom>
                    <a:ln>
                      <a:noFill/>
                    </a:ln>
                    <a:extLst>
                      <a:ext uri="{53640926-AAD7-44D8-BBD7-CCE9431645EC}">
                        <a14:shadowObscured xmlns:a14="http://schemas.microsoft.com/office/drawing/2010/main"/>
                      </a:ext>
                    </a:extLst>
                  </pic:spPr>
                </pic:pic>
              </a:graphicData>
            </a:graphic>
          </wp:inline>
        </w:drawing>
      </w:r>
    </w:p>
    <w:p w14:paraId="05A3CF5E" w14:textId="3CD06D7F" w:rsidR="00203068" w:rsidRDefault="00D329A9" w:rsidP="00D329A9">
      <w:pPr>
        <w:pStyle w:val="Caption"/>
        <w:jc w:val="center"/>
      </w:pPr>
      <w:bookmarkStart w:id="96" w:name="_Toc102056798"/>
      <w:r>
        <w:t xml:space="preserve">Figure </w:t>
      </w:r>
      <w:fldSimple w:instr=" SEQ Figure \* ARABIC ">
        <w:r w:rsidR="0035701C">
          <w:rPr>
            <w:noProof/>
          </w:rPr>
          <w:t>19</w:t>
        </w:r>
      </w:fldSimple>
      <w:r w:rsidR="001C5866">
        <w:t>.</w:t>
      </w:r>
      <w:r>
        <w:t xml:space="preserve"> Project Morpheus Wing Planform</w:t>
      </w:r>
      <w:bookmarkEnd w:id="96"/>
    </w:p>
    <w:p w14:paraId="7856F3A1" w14:textId="4286AEFD" w:rsidR="00203068" w:rsidRPr="00A60C02" w:rsidRDefault="00770763" w:rsidP="007145C9">
      <w:pPr>
        <w:pStyle w:val="Caption"/>
        <w:jc w:val="center"/>
      </w:pPr>
      <w:bookmarkStart w:id="97" w:name="_Ref102051141"/>
      <w:bookmarkStart w:id="98" w:name="_Toc102056861"/>
      <w:r>
        <w:t xml:space="preserve">Table </w:t>
      </w:r>
      <w:fldSimple w:instr=" SEQ Table \* ROMAN ">
        <w:r w:rsidR="0035701C">
          <w:rPr>
            <w:noProof/>
          </w:rPr>
          <w:t>XVI</w:t>
        </w:r>
      </w:fldSimple>
      <w:bookmarkEnd w:id="97"/>
      <w:r>
        <w:t xml:space="preserve">: </w:t>
      </w:r>
      <w:r w:rsidR="00D329A9">
        <w:t xml:space="preserve">Project Morpheus </w:t>
      </w:r>
      <w:r>
        <w:t>Wing Planform Characteristics</w:t>
      </w:r>
      <w:bookmarkEnd w:id="98"/>
    </w:p>
    <w:tbl>
      <w:tblPr>
        <w:tblStyle w:val="TableGrid"/>
        <w:tblW w:w="0" w:type="auto"/>
        <w:tblLook w:val="04A0" w:firstRow="1" w:lastRow="0" w:firstColumn="1" w:lastColumn="0" w:noHBand="0" w:noVBand="1"/>
      </w:tblPr>
      <w:tblGrid>
        <w:gridCol w:w="3112"/>
        <w:gridCol w:w="3115"/>
        <w:gridCol w:w="3123"/>
      </w:tblGrid>
      <w:tr w:rsidR="00203068" w14:paraId="0424CCFA" w14:textId="77777777" w:rsidTr="002D1487">
        <w:tc>
          <w:tcPr>
            <w:tcW w:w="3192" w:type="dxa"/>
            <w:shd w:val="clear" w:color="auto" w:fill="002060"/>
          </w:tcPr>
          <w:p w14:paraId="3ACD6751" w14:textId="77777777" w:rsidR="00203068" w:rsidRDefault="00203068" w:rsidP="002D1487">
            <w:r>
              <w:t>Aspect Ratio</w:t>
            </w:r>
          </w:p>
        </w:tc>
        <w:tc>
          <w:tcPr>
            <w:tcW w:w="3192" w:type="dxa"/>
            <w:shd w:val="clear" w:color="auto" w:fill="002060"/>
          </w:tcPr>
          <w:p w14:paraId="750163C4" w14:textId="77777777" w:rsidR="00203068" w:rsidRDefault="00203068" w:rsidP="002D1487">
            <w:r>
              <w:t>Primary Sweep Angle (deg)</w:t>
            </w:r>
          </w:p>
        </w:tc>
        <w:tc>
          <w:tcPr>
            <w:tcW w:w="3192" w:type="dxa"/>
            <w:shd w:val="clear" w:color="auto" w:fill="002060"/>
          </w:tcPr>
          <w:p w14:paraId="515D5222" w14:textId="77777777" w:rsidR="00203068" w:rsidRDefault="00203068" w:rsidP="002D1487">
            <w:r>
              <w:t>Secondary Sweep Angle (deg)</w:t>
            </w:r>
          </w:p>
        </w:tc>
      </w:tr>
      <w:tr w:rsidR="00203068" w14:paraId="4D661C5B" w14:textId="77777777" w:rsidTr="002D1487">
        <w:tc>
          <w:tcPr>
            <w:tcW w:w="3192" w:type="dxa"/>
          </w:tcPr>
          <w:p w14:paraId="12D85882" w14:textId="77777777" w:rsidR="00203068" w:rsidRDefault="00005CE1" w:rsidP="002D1487">
            <m:oMathPara>
              <m:oMath>
                <m:r>
                  <w:rPr>
                    <w:rFonts w:ascii="Cambria Math" w:hAnsi="Cambria Math"/>
                  </w:rPr>
                  <m:t>1.95</m:t>
                </m:r>
              </m:oMath>
            </m:oMathPara>
          </w:p>
        </w:tc>
        <w:tc>
          <w:tcPr>
            <w:tcW w:w="3192" w:type="dxa"/>
          </w:tcPr>
          <w:p w14:paraId="10C823DC" w14:textId="77777777" w:rsidR="00203068" w:rsidRDefault="00005CE1" w:rsidP="002D1487">
            <m:oMathPara>
              <m:oMath>
                <m:r>
                  <w:rPr>
                    <w:rFonts w:ascii="Cambria Math" w:hAnsi="Cambria Math"/>
                  </w:rPr>
                  <m:t>75</m:t>
                </m:r>
              </m:oMath>
            </m:oMathPara>
          </w:p>
        </w:tc>
        <w:tc>
          <w:tcPr>
            <w:tcW w:w="3192" w:type="dxa"/>
          </w:tcPr>
          <w:p w14:paraId="69145DFA" w14:textId="77777777" w:rsidR="00203068" w:rsidRDefault="00005CE1" w:rsidP="002D1487">
            <m:oMathPara>
              <m:oMath>
                <m:r>
                  <w:rPr>
                    <w:rFonts w:ascii="Cambria Math" w:hAnsi="Cambria Math"/>
                  </w:rPr>
                  <m:t>48</m:t>
                </m:r>
              </m:oMath>
            </m:oMathPara>
          </w:p>
        </w:tc>
      </w:tr>
    </w:tbl>
    <w:p w14:paraId="615AB569" w14:textId="77777777" w:rsidR="00203068" w:rsidRDefault="00203068" w:rsidP="00203068"/>
    <w:p w14:paraId="46790F1E" w14:textId="77777777" w:rsidR="060F879B" w:rsidRPr="00952812" w:rsidRDefault="060F879B" w:rsidP="00203068">
      <w:pPr>
        <w:rPr>
          <w:rFonts w:ascii="Times New Roman" w:eastAsiaTheme="minorEastAsia" w:hAnsi="Times New Roman" w:cs="Times New Roman"/>
          <w:b/>
          <w:kern w:val="28"/>
          <w:sz w:val="24"/>
          <w:szCs w:val="18"/>
          <w:shd w:val="clear" w:color="auto" w:fill="FFFFFF"/>
        </w:rPr>
      </w:pPr>
    </w:p>
    <w:p w14:paraId="457EC6BD" w14:textId="77777777" w:rsidR="002705D3" w:rsidRDefault="002705D3" w:rsidP="060F879B">
      <w:pPr>
        <w:jc w:val="center"/>
        <w:rPr>
          <w:rFonts w:ascii="Times New Roman" w:hAnsi="Times New Roman" w:cs="Times New Roman"/>
          <w:b/>
          <w:bCs/>
          <w:sz w:val="24"/>
          <w:szCs w:val="24"/>
        </w:rPr>
      </w:pPr>
    </w:p>
    <w:p w14:paraId="523D43F9" w14:textId="0A67E08D" w:rsidR="060F879B" w:rsidRDefault="000874FE" w:rsidP="001C5866">
      <w:pPr>
        <w:pStyle w:val="Heading1"/>
        <w:rPr>
          <w:b w:val="0"/>
          <w:bCs w:val="0"/>
        </w:rPr>
      </w:pPr>
      <w:bookmarkStart w:id="99" w:name="_Toc102056756"/>
      <w:r>
        <w:lastRenderedPageBreak/>
        <w:t xml:space="preserve">Materials Selection </w:t>
      </w:r>
      <w:r w:rsidR="003D32CF" w:rsidRPr="00ED547F">
        <w:t>&amp; Structural Layou</w:t>
      </w:r>
      <w:r w:rsidR="0092085D" w:rsidRPr="00ED547F">
        <w:t>t</w:t>
      </w:r>
      <w:bookmarkEnd w:id="99"/>
    </w:p>
    <w:p w14:paraId="6D437086" w14:textId="5322653D" w:rsidR="009D0059" w:rsidRDefault="00785920" w:rsidP="00AA708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materials chosen for the Project Morpheus aircraft needed to </w:t>
      </w:r>
      <w:r w:rsidR="001B73D1">
        <w:rPr>
          <w:rFonts w:ascii="Times New Roman" w:hAnsi="Times New Roman" w:cs="Times New Roman"/>
          <w:sz w:val="24"/>
          <w:szCs w:val="24"/>
        </w:rPr>
        <w:t xml:space="preserve">be lightweight, strong, and heat resistant. </w:t>
      </w:r>
      <w:r w:rsidR="00AA708E">
        <w:rPr>
          <w:rFonts w:ascii="Times New Roman" w:hAnsi="Times New Roman" w:cs="Times New Roman"/>
          <w:sz w:val="24"/>
          <w:szCs w:val="24"/>
        </w:rPr>
        <w:t xml:space="preserve">One of the main reasons why a supersonic transport </w:t>
      </w:r>
      <w:r w:rsidR="005650C0">
        <w:rPr>
          <w:rFonts w:ascii="Times New Roman" w:hAnsi="Times New Roman" w:cs="Times New Roman"/>
          <w:sz w:val="24"/>
          <w:szCs w:val="24"/>
        </w:rPr>
        <w:t xml:space="preserve">is more feasible today than it was </w:t>
      </w:r>
      <w:r w:rsidR="00F73680">
        <w:rPr>
          <w:rFonts w:ascii="Times New Roman" w:hAnsi="Times New Roman" w:cs="Times New Roman"/>
          <w:sz w:val="24"/>
          <w:szCs w:val="24"/>
        </w:rPr>
        <w:t xml:space="preserve">when the Concorde was originally designed is </w:t>
      </w:r>
      <w:r w:rsidR="00383974">
        <w:rPr>
          <w:rFonts w:ascii="Times New Roman" w:hAnsi="Times New Roman" w:cs="Times New Roman"/>
          <w:sz w:val="24"/>
          <w:szCs w:val="24"/>
        </w:rPr>
        <w:t xml:space="preserve">that </w:t>
      </w:r>
      <w:r w:rsidR="00E62E47">
        <w:rPr>
          <w:rFonts w:ascii="Times New Roman" w:hAnsi="Times New Roman" w:cs="Times New Roman"/>
          <w:sz w:val="24"/>
          <w:szCs w:val="24"/>
        </w:rPr>
        <w:t xml:space="preserve">there have been numerous advancements made in composite materials. </w:t>
      </w:r>
      <w:r w:rsidR="00237377">
        <w:rPr>
          <w:rFonts w:ascii="Times New Roman" w:hAnsi="Times New Roman" w:cs="Times New Roman"/>
          <w:sz w:val="24"/>
          <w:szCs w:val="24"/>
        </w:rPr>
        <w:t>Carbon fiber</w:t>
      </w:r>
      <w:r w:rsidR="00F663A7">
        <w:rPr>
          <w:rFonts w:ascii="Times New Roman" w:hAnsi="Times New Roman" w:cs="Times New Roman"/>
          <w:sz w:val="24"/>
          <w:szCs w:val="24"/>
        </w:rPr>
        <w:t xml:space="preserve">-reinforced composites can be manufactured such that more complex aerodynamic shapes are </w:t>
      </w:r>
      <w:r w:rsidR="002B1228">
        <w:rPr>
          <w:rFonts w:ascii="Times New Roman" w:hAnsi="Times New Roman" w:cs="Times New Roman"/>
          <w:sz w:val="24"/>
          <w:szCs w:val="24"/>
        </w:rPr>
        <w:t>easier to achiev</w:t>
      </w:r>
      <w:r w:rsidR="000A335A">
        <w:rPr>
          <w:rFonts w:ascii="Times New Roman" w:hAnsi="Times New Roman" w:cs="Times New Roman"/>
          <w:sz w:val="24"/>
          <w:szCs w:val="24"/>
        </w:rPr>
        <w:t xml:space="preserve">e. Additionally, </w:t>
      </w:r>
      <w:r w:rsidR="00425007">
        <w:rPr>
          <w:rFonts w:ascii="Times New Roman" w:hAnsi="Times New Roman" w:cs="Times New Roman"/>
          <w:sz w:val="24"/>
          <w:szCs w:val="24"/>
        </w:rPr>
        <w:t xml:space="preserve">their mechanical properties are much </w:t>
      </w:r>
      <w:r w:rsidR="00B041C4">
        <w:rPr>
          <w:rFonts w:ascii="Times New Roman" w:hAnsi="Times New Roman" w:cs="Times New Roman"/>
          <w:sz w:val="24"/>
          <w:szCs w:val="24"/>
        </w:rPr>
        <w:t>better than</w:t>
      </w:r>
      <w:r w:rsidR="00902097">
        <w:rPr>
          <w:rFonts w:ascii="Times New Roman" w:hAnsi="Times New Roman" w:cs="Times New Roman"/>
          <w:sz w:val="24"/>
          <w:szCs w:val="24"/>
        </w:rPr>
        <w:t xml:space="preserve"> those of</w:t>
      </w:r>
      <w:r w:rsidR="00B041C4">
        <w:rPr>
          <w:rFonts w:ascii="Times New Roman" w:hAnsi="Times New Roman" w:cs="Times New Roman"/>
          <w:sz w:val="24"/>
          <w:szCs w:val="24"/>
        </w:rPr>
        <w:t xml:space="preserve"> traditional a</w:t>
      </w:r>
      <w:r w:rsidR="006A6DEE">
        <w:rPr>
          <w:rFonts w:ascii="Times New Roman" w:hAnsi="Times New Roman" w:cs="Times New Roman"/>
          <w:sz w:val="24"/>
          <w:szCs w:val="24"/>
        </w:rPr>
        <w:t>ircraft</w:t>
      </w:r>
      <w:r w:rsidR="00902097">
        <w:rPr>
          <w:rFonts w:ascii="Times New Roman" w:hAnsi="Times New Roman" w:cs="Times New Roman"/>
          <w:sz w:val="24"/>
          <w:szCs w:val="24"/>
        </w:rPr>
        <w:t>-grade</w:t>
      </w:r>
      <w:r w:rsidR="006A6DEE">
        <w:rPr>
          <w:rFonts w:ascii="Times New Roman" w:hAnsi="Times New Roman" w:cs="Times New Roman"/>
          <w:sz w:val="24"/>
          <w:szCs w:val="24"/>
        </w:rPr>
        <w:t xml:space="preserve"> aluminum </w:t>
      </w:r>
      <w:r w:rsidR="00383974">
        <w:rPr>
          <w:rFonts w:ascii="Times New Roman" w:hAnsi="Times New Roman" w:cs="Times New Roman"/>
          <w:sz w:val="24"/>
          <w:szCs w:val="24"/>
        </w:rPr>
        <w:t>while maintaining</w:t>
      </w:r>
      <w:r w:rsidR="006A6DEE">
        <w:rPr>
          <w:rFonts w:ascii="Times New Roman" w:hAnsi="Times New Roman" w:cs="Times New Roman"/>
          <w:sz w:val="24"/>
          <w:szCs w:val="24"/>
        </w:rPr>
        <w:t xml:space="preserve"> lower weight. </w:t>
      </w:r>
      <w:r w:rsidR="00383974">
        <w:rPr>
          <w:rFonts w:ascii="Times New Roman" w:hAnsi="Times New Roman" w:cs="Times New Roman"/>
          <w:sz w:val="24"/>
          <w:szCs w:val="24"/>
        </w:rPr>
        <w:t>Since surface t</w:t>
      </w:r>
      <w:r w:rsidR="006C1A59">
        <w:rPr>
          <w:rFonts w:ascii="Times New Roman" w:hAnsi="Times New Roman" w:cs="Times New Roman"/>
          <w:sz w:val="24"/>
          <w:szCs w:val="24"/>
        </w:rPr>
        <w:t xml:space="preserve">emperatures can reach upwards of 100º C, </w:t>
      </w:r>
      <w:r w:rsidR="00F870BF">
        <w:rPr>
          <w:rFonts w:ascii="Times New Roman" w:hAnsi="Times New Roman" w:cs="Times New Roman"/>
          <w:sz w:val="24"/>
          <w:szCs w:val="24"/>
        </w:rPr>
        <w:t xml:space="preserve">materials with a </w:t>
      </w:r>
      <w:r w:rsidR="00B2294F">
        <w:rPr>
          <w:rFonts w:ascii="Times New Roman" w:hAnsi="Times New Roman" w:cs="Times New Roman"/>
          <w:sz w:val="24"/>
          <w:szCs w:val="24"/>
        </w:rPr>
        <w:t xml:space="preserve">low coefficient of thermal expansion (CTE) were </w:t>
      </w:r>
      <w:r w:rsidR="00A84619">
        <w:rPr>
          <w:rFonts w:ascii="Times New Roman" w:hAnsi="Times New Roman" w:cs="Times New Roman"/>
          <w:sz w:val="24"/>
          <w:szCs w:val="24"/>
        </w:rPr>
        <w:t>required</w:t>
      </w:r>
      <w:sdt>
        <w:sdtPr>
          <w:rPr>
            <w:rFonts w:ascii="Times New Roman" w:hAnsi="Times New Roman" w:cs="Times New Roman"/>
            <w:sz w:val="24"/>
            <w:szCs w:val="24"/>
          </w:rPr>
          <w:id w:val="-610361874"/>
          <w:citation/>
        </w:sdtPr>
        <w:sdtContent>
          <w:r w:rsidR="00473A6F">
            <w:rPr>
              <w:rFonts w:ascii="Times New Roman" w:hAnsi="Times New Roman" w:cs="Times New Roman"/>
              <w:sz w:val="24"/>
              <w:szCs w:val="24"/>
            </w:rPr>
            <w:fldChar w:fldCharType="begin"/>
          </w:r>
          <w:r w:rsidR="00473A6F">
            <w:rPr>
              <w:rFonts w:ascii="Times New Roman" w:hAnsi="Times New Roman" w:cs="Times New Roman"/>
              <w:sz w:val="24"/>
              <w:szCs w:val="24"/>
            </w:rPr>
            <w:instrText xml:space="preserve"> CITATION Her22 \l 1033 </w:instrText>
          </w:r>
          <w:r w:rsidR="00473A6F">
            <w:rPr>
              <w:rFonts w:ascii="Times New Roman" w:hAnsi="Times New Roman" w:cs="Times New Roman"/>
              <w:sz w:val="24"/>
              <w:szCs w:val="24"/>
            </w:rPr>
            <w:fldChar w:fldCharType="separate"/>
          </w:r>
          <w:r w:rsidR="0035701C">
            <w:rPr>
              <w:rFonts w:ascii="Times New Roman" w:hAnsi="Times New Roman" w:cs="Times New Roman"/>
              <w:noProof/>
              <w:sz w:val="24"/>
              <w:szCs w:val="24"/>
            </w:rPr>
            <w:t xml:space="preserve"> </w:t>
          </w:r>
          <w:r w:rsidR="0035701C" w:rsidRPr="0035701C">
            <w:rPr>
              <w:rFonts w:ascii="Times New Roman" w:hAnsi="Times New Roman" w:cs="Times New Roman"/>
              <w:noProof/>
              <w:sz w:val="24"/>
              <w:szCs w:val="24"/>
            </w:rPr>
            <w:t>(Heritage Concorde)</w:t>
          </w:r>
          <w:r w:rsidR="00473A6F">
            <w:rPr>
              <w:rFonts w:ascii="Times New Roman" w:hAnsi="Times New Roman" w:cs="Times New Roman"/>
              <w:sz w:val="24"/>
              <w:szCs w:val="24"/>
            </w:rPr>
            <w:fldChar w:fldCharType="end"/>
          </w:r>
        </w:sdtContent>
      </w:sdt>
      <w:r w:rsidR="00A84619">
        <w:rPr>
          <w:rFonts w:ascii="Times New Roman" w:hAnsi="Times New Roman" w:cs="Times New Roman"/>
          <w:sz w:val="24"/>
          <w:szCs w:val="24"/>
        </w:rPr>
        <w:t xml:space="preserve">. </w:t>
      </w:r>
    </w:p>
    <w:p w14:paraId="4027C074" w14:textId="120E9B62" w:rsidR="00DE6F84" w:rsidRDefault="009D0059" w:rsidP="007035C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Taking inspiration from the composite designs of the Boeing 787 and Airbus A350, </w:t>
      </w:r>
      <w:r w:rsidR="00A80FF6">
        <w:rPr>
          <w:rFonts w:ascii="Times New Roman" w:hAnsi="Times New Roman" w:cs="Times New Roman"/>
          <w:sz w:val="24"/>
          <w:szCs w:val="24"/>
        </w:rPr>
        <w:t>the Project Morpheus aircraft was designed to be mostly made of composite materials. The nose cone was made using E-glass</w:t>
      </w:r>
      <w:r w:rsidR="00751E00">
        <w:rPr>
          <w:rFonts w:ascii="Times New Roman" w:hAnsi="Times New Roman" w:cs="Times New Roman"/>
          <w:sz w:val="24"/>
          <w:szCs w:val="24"/>
        </w:rPr>
        <w:t xml:space="preserve"> fiber-reinforced epoxy to allow for </w:t>
      </w:r>
      <w:r w:rsidR="00F16045">
        <w:rPr>
          <w:rFonts w:ascii="Times New Roman" w:hAnsi="Times New Roman" w:cs="Times New Roman"/>
          <w:sz w:val="24"/>
          <w:szCs w:val="24"/>
        </w:rPr>
        <w:t xml:space="preserve">radio communications and antennas to work properly. Most of the fuselage and wings were made of </w:t>
      </w:r>
      <w:r w:rsidR="00C220EC">
        <w:rPr>
          <w:rFonts w:ascii="Times New Roman" w:hAnsi="Times New Roman" w:cs="Times New Roman"/>
          <w:sz w:val="24"/>
          <w:szCs w:val="24"/>
        </w:rPr>
        <w:t>carbon fiber-reinforced epoxy</w:t>
      </w:r>
      <w:r w:rsidR="00A50AA1">
        <w:rPr>
          <w:rFonts w:ascii="Times New Roman" w:hAnsi="Times New Roman" w:cs="Times New Roman"/>
          <w:sz w:val="24"/>
          <w:szCs w:val="24"/>
        </w:rPr>
        <w:t xml:space="preserve"> composites</w:t>
      </w:r>
      <w:r w:rsidR="009E1E1F">
        <w:rPr>
          <w:rFonts w:ascii="Times New Roman" w:hAnsi="Times New Roman" w:cs="Times New Roman"/>
          <w:sz w:val="24"/>
          <w:szCs w:val="24"/>
        </w:rPr>
        <w:t>.</w:t>
      </w:r>
      <w:r w:rsidR="001E74BD">
        <w:rPr>
          <w:rFonts w:ascii="Times New Roman" w:hAnsi="Times New Roman" w:cs="Times New Roman"/>
          <w:sz w:val="24"/>
          <w:szCs w:val="24"/>
        </w:rPr>
        <w:t xml:space="preserve"> </w:t>
      </w:r>
      <w:r w:rsidR="00896E55">
        <w:rPr>
          <w:rFonts w:ascii="Times New Roman" w:hAnsi="Times New Roman" w:cs="Times New Roman"/>
          <w:sz w:val="24"/>
          <w:szCs w:val="24"/>
        </w:rPr>
        <w:t xml:space="preserve">Steel and </w:t>
      </w:r>
      <w:r w:rsidR="00A03EB0">
        <w:rPr>
          <w:rFonts w:ascii="Times New Roman" w:hAnsi="Times New Roman" w:cs="Times New Roman"/>
          <w:sz w:val="24"/>
          <w:szCs w:val="24"/>
        </w:rPr>
        <w:t>titanium were used for the engine attachment points</w:t>
      </w:r>
      <w:r w:rsidR="00421A74">
        <w:rPr>
          <w:rFonts w:ascii="Times New Roman" w:hAnsi="Times New Roman" w:cs="Times New Roman"/>
          <w:sz w:val="24"/>
          <w:szCs w:val="24"/>
        </w:rPr>
        <w:t xml:space="preserve"> and landing gear.</w:t>
      </w:r>
      <w:r w:rsidR="00896E55">
        <w:rPr>
          <w:rFonts w:ascii="Times New Roman" w:hAnsi="Times New Roman" w:cs="Times New Roman"/>
          <w:sz w:val="24"/>
          <w:szCs w:val="24"/>
        </w:rPr>
        <w:t xml:space="preserve"> </w:t>
      </w:r>
      <w:r w:rsidR="001E74BD">
        <w:rPr>
          <w:rFonts w:ascii="Times New Roman" w:hAnsi="Times New Roman" w:cs="Times New Roman"/>
          <w:sz w:val="24"/>
          <w:szCs w:val="24"/>
        </w:rPr>
        <w:t>Control surfaces and all leading edges for the wings</w:t>
      </w:r>
      <w:r w:rsidR="00240742">
        <w:rPr>
          <w:rFonts w:ascii="Times New Roman" w:hAnsi="Times New Roman" w:cs="Times New Roman"/>
          <w:sz w:val="24"/>
          <w:szCs w:val="24"/>
        </w:rPr>
        <w:t>,</w:t>
      </w:r>
      <w:r w:rsidR="001E74BD">
        <w:rPr>
          <w:rFonts w:ascii="Times New Roman" w:hAnsi="Times New Roman" w:cs="Times New Roman"/>
          <w:sz w:val="24"/>
          <w:szCs w:val="24"/>
        </w:rPr>
        <w:t xml:space="preserve"> vertical tail</w:t>
      </w:r>
      <w:r w:rsidR="00240742">
        <w:rPr>
          <w:rFonts w:ascii="Times New Roman" w:hAnsi="Times New Roman" w:cs="Times New Roman"/>
          <w:sz w:val="24"/>
          <w:szCs w:val="24"/>
        </w:rPr>
        <w:t>, and engine nacelles</w:t>
      </w:r>
      <w:r w:rsidR="001E74BD">
        <w:rPr>
          <w:rFonts w:ascii="Times New Roman" w:hAnsi="Times New Roman" w:cs="Times New Roman"/>
          <w:sz w:val="24"/>
          <w:szCs w:val="24"/>
        </w:rPr>
        <w:t xml:space="preserve"> were made of </w:t>
      </w:r>
      <w:r w:rsidR="00240742">
        <w:rPr>
          <w:rFonts w:ascii="Times New Roman" w:hAnsi="Times New Roman" w:cs="Times New Roman"/>
          <w:sz w:val="24"/>
          <w:szCs w:val="24"/>
        </w:rPr>
        <w:t xml:space="preserve">titanium </w:t>
      </w:r>
      <w:r w:rsidR="00374851">
        <w:rPr>
          <w:rFonts w:ascii="Times New Roman" w:hAnsi="Times New Roman" w:cs="Times New Roman"/>
          <w:sz w:val="24"/>
          <w:szCs w:val="24"/>
        </w:rPr>
        <w:t>due to its low weight, low CTE, and better impact performance than carbon composites.</w:t>
      </w:r>
    </w:p>
    <w:p w14:paraId="74EC04AC" w14:textId="17E10B35" w:rsidR="008029DF" w:rsidRDefault="00473A6F" w:rsidP="00AA708E">
      <w:pPr>
        <w:spacing w:line="360" w:lineRule="auto"/>
        <w:jc w:val="both"/>
        <w:rPr>
          <w:rFonts w:ascii="Times New Roman" w:hAnsi="Times New Roman" w:cs="Times New Roman"/>
          <w:b/>
          <w:bCs/>
          <w:noProof/>
          <w:sz w:val="24"/>
          <w:szCs w:val="24"/>
        </w:rPr>
      </w:pPr>
      <w:r>
        <w:rPr>
          <w:rFonts w:ascii="Times New Roman" w:hAnsi="Times New Roman" w:cs="Times New Roman"/>
          <w:sz w:val="24"/>
          <w:szCs w:val="24"/>
        </w:rPr>
        <w:tab/>
        <w:t xml:space="preserve">The structural layout was developed </w:t>
      </w:r>
      <w:r w:rsidR="00086287">
        <w:rPr>
          <w:rFonts w:ascii="Times New Roman" w:hAnsi="Times New Roman" w:cs="Times New Roman"/>
          <w:sz w:val="24"/>
          <w:szCs w:val="24"/>
        </w:rPr>
        <w:t xml:space="preserve">using references from the Concorde and the Boeing 787. </w:t>
      </w:r>
      <w:r w:rsidR="004D03AC">
        <w:rPr>
          <w:rFonts w:ascii="Times New Roman" w:hAnsi="Times New Roman" w:cs="Times New Roman"/>
          <w:sz w:val="24"/>
          <w:szCs w:val="24"/>
        </w:rPr>
        <w:t>A semi-monocoque structure was developed for the wing</w:t>
      </w:r>
      <w:r w:rsidR="005F4383">
        <w:rPr>
          <w:rFonts w:ascii="Times New Roman" w:hAnsi="Times New Roman" w:cs="Times New Roman"/>
          <w:sz w:val="24"/>
          <w:szCs w:val="24"/>
        </w:rPr>
        <w:t>. The carbon fiber</w:t>
      </w:r>
      <w:r w:rsidR="00A14920">
        <w:rPr>
          <w:rFonts w:ascii="Times New Roman" w:hAnsi="Times New Roman" w:cs="Times New Roman"/>
          <w:sz w:val="24"/>
          <w:szCs w:val="24"/>
        </w:rPr>
        <w:t xml:space="preserve">s in the skin were oriented such that they could carry some </w:t>
      </w:r>
      <w:r w:rsidR="005D1A93">
        <w:rPr>
          <w:rFonts w:ascii="Times New Roman" w:hAnsi="Times New Roman" w:cs="Times New Roman"/>
          <w:sz w:val="24"/>
          <w:szCs w:val="24"/>
        </w:rPr>
        <w:t xml:space="preserve">bending loads without the need for a large internal structure. For the internal structure of the wing, a </w:t>
      </w:r>
      <w:r w:rsidR="008C795B">
        <w:rPr>
          <w:rFonts w:ascii="Times New Roman" w:hAnsi="Times New Roman" w:cs="Times New Roman"/>
          <w:sz w:val="24"/>
          <w:szCs w:val="24"/>
        </w:rPr>
        <w:t xml:space="preserve">carbon composite box assembly was used, following the example of the Boeing 787. Three spars </w:t>
      </w:r>
      <w:r w:rsidR="00F24143">
        <w:rPr>
          <w:rFonts w:ascii="Times New Roman" w:hAnsi="Times New Roman" w:cs="Times New Roman"/>
          <w:sz w:val="24"/>
          <w:szCs w:val="24"/>
        </w:rPr>
        <w:t>a</w:t>
      </w:r>
      <w:r w:rsidR="00782533">
        <w:rPr>
          <w:rFonts w:ascii="Times New Roman" w:hAnsi="Times New Roman" w:cs="Times New Roman"/>
          <w:sz w:val="24"/>
          <w:szCs w:val="24"/>
        </w:rPr>
        <w:t xml:space="preserve">nd </w:t>
      </w:r>
      <w:r w:rsidR="002A5DA5">
        <w:rPr>
          <w:rFonts w:ascii="Times New Roman" w:hAnsi="Times New Roman" w:cs="Times New Roman"/>
          <w:sz w:val="24"/>
          <w:szCs w:val="24"/>
        </w:rPr>
        <w:t xml:space="preserve">12 carbon composite ribs were used per wing to </w:t>
      </w:r>
      <w:r w:rsidR="005575FF">
        <w:rPr>
          <w:rFonts w:ascii="Times New Roman" w:hAnsi="Times New Roman" w:cs="Times New Roman"/>
          <w:sz w:val="24"/>
          <w:szCs w:val="24"/>
        </w:rPr>
        <w:t>carry the remaining loads in the aircraft</w:t>
      </w:r>
      <w:r w:rsidR="00EA0337">
        <w:rPr>
          <w:rFonts w:ascii="Times New Roman" w:hAnsi="Times New Roman" w:cs="Times New Roman"/>
          <w:sz w:val="24"/>
          <w:szCs w:val="24"/>
        </w:rPr>
        <w:t xml:space="preserve">, with steel reinforcement along the </w:t>
      </w:r>
      <w:r w:rsidR="00F33ADA">
        <w:rPr>
          <w:rFonts w:ascii="Times New Roman" w:hAnsi="Times New Roman" w:cs="Times New Roman"/>
          <w:sz w:val="24"/>
          <w:szCs w:val="24"/>
        </w:rPr>
        <w:t xml:space="preserve">engine attachment points for added rigidity. </w:t>
      </w:r>
      <w:r w:rsidR="00951FF9">
        <w:rPr>
          <w:rFonts w:ascii="Times New Roman" w:hAnsi="Times New Roman" w:cs="Times New Roman"/>
          <w:sz w:val="24"/>
          <w:szCs w:val="24"/>
        </w:rPr>
        <w:t>This allowed for the greatest internal volume while still maintaining good mechanical performance</w:t>
      </w:r>
      <w:r w:rsidR="0035183F">
        <w:rPr>
          <w:rFonts w:ascii="Times New Roman" w:hAnsi="Times New Roman" w:cs="Times New Roman"/>
          <w:sz w:val="24"/>
          <w:szCs w:val="24"/>
        </w:rPr>
        <w:t>.</w:t>
      </w:r>
      <w:r w:rsidR="0040005E">
        <w:rPr>
          <w:rFonts w:ascii="Times New Roman" w:hAnsi="Times New Roman" w:cs="Times New Roman"/>
          <w:sz w:val="24"/>
          <w:szCs w:val="24"/>
        </w:rPr>
        <w:t xml:space="preserve"> </w:t>
      </w:r>
      <w:r w:rsidR="00251E7A">
        <w:rPr>
          <w:rFonts w:ascii="Times New Roman" w:hAnsi="Times New Roman" w:cs="Times New Roman"/>
          <w:sz w:val="24"/>
          <w:szCs w:val="24"/>
        </w:rPr>
        <w:t xml:space="preserve">The wing structure </w:t>
      </w:r>
      <w:r w:rsidR="00251E7A" w:rsidRPr="00251E7A">
        <w:rPr>
          <w:rStyle w:val="TitleChar"/>
          <w:rFonts w:eastAsiaTheme="minorHAnsi"/>
        </w:rPr>
        <w:t xml:space="preserve">can be seen in </w:t>
      </w:r>
      <w:r w:rsidR="00251E7A" w:rsidRPr="00251E7A">
        <w:rPr>
          <w:rStyle w:val="TitleChar"/>
          <w:rFonts w:eastAsiaTheme="minorHAnsi"/>
        </w:rPr>
        <w:fldChar w:fldCharType="begin"/>
      </w:r>
      <w:r w:rsidR="00251E7A" w:rsidRPr="00251E7A">
        <w:rPr>
          <w:rStyle w:val="TitleChar"/>
          <w:rFonts w:eastAsiaTheme="minorHAnsi"/>
        </w:rPr>
        <w:instrText xml:space="preserve"> REF _Ref102030954 \h </w:instrText>
      </w:r>
      <w:r w:rsidR="00251E7A">
        <w:rPr>
          <w:rStyle w:val="TitleChar"/>
          <w:rFonts w:eastAsiaTheme="minorHAnsi"/>
        </w:rPr>
        <w:instrText xml:space="preserve"> \* MERGEFORMAT </w:instrText>
      </w:r>
      <w:r w:rsidR="00251E7A" w:rsidRPr="00251E7A">
        <w:rPr>
          <w:rStyle w:val="TitleChar"/>
          <w:rFonts w:eastAsiaTheme="minorHAnsi"/>
        </w:rPr>
      </w:r>
      <w:r w:rsidR="00251E7A" w:rsidRPr="00251E7A">
        <w:rPr>
          <w:rStyle w:val="TitleChar"/>
          <w:rFonts w:eastAsiaTheme="minorHAnsi"/>
        </w:rPr>
        <w:fldChar w:fldCharType="separate"/>
      </w:r>
      <w:r w:rsidR="0035701C" w:rsidRPr="0035701C">
        <w:rPr>
          <w:rStyle w:val="TitleChar"/>
          <w:rFonts w:eastAsiaTheme="minorHAnsi"/>
        </w:rPr>
        <w:t xml:space="preserve">Figure </w:t>
      </w:r>
      <w:r w:rsidR="0035701C">
        <w:rPr>
          <w:noProof/>
        </w:rPr>
        <w:t>20</w:t>
      </w:r>
      <w:r w:rsidR="00251E7A" w:rsidRPr="00251E7A">
        <w:rPr>
          <w:rStyle w:val="TitleChar"/>
          <w:rFonts w:eastAsiaTheme="minorHAnsi"/>
        </w:rPr>
        <w:fldChar w:fldCharType="end"/>
      </w:r>
      <w:r w:rsidR="00251E7A">
        <w:rPr>
          <w:rStyle w:val="TitleChar"/>
          <w:rFonts w:eastAsiaTheme="minorHAnsi"/>
        </w:rPr>
        <w:t xml:space="preserve"> below. </w:t>
      </w:r>
      <w:r w:rsidR="005D1D92">
        <w:rPr>
          <w:rStyle w:val="TitleChar"/>
          <w:rFonts w:eastAsiaTheme="minorHAnsi"/>
        </w:rPr>
        <w:t>In the figure, spars are highlighted in green and blue, while the ribs are highlighted</w:t>
      </w:r>
      <w:r w:rsidR="00904866">
        <w:rPr>
          <w:rStyle w:val="TitleChar"/>
          <w:rFonts w:eastAsiaTheme="minorHAnsi"/>
        </w:rPr>
        <w:t xml:space="preserve"> in purple and red for the two sections of the wing.</w:t>
      </w:r>
    </w:p>
    <w:p w14:paraId="538E35BA" w14:textId="77777777" w:rsidR="0040005E" w:rsidRDefault="0035183F" w:rsidP="0040005E">
      <w:pPr>
        <w:keepNext/>
        <w:spacing w:line="360" w:lineRule="auto"/>
        <w:jc w:val="center"/>
      </w:pPr>
      <w:r>
        <w:rPr>
          <w:rFonts w:ascii="Times New Roman" w:hAnsi="Times New Roman" w:cs="Times New Roman"/>
          <w:b/>
          <w:bCs/>
          <w:noProof/>
          <w:sz w:val="24"/>
          <w:szCs w:val="24"/>
        </w:rPr>
        <w:lastRenderedPageBreak/>
        <w:drawing>
          <wp:inline distT="0" distB="0" distL="0" distR="0" wp14:anchorId="54C94CF7" wp14:editId="6FB16968">
            <wp:extent cx="3173921" cy="2097118"/>
            <wp:effectExtent l="0" t="0" r="762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30" cstate="print">
                      <a:extLst>
                        <a:ext uri="{BEBA8EAE-BF5A-486C-A8C5-ECC9F3942E4B}">
                          <a14:imgProps xmlns:a14="http://schemas.microsoft.com/office/drawing/2010/main">
                            <a14:imgLayer r:embed="rId31">
                              <a14:imgEffect>
                                <a14:sharpenSoften amount="25000"/>
                              </a14:imgEffect>
                              <a14:imgEffect>
                                <a14:saturation sat="200000"/>
                              </a14:imgEffect>
                              <a14:imgEffect>
                                <a14:brightnessContrast bright="20000" contrast="-40000"/>
                              </a14:imgEffect>
                            </a14:imgLayer>
                          </a14:imgProps>
                        </a:ext>
                        <a:ext uri="{28A0092B-C50C-407E-A947-70E740481C1C}">
                          <a14:useLocalDpi xmlns:a14="http://schemas.microsoft.com/office/drawing/2010/main" val="0"/>
                        </a:ext>
                      </a:extLst>
                    </a:blip>
                    <a:srcRect l="23677" t="5461" r="12592" b="11369"/>
                    <a:stretch/>
                  </pic:blipFill>
                  <pic:spPr bwMode="auto">
                    <a:xfrm>
                      <a:off x="0" y="0"/>
                      <a:ext cx="3177388" cy="2099409"/>
                    </a:xfrm>
                    <a:prstGeom prst="rect">
                      <a:avLst/>
                    </a:prstGeom>
                    <a:ln>
                      <a:noFill/>
                    </a:ln>
                    <a:extLst>
                      <a:ext uri="{53640926-AAD7-44D8-BBD7-CCE9431645EC}">
                        <a14:shadowObscured xmlns:a14="http://schemas.microsoft.com/office/drawing/2010/main"/>
                      </a:ext>
                    </a:extLst>
                  </pic:spPr>
                </pic:pic>
              </a:graphicData>
            </a:graphic>
          </wp:inline>
        </w:drawing>
      </w:r>
    </w:p>
    <w:p w14:paraId="03534840" w14:textId="1D936AEA" w:rsidR="0040005E" w:rsidRDefault="0040005E" w:rsidP="007145C9">
      <w:pPr>
        <w:pStyle w:val="Caption"/>
        <w:jc w:val="center"/>
      </w:pPr>
      <w:bookmarkStart w:id="100" w:name="_Ref102030954"/>
      <w:bookmarkStart w:id="101" w:name="_Toc102056799"/>
      <w:r>
        <w:t xml:space="preserve">Figure </w:t>
      </w:r>
      <w:fldSimple w:instr=" SEQ Figure \* ARABIC ">
        <w:r w:rsidR="0035701C">
          <w:rPr>
            <w:noProof/>
          </w:rPr>
          <w:t>20</w:t>
        </w:r>
      </w:fldSimple>
      <w:bookmarkEnd w:id="100"/>
      <w:r>
        <w:t>. Wing structural layout for Project Morpheus aircraft.</w:t>
      </w:r>
      <w:bookmarkEnd w:id="101"/>
    </w:p>
    <w:p w14:paraId="0FABF2F4" w14:textId="2DE68CE4" w:rsidR="006674E7" w:rsidRDefault="006674E7" w:rsidP="00F2359A">
      <w:pPr>
        <w:pStyle w:val="Title"/>
        <w:spacing w:line="360" w:lineRule="auto"/>
        <w:ind w:firstLine="0"/>
      </w:pPr>
      <w:r>
        <w:tab/>
        <w:t xml:space="preserve">The </w:t>
      </w:r>
      <w:r w:rsidR="004F77AB">
        <w:t>tail</w:t>
      </w:r>
      <w:r>
        <w:t xml:space="preserve"> structure </w:t>
      </w:r>
      <w:r w:rsidR="004F77AB">
        <w:t xml:space="preserve">was developed similar to </w:t>
      </w:r>
      <w:r w:rsidR="00604551">
        <w:t xml:space="preserve">the wing structure. Two spars and </w:t>
      </w:r>
      <w:r w:rsidR="00FD260A">
        <w:t xml:space="preserve">five </w:t>
      </w:r>
      <w:r w:rsidR="003C7170">
        <w:t xml:space="preserve">composite ribs were used to support the vertical wing. This can be seen in </w:t>
      </w:r>
      <w:r w:rsidR="00E160E2">
        <w:fldChar w:fldCharType="begin"/>
      </w:r>
      <w:r w:rsidR="00E160E2">
        <w:instrText xml:space="preserve"> REF _Ref102031778 \h </w:instrText>
      </w:r>
      <w:r w:rsidR="00F2359A">
        <w:instrText xml:space="preserve"> \* MERGEFORMAT </w:instrText>
      </w:r>
      <w:r w:rsidR="00E160E2">
        <w:fldChar w:fldCharType="separate"/>
      </w:r>
      <w:r w:rsidR="0035701C">
        <w:t xml:space="preserve">Figure </w:t>
      </w:r>
      <w:r w:rsidR="0035701C">
        <w:rPr>
          <w:noProof/>
        </w:rPr>
        <w:t>21</w:t>
      </w:r>
      <w:r w:rsidR="00E160E2">
        <w:fldChar w:fldCharType="end"/>
      </w:r>
      <w:r w:rsidR="003C7170">
        <w:t xml:space="preserve"> below.</w:t>
      </w:r>
      <w:r w:rsidR="00894FF3">
        <w:t xml:space="preserve"> Ribs are highlighted in cyan, while the spars are highlighted in yellow. The dark blue highlight corresponds to the </w:t>
      </w:r>
      <w:r w:rsidR="00A64B7F">
        <w:t>rudder control surface.</w:t>
      </w:r>
    </w:p>
    <w:p w14:paraId="0E0A6BD8" w14:textId="77777777" w:rsidR="000A13EA" w:rsidRDefault="00253301" w:rsidP="00F2359A">
      <w:pPr>
        <w:pStyle w:val="Title"/>
        <w:keepNext/>
        <w:spacing w:line="360" w:lineRule="auto"/>
        <w:ind w:firstLine="0"/>
        <w:jc w:val="center"/>
      </w:pPr>
      <w:r>
        <w:rPr>
          <w:noProof/>
        </w:rPr>
        <w:drawing>
          <wp:inline distT="0" distB="0" distL="0" distR="0" wp14:anchorId="1E232F96" wp14:editId="6B14842F">
            <wp:extent cx="3618036" cy="2411333"/>
            <wp:effectExtent l="0" t="0" r="1905" b="8255"/>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rotWithShape="1">
                    <a:blip r:embed="rId32" cstate="print">
                      <a:extLst>
                        <a:ext uri="{BEBA8EAE-BF5A-486C-A8C5-ECC9F3942E4B}">
                          <a14:imgProps xmlns:a14="http://schemas.microsoft.com/office/drawing/2010/main">
                            <a14:imgLayer r:embed="rId33">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20615" t="13492" r="18503" b="6366"/>
                    <a:stretch/>
                  </pic:blipFill>
                  <pic:spPr bwMode="auto">
                    <a:xfrm>
                      <a:off x="0" y="0"/>
                      <a:ext cx="3618581" cy="2411696"/>
                    </a:xfrm>
                    <a:prstGeom prst="rect">
                      <a:avLst/>
                    </a:prstGeom>
                    <a:ln>
                      <a:noFill/>
                    </a:ln>
                    <a:extLst>
                      <a:ext uri="{53640926-AAD7-44D8-BBD7-CCE9431645EC}">
                        <a14:shadowObscured xmlns:a14="http://schemas.microsoft.com/office/drawing/2010/main"/>
                      </a:ext>
                    </a:extLst>
                  </pic:spPr>
                </pic:pic>
              </a:graphicData>
            </a:graphic>
          </wp:inline>
        </w:drawing>
      </w:r>
    </w:p>
    <w:p w14:paraId="2A1BC497" w14:textId="09CDC857" w:rsidR="003C7170" w:rsidRDefault="000A13EA" w:rsidP="007145C9">
      <w:pPr>
        <w:pStyle w:val="Caption"/>
        <w:spacing w:line="360" w:lineRule="auto"/>
        <w:jc w:val="center"/>
      </w:pPr>
      <w:bookmarkStart w:id="102" w:name="_Ref102031778"/>
      <w:bookmarkStart w:id="103" w:name="_Toc102056800"/>
      <w:r>
        <w:t xml:space="preserve">Figure </w:t>
      </w:r>
      <w:fldSimple w:instr=" SEQ Figure \* ARABIC ">
        <w:r w:rsidR="0035701C">
          <w:rPr>
            <w:noProof/>
          </w:rPr>
          <w:t>21</w:t>
        </w:r>
      </w:fldSimple>
      <w:bookmarkEnd w:id="102"/>
      <w:r>
        <w:t xml:space="preserve">. Tail </w:t>
      </w:r>
      <w:r w:rsidR="00E160E2">
        <w:t>structural layout for Project Morpheus aircraft.</w:t>
      </w:r>
      <w:bookmarkEnd w:id="103"/>
    </w:p>
    <w:p w14:paraId="0257E600" w14:textId="53F763F3" w:rsidR="003C7170" w:rsidRDefault="002F2408" w:rsidP="00F2359A">
      <w:pPr>
        <w:pStyle w:val="Title"/>
        <w:spacing w:line="360" w:lineRule="auto"/>
        <w:ind w:firstLine="0"/>
      </w:pPr>
      <w:r>
        <w:tab/>
        <w:t xml:space="preserve">Finally, the fuselage structure </w:t>
      </w:r>
      <w:r w:rsidR="00325D2E">
        <w:t xml:space="preserve">was developed as a monocoque structure. </w:t>
      </w:r>
      <w:r w:rsidR="003B0F8A">
        <w:t xml:space="preserve">Since fibers can be oriented to </w:t>
      </w:r>
      <w:r w:rsidR="001B0B9B">
        <w:t xml:space="preserve">carry longitudinal and hoop stresses in the fuselage, </w:t>
      </w:r>
      <w:r w:rsidR="001C241A">
        <w:t>stringers and longerons are not needed for this design. Instead, formers</w:t>
      </w:r>
      <w:r w:rsidR="002619BE">
        <w:t xml:space="preserve"> along the length of the fuselage provide axial reinforcement to the skin</w:t>
      </w:r>
      <w:r w:rsidR="006760B6">
        <w:t xml:space="preserve">, which carries the remaining loads. These formers can be seen in </w:t>
      </w:r>
      <w:r w:rsidR="006760B6">
        <w:fldChar w:fldCharType="begin"/>
      </w:r>
      <w:r w:rsidR="006760B6">
        <w:instrText xml:space="preserve"> REF _Ref102032998 \h </w:instrText>
      </w:r>
      <w:r w:rsidR="00F2359A">
        <w:instrText xml:space="preserve"> \* MERGEFORMAT </w:instrText>
      </w:r>
      <w:r w:rsidR="006760B6">
        <w:fldChar w:fldCharType="separate"/>
      </w:r>
      <w:r w:rsidR="0035701C">
        <w:t xml:space="preserve">Figure </w:t>
      </w:r>
      <w:r w:rsidR="0035701C">
        <w:rPr>
          <w:noProof/>
        </w:rPr>
        <w:t>22</w:t>
      </w:r>
      <w:r w:rsidR="006760B6">
        <w:fldChar w:fldCharType="end"/>
      </w:r>
      <w:r w:rsidR="006760B6">
        <w:t xml:space="preserve"> below. Here, </w:t>
      </w:r>
      <w:r w:rsidR="00BB7BCA">
        <w:t xml:space="preserve">the formers are highlighted in light blue and the skin is shown as a wireframe in </w:t>
      </w:r>
      <w:r w:rsidR="00BB7BCA">
        <w:lastRenderedPageBreak/>
        <w:t>magenta.</w:t>
      </w:r>
      <w:r w:rsidR="00E91AD9">
        <w:t xml:space="preserve"> A cross-sectional view of the fuselage structure can also be seen in </w:t>
      </w:r>
      <w:r w:rsidR="00397DFF">
        <w:fldChar w:fldCharType="begin"/>
      </w:r>
      <w:r w:rsidR="00397DFF">
        <w:instrText xml:space="preserve"> REF _Ref102052177 \h </w:instrText>
      </w:r>
      <w:r w:rsidR="00397DFF">
        <w:fldChar w:fldCharType="separate"/>
      </w:r>
      <w:r w:rsidR="0035701C">
        <w:t xml:space="preserve">Figure </w:t>
      </w:r>
      <w:r w:rsidR="0035701C">
        <w:rPr>
          <w:noProof/>
        </w:rPr>
        <w:t>23</w:t>
      </w:r>
      <w:r w:rsidR="00397DFF">
        <w:fldChar w:fldCharType="end"/>
      </w:r>
      <w:r w:rsidR="00397DFF">
        <w:t xml:space="preserve"> </w:t>
      </w:r>
      <w:r w:rsidR="00177A39">
        <w:t>below.</w:t>
      </w:r>
      <w:r w:rsidR="004B54A8">
        <w:t xml:space="preserve"> All measurements are in ft.</w:t>
      </w:r>
    </w:p>
    <w:p w14:paraId="7036709F" w14:textId="77777777" w:rsidR="002237BC" w:rsidRDefault="002237BC" w:rsidP="00F2359A">
      <w:pPr>
        <w:pStyle w:val="Title"/>
        <w:keepNext/>
        <w:spacing w:line="360" w:lineRule="auto"/>
        <w:ind w:firstLine="0"/>
        <w:jc w:val="center"/>
      </w:pPr>
      <w:r>
        <w:rPr>
          <w:noProof/>
        </w:rPr>
        <w:drawing>
          <wp:inline distT="0" distB="0" distL="0" distR="0" wp14:anchorId="31EE89B9" wp14:editId="350EFD05">
            <wp:extent cx="3261664" cy="2090057"/>
            <wp:effectExtent l="0" t="0" r="0" b="5715"/>
            <wp:docPr id="6" name="Picture 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hape&#10;&#10;Description automatically generated"/>
                    <pic:cNvPicPr/>
                  </pic:nvPicPr>
                  <pic:blipFill rotWithShape="1">
                    <a:blip r:embed="rId34" cstate="print">
                      <a:extLst>
                        <a:ext uri="{BEBA8EAE-BF5A-486C-A8C5-ECC9F3942E4B}">
                          <a14:imgProps xmlns:a14="http://schemas.microsoft.com/office/drawing/2010/main">
                            <a14:imgLayer r:embed="rId35">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0298" t="7508" r="14819" b="23030"/>
                    <a:stretch/>
                  </pic:blipFill>
                  <pic:spPr bwMode="auto">
                    <a:xfrm>
                      <a:off x="0" y="0"/>
                      <a:ext cx="3261999" cy="2090272"/>
                    </a:xfrm>
                    <a:prstGeom prst="rect">
                      <a:avLst/>
                    </a:prstGeom>
                    <a:ln>
                      <a:noFill/>
                    </a:ln>
                    <a:extLst>
                      <a:ext uri="{53640926-AAD7-44D8-BBD7-CCE9431645EC}">
                        <a14:shadowObscured xmlns:a14="http://schemas.microsoft.com/office/drawing/2010/main"/>
                      </a:ext>
                    </a:extLst>
                  </pic:spPr>
                </pic:pic>
              </a:graphicData>
            </a:graphic>
          </wp:inline>
        </w:drawing>
      </w:r>
    </w:p>
    <w:p w14:paraId="5C9677FE" w14:textId="321650E4" w:rsidR="00E75463" w:rsidRDefault="002237BC" w:rsidP="007145C9">
      <w:pPr>
        <w:pStyle w:val="Caption"/>
        <w:jc w:val="center"/>
      </w:pPr>
      <w:bookmarkStart w:id="104" w:name="_Ref102032998"/>
      <w:bookmarkStart w:id="105" w:name="_Toc102056801"/>
      <w:r>
        <w:t xml:space="preserve">Figure </w:t>
      </w:r>
      <w:fldSimple w:instr=" SEQ Figure \* ARABIC ">
        <w:r w:rsidR="0035701C">
          <w:rPr>
            <w:noProof/>
          </w:rPr>
          <w:t>22</w:t>
        </w:r>
      </w:fldSimple>
      <w:bookmarkEnd w:id="104"/>
      <w:r>
        <w:t>. Fuselage structural layout for Project Morpheus aircraft.</w:t>
      </w:r>
      <w:bookmarkEnd w:id="105"/>
    </w:p>
    <w:p w14:paraId="301A9BE2" w14:textId="77C2F96D" w:rsidR="004B54A8" w:rsidRDefault="00397DFF" w:rsidP="004B54A8">
      <w:pPr>
        <w:keepNext/>
        <w:jc w:val="center"/>
      </w:pPr>
      <w:r w:rsidRPr="00397DFF">
        <w:rPr>
          <w:noProof/>
        </w:rPr>
        <w:drawing>
          <wp:inline distT="0" distB="0" distL="0" distR="0" wp14:anchorId="0DE7BAD8" wp14:editId="1FA9F6CC">
            <wp:extent cx="1878563" cy="2173515"/>
            <wp:effectExtent l="0" t="0" r="7620" b="0"/>
            <wp:docPr id="607649988" name="Picture 60764998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49988" name="Picture 607649988" descr="Diagram, engineering drawing&#10;&#10;Description automatically generated"/>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Lst>
                    </a:blip>
                    <a:stretch>
                      <a:fillRect/>
                    </a:stretch>
                  </pic:blipFill>
                  <pic:spPr>
                    <a:xfrm>
                      <a:off x="0" y="0"/>
                      <a:ext cx="1880690" cy="2175976"/>
                    </a:xfrm>
                    <a:prstGeom prst="rect">
                      <a:avLst/>
                    </a:prstGeom>
                  </pic:spPr>
                </pic:pic>
              </a:graphicData>
            </a:graphic>
          </wp:inline>
        </w:drawing>
      </w:r>
    </w:p>
    <w:p w14:paraId="628AC8DA" w14:textId="44CB7653" w:rsidR="0088746D" w:rsidRPr="0088746D" w:rsidRDefault="004B54A8" w:rsidP="007145C9">
      <w:pPr>
        <w:pStyle w:val="Caption"/>
        <w:jc w:val="center"/>
      </w:pPr>
      <w:bookmarkStart w:id="106" w:name="_Ref102052177"/>
      <w:bookmarkStart w:id="107" w:name="_Toc102056802"/>
      <w:r>
        <w:t xml:space="preserve">Figure </w:t>
      </w:r>
      <w:fldSimple w:instr=" SEQ Figure \* ARABIC ">
        <w:r w:rsidR="0035701C">
          <w:rPr>
            <w:noProof/>
          </w:rPr>
          <w:t>23</w:t>
        </w:r>
      </w:fldSimple>
      <w:bookmarkEnd w:id="106"/>
      <w:r>
        <w:t>. Cross-sectional view of Project Morpheus Aircraft.</w:t>
      </w:r>
      <w:bookmarkEnd w:id="107"/>
    </w:p>
    <w:p w14:paraId="00F284BC" w14:textId="77777777" w:rsidR="00E43001" w:rsidRDefault="00E75463" w:rsidP="00AA61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flight deck </w:t>
      </w:r>
      <w:r w:rsidR="000A2572">
        <w:rPr>
          <w:rFonts w:ascii="Times New Roman" w:hAnsi="Times New Roman" w:cs="Times New Roman"/>
          <w:sz w:val="24"/>
          <w:szCs w:val="24"/>
        </w:rPr>
        <w:t xml:space="preserve">will have seats for two crew – the Captain and the First Officer – along with a third “jumpseat” immediately behind the two for observation. </w:t>
      </w:r>
      <w:r w:rsidR="00B34CB7">
        <w:rPr>
          <w:rFonts w:ascii="Times New Roman" w:hAnsi="Times New Roman" w:cs="Times New Roman"/>
          <w:sz w:val="24"/>
          <w:szCs w:val="24"/>
        </w:rPr>
        <w:t xml:space="preserve">The aircraft utilizes existing commercial avionics for seamless integration with the airspace systems found around the world. Specifically, Project Morpheus will partner with </w:t>
      </w:r>
      <w:r w:rsidR="002B37B8">
        <w:rPr>
          <w:rFonts w:ascii="Times New Roman" w:hAnsi="Times New Roman" w:cs="Times New Roman"/>
          <w:sz w:val="24"/>
          <w:szCs w:val="24"/>
        </w:rPr>
        <w:t xml:space="preserve">Honeywell Aerospace </w:t>
      </w:r>
      <w:r w:rsidR="00B347BA">
        <w:rPr>
          <w:rFonts w:ascii="Times New Roman" w:hAnsi="Times New Roman" w:cs="Times New Roman"/>
          <w:sz w:val="24"/>
          <w:szCs w:val="24"/>
        </w:rPr>
        <w:t>to integrate the Primus Epic avionics line in</w:t>
      </w:r>
      <w:r w:rsidR="00F04EF5">
        <w:rPr>
          <w:rFonts w:ascii="Times New Roman" w:hAnsi="Times New Roman" w:cs="Times New Roman"/>
          <w:sz w:val="24"/>
          <w:szCs w:val="24"/>
        </w:rPr>
        <w:t>to production aircraft.</w:t>
      </w:r>
      <w:r w:rsidR="00CC6B71">
        <w:rPr>
          <w:rFonts w:ascii="Times New Roman" w:hAnsi="Times New Roman" w:cs="Times New Roman"/>
          <w:sz w:val="24"/>
          <w:szCs w:val="24"/>
        </w:rPr>
        <w:t xml:space="preserve"> </w:t>
      </w:r>
      <w:r w:rsidR="00DB1A05">
        <w:rPr>
          <w:rFonts w:ascii="Times New Roman" w:hAnsi="Times New Roman" w:cs="Times New Roman"/>
          <w:sz w:val="24"/>
          <w:szCs w:val="24"/>
        </w:rPr>
        <w:t>All primary flight displays, engine indication systems, and navigation systems will be forward-mounted</w:t>
      </w:r>
      <w:r w:rsidR="001C13C5">
        <w:rPr>
          <w:rFonts w:ascii="Times New Roman" w:hAnsi="Times New Roman" w:cs="Times New Roman"/>
          <w:sz w:val="24"/>
          <w:szCs w:val="24"/>
        </w:rPr>
        <w:t xml:space="preserve"> for direct pilot line-of-sight</w:t>
      </w:r>
      <w:r w:rsidR="00AF64D6">
        <w:rPr>
          <w:rFonts w:ascii="Times New Roman" w:hAnsi="Times New Roman" w:cs="Times New Roman"/>
          <w:sz w:val="24"/>
          <w:szCs w:val="24"/>
        </w:rPr>
        <w:t>. Project Morpheus intends to offer the option to purchase heads-up displays (HUDs) for pilot convenience in poor instrument conditions.</w:t>
      </w:r>
      <w:r>
        <w:rPr>
          <w:rFonts w:ascii="Times New Roman" w:hAnsi="Times New Roman" w:cs="Times New Roman"/>
          <w:sz w:val="24"/>
          <w:szCs w:val="24"/>
        </w:rPr>
        <w:t xml:space="preserve"> </w:t>
      </w:r>
    </w:p>
    <w:p w14:paraId="10543B3D" w14:textId="4CC6C7F9" w:rsidR="00241498" w:rsidRDefault="00E1002D" w:rsidP="00E4300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Touchscreen technology will allow for unparalleled convenience and ease-of-access to critical flight systems on the overhead panel as well as the forward center pedestal. All four throttles will be located on the middle center pedestal, in between the two pilots, with additional secondary controls located just aft of the throttles. </w:t>
      </w:r>
      <w:r w:rsidR="001A1F59">
        <w:rPr>
          <w:rFonts w:ascii="Times New Roman" w:hAnsi="Times New Roman" w:cs="Times New Roman"/>
          <w:sz w:val="24"/>
          <w:szCs w:val="24"/>
        </w:rPr>
        <w:t>Honeywell’s SmartView Synthetic Vision will provide a full three-dimensional image of the outside world to enhance safety and efficiency during takeoff and landing.</w:t>
      </w:r>
    </w:p>
    <w:p w14:paraId="101603D2" w14:textId="77777777" w:rsidR="0086349E" w:rsidRDefault="0086349E" w:rsidP="0086349E">
      <w:pPr>
        <w:keepNext/>
        <w:spacing w:line="360" w:lineRule="auto"/>
        <w:jc w:val="center"/>
      </w:pPr>
      <w:r>
        <w:rPr>
          <w:noProof/>
        </w:rPr>
        <w:drawing>
          <wp:inline distT="0" distB="0" distL="0" distR="0" wp14:anchorId="6F5EC45C" wp14:editId="4664B53E">
            <wp:extent cx="5943600" cy="3344545"/>
            <wp:effectExtent l="0" t="0" r="0" b="8255"/>
            <wp:docPr id="19" name="Picture 19" descr="Die Flugerprobung der Gulfstream G700 verläuft planmäßi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e Flugerprobung der Gulfstream G700 verläuft planmäßig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79D39ED" w14:textId="4FC827C4" w:rsidR="0086349E" w:rsidRDefault="0086349E" w:rsidP="0086349E">
      <w:pPr>
        <w:pStyle w:val="Caption"/>
        <w:jc w:val="center"/>
      </w:pPr>
      <w:bookmarkStart w:id="108" w:name="_Toc102056803"/>
      <w:r>
        <w:t xml:space="preserve">Figure </w:t>
      </w:r>
      <w:fldSimple w:instr=" SEQ Figure \* ARABIC ">
        <w:r w:rsidR="0035701C">
          <w:rPr>
            <w:noProof/>
          </w:rPr>
          <w:t>24</w:t>
        </w:r>
      </w:fldSimple>
      <w:r>
        <w:t xml:space="preserve">. Primus Epic </w:t>
      </w:r>
      <w:r w:rsidR="00320E20">
        <w:t>integrated flight deck</w:t>
      </w:r>
      <w:r>
        <w:t xml:space="preserve"> on a long-range business jet.</w:t>
      </w:r>
      <w:bookmarkEnd w:id="108"/>
    </w:p>
    <w:p w14:paraId="32C3E8BB" w14:textId="7E1894EB" w:rsidR="00E75463" w:rsidRDefault="00E75463" w:rsidP="0024149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br w:type="page"/>
      </w:r>
    </w:p>
    <w:p w14:paraId="571799E4" w14:textId="69C7BD56" w:rsidR="00E75463" w:rsidRPr="00BC2589" w:rsidRDefault="00A63FDD" w:rsidP="00DF1D53">
      <w:pPr>
        <w:pStyle w:val="Heading1"/>
      </w:pPr>
      <w:bookmarkStart w:id="109" w:name="_Toc102056757"/>
      <w:r w:rsidRPr="00BC2589">
        <w:lastRenderedPageBreak/>
        <w:t xml:space="preserve">Moments of Inertia and </w:t>
      </w:r>
      <w:r w:rsidR="7E0486C2" w:rsidRPr="00BC2589">
        <w:t>Center of Gravity Analysis</w:t>
      </w:r>
      <w:bookmarkEnd w:id="109"/>
    </w:p>
    <w:p w14:paraId="5261982B" w14:textId="03B21E14" w:rsidR="00A63FDD" w:rsidRDefault="00A63FDD" w:rsidP="00A63FD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Historical data on the moments of inertia (MOI) of the </w:t>
      </w:r>
      <w:r w:rsidRPr="00210A8E">
        <w:rPr>
          <w:rFonts w:ascii="Times New Roman" w:hAnsi="Times New Roman" w:cs="Times New Roman"/>
          <w:sz w:val="24"/>
          <w:szCs w:val="24"/>
        </w:rPr>
        <w:t>NAA A3J-1</w:t>
      </w:r>
      <w:r>
        <w:rPr>
          <w:rFonts w:ascii="Times New Roman" w:hAnsi="Times New Roman" w:cs="Times New Roman"/>
          <w:sz w:val="24"/>
          <w:szCs w:val="24"/>
        </w:rPr>
        <w:t xml:space="preserve"> supersonic cruise aircraft </w:t>
      </w:r>
      <w:sdt>
        <w:sdtPr>
          <w:rPr>
            <w:rFonts w:ascii="Times New Roman" w:hAnsi="Times New Roman" w:cs="Times New Roman"/>
            <w:sz w:val="24"/>
            <w:szCs w:val="24"/>
          </w:rPr>
          <w:id w:val="-1668092397"/>
          <w:citation/>
        </w:sdtPr>
        <w:sdtContent>
          <w:r w:rsidR="002279C2">
            <w:rPr>
              <w:rFonts w:ascii="Times New Roman" w:hAnsi="Times New Roman" w:cs="Times New Roman"/>
              <w:sz w:val="24"/>
              <w:szCs w:val="24"/>
            </w:rPr>
            <w:fldChar w:fldCharType="begin"/>
          </w:r>
          <w:r w:rsidR="002279C2">
            <w:rPr>
              <w:rFonts w:ascii="Times New Roman" w:hAnsi="Times New Roman" w:cs="Times New Roman"/>
              <w:sz w:val="24"/>
              <w:szCs w:val="24"/>
            </w:rPr>
            <w:instrText xml:space="preserve"> CITATION Ros85 \l 1033 </w:instrText>
          </w:r>
          <w:r w:rsidR="002279C2">
            <w:rPr>
              <w:rFonts w:ascii="Times New Roman" w:hAnsi="Times New Roman" w:cs="Times New Roman"/>
              <w:sz w:val="24"/>
              <w:szCs w:val="24"/>
            </w:rPr>
            <w:fldChar w:fldCharType="separate"/>
          </w:r>
          <w:r w:rsidR="0035701C" w:rsidRPr="0035701C">
            <w:rPr>
              <w:rFonts w:ascii="Times New Roman" w:hAnsi="Times New Roman" w:cs="Times New Roman"/>
              <w:noProof/>
              <w:sz w:val="24"/>
              <w:szCs w:val="24"/>
            </w:rPr>
            <w:t>(Roskam)</w:t>
          </w:r>
          <w:r w:rsidR="002279C2">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will allow an estimate to be calculated for the MOI of Project Morpheus using the radius of gyration calculations given</w:t>
      </w:r>
      <w:r w:rsidRPr="00FE76BA">
        <w:rPr>
          <w:rFonts w:ascii="Times New Roman" w:hAnsi="Times New Roman" w:cs="Times New Roman"/>
          <w:sz w:val="24"/>
          <w:szCs w:val="24"/>
        </w:rPr>
        <w:t xml:space="preserve"> </w:t>
      </w:r>
      <w:r>
        <w:rPr>
          <w:rFonts w:ascii="Times New Roman" w:hAnsi="Times New Roman" w:cs="Times New Roman"/>
          <w:sz w:val="24"/>
          <w:szCs w:val="24"/>
        </w:rPr>
        <w:t xml:space="preserve">in the table below. The value for </w:t>
      </w:r>
      <w:r w:rsidRPr="00737AC4">
        <w:rPr>
          <w:rFonts w:ascii="Times New Roman" w:hAnsi="Times New Roman" w:cs="Times New Roman"/>
          <w:i/>
          <w:iCs/>
          <w:sz w:val="24"/>
          <w:szCs w:val="24"/>
        </w:rPr>
        <w:t>e</w:t>
      </w:r>
      <w:r>
        <w:rPr>
          <w:rFonts w:ascii="Times New Roman" w:hAnsi="Times New Roman" w:cs="Times New Roman"/>
          <w:i/>
          <w:iCs/>
          <w:sz w:val="24"/>
          <w:szCs w:val="24"/>
        </w:rPr>
        <w:t xml:space="preserve"> </w:t>
      </w:r>
      <w:r>
        <w:rPr>
          <w:rFonts w:ascii="Times New Roman" w:hAnsi="Times New Roman" w:cs="Times New Roman"/>
          <w:sz w:val="24"/>
          <w:szCs w:val="24"/>
        </w:rPr>
        <w:t xml:space="preserve">given in the table is defined by Equation 18 below, where </w:t>
      </w:r>
      <w:r w:rsidRPr="0069110D">
        <w:rPr>
          <w:rFonts w:ascii="Times New Roman" w:hAnsi="Times New Roman" w:cs="Times New Roman"/>
          <w:i/>
          <w:iCs/>
          <w:sz w:val="24"/>
          <w:szCs w:val="24"/>
        </w:rPr>
        <w:t>b</w:t>
      </w:r>
      <w:r>
        <w:rPr>
          <w:rFonts w:ascii="Times New Roman" w:hAnsi="Times New Roman" w:cs="Times New Roman"/>
          <w:sz w:val="24"/>
          <w:szCs w:val="24"/>
        </w:rPr>
        <w:t xml:space="preserve"> is the wingspan and </w:t>
      </w:r>
      <w:r w:rsidRPr="0069110D">
        <w:rPr>
          <w:rFonts w:ascii="Times New Roman" w:hAnsi="Times New Roman" w:cs="Times New Roman"/>
          <w:i/>
          <w:iCs/>
          <w:sz w:val="24"/>
          <w:szCs w:val="24"/>
        </w:rPr>
        <w:t>L</w:t>
      </w:r>
      <w:r>
        <w:rPr>
          <w:rFonts w:ascii="Times New Roman" w:hAnsi="Times New Roman" w:cs="Times New Roman"/>
          <w:sz w:val="24"/>
          <w:szCs w:val="24"/>
        </w:rPr>
        <w:t xml:space="preserve"> is the total length of the aircraft.</w:t>
      </w:r>
    </w:p>
    <w:p w14:paraId="05179D77" w14:textId="1B66CB38" w:rsidR="00A63FDD" w:rsidRPr="0069110D" w:rsidRDefault="00025A8C" w:rsidP="00A63FDD">
      <w:pPr>
        <w:spacing w:line="360" w:lineRule="auto"/>
        <w:jc w:val="both"/>
        <w:rPr>
          <w:rFonts w:ascii="Times New Roman" w:eastAsiaTheme="minorEastAsia" w:hAnsi="Times New Roman" w:cs="Times New Roman"/>
          <w:sz w:val="24"/>
          <w:szCs w:val="24"/>
        </w:rPr>
      </w:pPr>
      <m:oMathPara>
        <m:oMath>
          <m:eqArr>
            <m:eqArrPr>
              <m:maxDist m:val="1"/>
              <m:ctrlPr>
                <w:rPr>
                  <w:rFonts w:ascii="Cambria Math" w:eastAsiaTheme="minorEastAsia" w:hAnsi="Cambria Math" w:cs="Times New Roman"/>
                  <w:i/>
                  <w:sz w:val="24"/>
                  <w:szCs w:val="24"/>
                </w:rPr>
              </m:ctrlPr>
            </m:eqArrPr>
            <m:e>
              <m:r>
                <w:rPr>
                  <w:rFonts w:ascii="Cambria Math" w:hAnsi="Cambria Math" w:cs="Times New Roman"/>
                  <w:sz w:val="24"/>
                  <w:szCs w:val="24"/>
                </w:rPr>
                <m:t>e=</m:t>
              </m:r>
              <m:f>
                <m:fPr>
                  <m:ctrlPr>
                    <w:rPr>
                      <w:rFonts w:ascii="Cambria Math" w:hAnsi="Cambria Math" w:cs="Times New Roman"/>
                      <w:i/>
                      <w:sz w:val="24"/>
                      <w:szCs w:val="24"/>
                    </w:rPr>
                  </m:ctrlPr>
                </m:fPr>
                <m:num>
                  <m:r>
                    <w:rPr>
                      <w:rFonts w:ascii="Cambria Math" w:hAnsi="Cambria Math" w:cs="Times New Roman"/>
                      <w:sz w:val="24"/>
                      <w:szCs w:val="24"/>
                    </w:rPr>
                    <m:t>b+L</m:t>
                  </m:r>
                </m:num>
                <m:den>
                  <m:r>
                    <w:rPr>
                      <w:rFonts w:ascii="Cambria Math" w:hAnsi="Cambria Math" w:cs="Times New Roman"/>
                      <w:sz w:val="24"/>
                      <w:szCs w:val="24"/>
                    </w:rPr>
                    <m:t>2</m:t>
                  </m:r>
                </m:den>
              </m:f>
              <m:r>
                <w:rPr>
                  <w:rFonts w:ascii="Cambria Math" w:eastAsiaTheme="minorEastAsia" w:hAnsi="Cambria Math" w:cs="Times New Roman"/>
                  <w:sz w:val="24"/>
                  <w:szCs w:val="24"/>
                </w:rPr>
                <m:t xml:space="preserve"> </m:t>
              </m:r>
              <m:r>
                <w:rPr>
                  <w:rFonts w:ascii="Cambria Math"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18</m:t>
                  </m:r>
                </m:e>
              </m:d>
              <m:ctrlPr>
                <w:rPr>
                  <w:rFonts w:ascii="Cambria Math" w:hAnsi="Cambria Math" w:cs="Times New Roman"/>
                  <w:i/>
                  <w:sz w:val="24"/>
                  <w:szCs w:val="24"/>
                </w:rPr>
              </m:ctrlPr>
            </m:e>
          </m:eqArr>
        </m:oMath>
      </m:oMathPara>
    </w:p>
    <w:p w14:paraId="76008AA9" w14:textId="5C713F9F" w:rsidR="00A63FDD" w:rsidRDefault="00A63FDD" w:rsidP="007145C9">
      <w:pPr>
        <w:pStyle w:val="Caption"/>
        <w:jc w:val="center"/>
        <w:rPr>
          <w:rFonts w:cs="Times New Roman"/>
          <w:szCs w:val="24"/>
        </w:rPr>
      </w:pPr>
      <w:bookmarkStart w:id="110" w:name="_Toc102056862"/>
      <w:r>
        <w:t xml:space="preserve">Table </w:t>
      </w:r>
      <w:fldSimple w:instr=" SEQ Table \* ROMAN ">
        <w:r w:rsidR="0035701C">
          <w:rPr>
            <w:noProof/>
          </w:rPr>
          <w:t>XVII</w:t>
        </w:r>
      </w:fldSimple>
      <w:r>
        <w:rPr>
          <w:rFonts w:cs="Times New Roman"/>
          <w:szCs w:val="24"/>
        </w:rPr>
        <w:t xml:space="preserve">. Radii of gyration calculation for NAA A3J-1 </w:t>
      </w:r>
      <w:sdt>
        <w:sdtPr>
          <w:rPr>
            <w:rFonts w:cs="Times New Roman"/>
            <w:szCs w:val="24"/>
          </w:rPr>
          <w:id w:val="83267429"/>
          <w:citation/>
        </w:sdtPr>
        <w:sdtContent>
          <w:bookmarkEnd w:id="110"/>
          <w:r w:rsidR="002279C2" w:rsidRPr="002279C2">
            <w:rPr>
              <w:rFonts w:cs="Times New Roman"/>
              <w:szCs w:val="24"/>
            </w:rPr>
            <w:fldChar w:fldCharType="begin"/>
          </w:r>
          <w:r w:rsidR="002279C2" w:rsidRPr="002279C2">
            <w:rPr>
              <w:rFonts w:cs="Times New Roman"/>
              <w:szCs w:val="24"/>
            </w:rPr>
            <w:instrText xml:space="preserve"> CITATION Ros85 \l 1033 </w:instrText>
          </w:r>
          <w:r w:rsidR="002279C2" w:rsidRPr="002279C2">
            <w:rPr>
              <w:rFonts w:cs="Times New Roman"/>
              <w:szCs w:val="24"/>
            </w:rPr>
            <w:fldChar w:fldCharType="separate"/>
          </w:r>
          <w:r w:rsidR="0035701C" w:rsidRPr="0035701C">
            <w:rPr>
              <w:rFonts w:cs="Times New Roman"/>
              <w:noProof/>
              <w:szCs w:val="24"/>
            </w:rPr>
            <w:t>(Roskam)</w:t>
          </w:r>
          <w:r w:rsidR="002279C2" w:rsidRPr="002279C2">
            <w:rPr>
              <w:rFonts w:cs="Times New Roman"/>
              <w:szCs w:val="24"/>
            </w:rPr>
            <w:fldChar w:fldCharType="end"/>
          </w:r>
        </w:sdtContent>
      </w:sdt>
      <w:r>
        <w:rPr>
          <w:rFonts w:cs="Times New Roman"/>
          <w:szCs w:val="24"/>
        </w:rPr>
        <w:t>.</w:t>
      </w:r>
    </w:p>
    <w:tbl>
      <w:tblPr>
        <w:tblStyle w:val="GridTable5Dark-Accent1"/>
        <w:tblW w:w="9341" w:type="dxa"/>
        <w:tblLook w:val="04A0" w:firstRow="1" w:lastRow="0" w:firstColumn="1" w:lastColumn="0" w:noHBand="0" w:noVBand="1"/>
      </w:tblPr>
      <w:tblGrid>
        <w:gridCol w:w="1345"/>
        <w:gridCol w:w="1800"/>
        <w:gridCol w:w="990"/>
        <w:gridCol w:w="983"/>
        <w:gridCol w:w="1083"/>
        <w:gridCol w:w="948"/>
        <w:gridCol w:w="1096"/>
        <w:gridCol w:w="1096"/>
      </w:tblGrid>
      <w:tr w:rsidR="00A63FDD" w:rsidRPr="0069110D" w14:paraId="565BB4E2" w14:textId="77777777" w:rsidTr="00A63FDD">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45" w:type="dxa"/>
            <w:noWrap/>
            <w:hideMark/>
          </w:tcPr>
          <w:p w14:paraId="0DD46A96" w14:textId="77777777" w:rsidR="00A63FDD" w:rsidRPr="00832590" w:rsidRDefault="00A63FDD" w:rsidP="00A63FDD">
            <w:pPr>
              <w:jc w:val="center"/>
              <w:rPr>
                <w:rFonts w:ascii="Times New Roman" w:eastAsia="Times New Roman" w:hAnsi="Times New Roman" w:cs="Times New Roman"/>
                <w:sz w:val="24"/>
                <w:szCs w:val="24"/>
              </w:rPr>
            </w:pPr>
            <w:r w:rsidRPr="00832590">
              <w:rPr>
                <w:rFonts w:ascii="Times New Roman" w:eastAsia="Times New Roman" w:hAnsi="Times New Roman" w:cs="Times New Roman"/>
                <w:sz w:val="24"/>
                <w:szCs w:val="24"/>
              </w:rPr>
              <w:t>Aircraft</w:t>
            </w:r>
          </w:p>
        </w:tc>
        <w:tc>
          <w:tcPr>
            <w:tcW w:w="1800" w:type="dxa"/>
            <w:noWrap/>
            <w:hideMark/>
          </w:tcPr>
          <w:p w14:paraId="2909B344" w14:textId="77777777" w:rsidR="00A63FDD" w:rsidRPr="00832590" w:rsidRDefault="00A63FDD" w:rsidP="00A63FD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32590">
              <w:rPr>
                <w:rFonts w:ascii="Times New Roman" w:eastAsia="Times New Roman" w:hAnsi="Times New Roman" w:cs="Times New Roman"/>
                <w:sz w:val="24"/>
                <w:szCs w:val="24"/>
              </w:rPr>
              <w:t>Gross Weight</w:t>
            </w:r>
          </w:p>
        </w:tc>
        <w:tc>
          <w:tcPr>
            <w:tcW w:w="990" w:type="dxa"/>
            <w:noWrap/>
            <w:hideMark/>
          </w:tcPr>
          <w:p w14:paraId="742F0913" w14:textId="77777777" w:rsidR="00A63FDD" w:rsidRPr="00832590" w:rsidRDefault="00A63FDD" w:rsidP="00A63FD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A5E27">
              <w:rPr>
                <w:rFonts w:ascii="Times New Roman" w:eastAsia="Times New Roman" w:hAnsi="Times New Roman" w:cs="Times New Roman"/>
                <w:sz w:val="24"/>
                <w:szCs w:val="24"/>
              </w:rPr>
              <w:t>b</w:t>
            </w:r>
          </w:p>
        </w:tc>
        <w:tc>
          <w:tcPr>
            <w:tcW w:w="983" w:type="dxa"/>
            <w:noWrap/>
            <w:hideMark/>
          </w:tcPr>
          <w:p w14:paraId="4B7C01C8" w14:textId="77777777" w:rsidR="00A63FDD" w:rsidRPr="00832590" w:rsidRDefault="00A63FDD" w:rsidP="00A63FD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A5E27">
              <w:rPr>
                <w:rFonts w:ascii="Times New Roman" w:eastAsia="Times New Roman" w:hAnsi="Times New Roman" w:cs="Times New Roman"/>
                <w:sz w:val="24"/>
                <w:szCs w:val="24"/>
              </w:rPr>
              <w:t>L</w:t>
            </w:r>
          </w:p>
        </w:tc>
        <w:tc>
          <w:tcPr>
            <w:tcW w:w="1083" w:type="dxa"/>
            <w:noWrap/>
            <w:hideMark/>
          </w:tcPr>
          <w:p w14:paraId="6F5D3470" w14:textId="77777777" w:rsidR="00A63FDD" w:rsidRPr="00832590" w:rsidRDefault="00A63FDD" w:rsidP="00A63FD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32590">
              <w:rPr>
                <w:rFonts w:ascii="Times New Roman" w:eastAsia="Times New Roman" w:hAnsi="Times New Roman" w:cs="Times New Roman"/>
                <w:sz w:val="24"/>
                <w:szCs w:val="24"/>
              </w:rPr>
              <w:t>e</w:t>
            </w:r>
          </w:p>
        </w:tc>
        <w:tc>
          <w:tcPr>
            <w:tcW w:w="948" w:type="dxa"/>
            <w:noWrap/>
            <w:hideMark/>
          </w:tcPr>
          <w:p w14:paraId="65B1A445" w14:textId="518EE6A1" w:rsidR="00A63FDD" w:rsidRPr="00832590" w:rsidRDefault="00025A8C" w:rsidP="00A63FD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m:oMathPara>
              <m:oMath>
                <m:acc>
                  <m:accPr>
                    <m:chr m:val="̅"/>
                    <m:ctrlPr>
                      <w:rPr>
                        <w:rFonts w:ascii="Cambria Math" w:hAnsi="Cambria Math" w:cs="Times New Roman"/>
                        <w:b w:val="0"/>
                        <w:bCs w:val="0"/>
                        <w:i/>
                        <w:sz w:val="24"/>
                        <w:szCs w:val="24"/>
                      </w:rPr>
                    </m:ctrlPr>
                  </m:accPr>
                  <m:e>
                    <m:sSub>
                      <m:sSubPr>
                        <m:ctrlPr>
                          <w:rPr>
                            <w:rFonts w:ascii="Cambria Math" w:hAnsi="Cambria Math" w:cs="Times New Roman"/>
                            <w:b w:val="0"/>
                            <w:bCs w:val="0"/>
                            <w:i/>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x</m:t>
                        </m:r>
                      </m:sub>
                    </m:sSub>
                  </m:e>
                </m:acc>
              </m:oMath>
            </m:oMathPara>
          </w:p>
        </w:tc>
        <w:tc>
          <w:tcPr>
            <w:tcW w:w="1096" w:type="dxa"/>
            <w:noWrap/>
            <w:hideMark/>
          </w:tcPr>
          <w:p w14:paraId="6AF7E75F" w14:textId="72328CAC" w:rsidR="00A63FDD" w:rsidRPr="00832590" w:rsidRDefault="00025A8C" w:rsidP="00A63FD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m:oMathPara>
              <m:oMath>
                <m:acc>
                  <m:accPr>
                    <m:chr m:val="̅"/>
                    <m:ctrlPr>
                      <w:rPr>
                        <w:rFonts w:ascii="Cambria Math" w:hAnsi="Cambria Math" w:cs="Times New Roman"/>
                        <w:b w:val="0"/>
                        <w:bCs w:val="0"/>
                        <w:i/>
                        <w:sz w:val="24"/>
                        <w:szCs w:val="24"/>
                      </w:rPr>
                    </m:ctrlPr>
                  </m:accPr>
                  <m:e>
                    <m:sSub>
                      <m:sSubPr>
                        <m:ctrlPr>
                          <w:rPr>
                            <w:rFonts w:ascii="Cambria Math" w:hAnsi="Cambria Math" w:cs="Times New Roman"/>
                            <w:b w:val="0"/>
                            <w:bCs w:val="0"/>
                            <w:i/>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y</m:t>
                        </m:r>
                      </m:sub>
                    </m:sSub>
                  </m:e>
                </m:acc>
              </m:oMath>
            </m:oMathPara>
          </w:p>
        </w:tc>
        <w:tc>
          <w:tcPr>
            <w:tcW w:w="1096" w:type="dxa"/>
            <w:noWrap/>
            <w:hideMark/>
          </w:tcPr>
          <w:p w14:paraId="43740E77" w14:textId="184B88B0" w:rsidR="00A63FDD" w:rsidRPr="00832590" w:rsidRDefault="00025A8C" w:rsidP="00A63FD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m:oMathPara>
              <m:oMath>
                <m:acc>
                  <m:accPr>
                    <m:chr m:val="̅"/>
                    <m:ctrlPr>
                      <w:rPr>
                        <w:rFonts w:ascii="Cambria Math" w:hAnsi="Cambria Math" w:cs="Times New Roman"/>
                        <w:b w:val="0"/>
                        <w:bCs w:val="0"/>
                        <w:i/>
                        <w:sz w:val="24"/>
                        <w:szCs w:val="24"/>
                      </w:rPr>
                    </m:ctrlPr>
                  </m:accPr>
                  <m:e>
                    <m:sSub>
                      <m:sSubPr>
                        <m:ctrlPr>
                          <w:rPr>
                            <w:rFonts w:ascii="Cambria Math" w:hAnsi="Cambria Math" w:cs="Times New Roman"/>
                            <w:b w:val="0"/>
                            <w:bCs w:val="0"/>
                            <w:i/>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z</m:t>
                        </m:r>
                      </m:sub>
                    </m:sSub>
                  </m:e>
                </m:acc>
              </m:oMath>
            </m:oMathPara>
          </w:p>
        </w:tc>
      </w:tr>
      <w:tr w:rsidR="00A63FDD" w:rsidRPr="0069110D" w14:paraId="5BC1B7C6" w14:textId="77777777" w:rsidTr="00A63FDD">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45" w:type="dxa"/>
            <w:noWrap/>
            <w:hideMark/>
          </w:tcPr>
          <w:p w14:paraId="17373126" w14:textId="77777777" w:rsidR="00A63FDD" w:rsidRPr="00832590" w:rsidRDefault="00A63FDD" w:rsidP="00A63FDD">
            <w:pPr>
              <w:jc w:val="center"/>
              <w:rPr>
                <w:rFonts w:ascii="Times New Roman" w:eastAsia="Times New Roman" w:hAnsi="Times New Roman" w:cs="Times New Roman"/>
                <w:sz w:val="24"/>
                <w:szCs w:val="24"/>
              </w:rPr>
            </w:pPr>
            <w:r w:rsidRPr="008A5E27">
              <w:rPr>
                <w:rFonts w:ascii="Times New Roman" w:eastAsia="Times New Roman" w:hAnsi="Times New Roman" w:cs="Times New Roman"/>
                <w:sz w:val="24"/>
                <w:szCs w:val="24"/>
              </w:rPr>
              <w:t>Units</w:t>
            </w:r>
          </w:p>
        </w:tc>
        <w:tc>
          <w:tcPr>
            <w:tcW w:w="1800" w:type="dxa"/>
            <w:noWrap/>
            <w:hideMark/>
          </w:tcPr>
          <w:p w14:paraId="3B6539A0" w14:textId="77777777" w:rsidR="00A63FDD" w:rsidRPr="00832590" w:rsidRDefault="00A63FDD" w:rsidP="00A63FD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832590">
              <w:rPr>
                <w:rFonts w:ascii="Times New Roman" w:eastAsia="Times New Roman" w:hAnsi="Times New Roman" w:cs="Times New Roman"/>
                <w:color w:val="000000"/>
                <w:sz w:val="24"/>
                <w:szCs w:val="24"/>
              </w:rPr>
              <w:t>lb</w:t>
            </w:r>
          </w:p>
        </w:tc>
        <w:tc>
          <w:tcPr>
            <w:tcW w:w="990" w:type="dxa"/>
            <w:noWrap/>
            <w:hideMark/>
          </w:tcPr>
          <w:p w14:paraId="35607928" w14:textId="77777777" w:rsidR="00A63FDD" w:rsidRPr="00832590" w:rsidRDefault="00A63FDD" w:rsidP="00A63FD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832590">
              <w:rPr>
                <w:rFonts w:ascii="Times New Roman" w:eastAsia="Times New Roman" w:hAnsi="Times New Roman" w:cs="Times New Roman"/>
                <w:color w:val="000000"/>
                <w:sz w:val="24"/>
                <w:szCs w:val="24"/>
              </w:rPr>
              <w:t>ft</w:t>
            </w:r>
          </w:p>
        </w:tc>
        <w:tc>
          <w:tcPr>
            <w:tcW w:w="983" w:type="dxa"/>
            <w:noWrap/>
            <w:hideMark/>
          </w:tcPr>
          <w:p w14:paraId="5114B8B0" w14:textId="77777777" w:rsidR="00A63FDD" w:rsidRPr="00832590" w:rsidRDefault="00A63FDD" w:rsidP="00A63FD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832590">
              <w:rPr>
                <w:rFonts w:ascii="Times New Roman" w:eastAsia="Times New Roman" w:hAnsi="Times New Roman" w:cs="Times New Roman"/>
                <w:color w:val="000000"/>
                <w:sz w:val="24"/>
                <w:szCs w:val="24"/>
              </w:rPr>
              <w:t>ft</w:t>
            </w:r>
          </w:p>
        </w:tc>
        <w:tc>
          <w:tcPr>
            <w:tcW w:w="1083" w:type="dxa"/>
            <w:noWrap/>
            <w:hideMark/>
          </w:tcPr>
          <w:p w14:paraId="22FE2AE1" w14:textId="77777777" w:rsidR="00A63FDD" w:rsidRPr="00832590" w:rsidRDefault="00A63FDD" w:rsidP="00A63FD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832590">
              <w:rPr>
                <w:rFonts w:ascii="Times New Roman" w:eastAsia="Times New Roman" w:hAnsi="Times New Roman" w:cs="Times New Roman"/>
                <w:color w:val="000000"/>
                <w:sz w:val="24"/>
                <w:szCs w:val="24"/>
              </w:rPr>
              <w:t>ft</w:t>
            </w:r>
          </w:p>
        </w:tc>
        <w:tc>
          <w:tcPr>
            <w:tcW w:w="948" w:type="dxa"/>
            <w:noWrap/>
            <w:hideMark/>
          </w:tcPr>
          <w:p w14:paraId="0BBFC5A5" w14:textId="77777777" w:rsidR="00A63FDD" w:rsidRPr="00832590" w:rsidRDefault="00A63FDD" w:rsidP="00A63FD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832590">
              <w:rPr>
                <w:rFonts w:ascii="Times New Roman" w:eastAsia="Times New Roman" w:hAnsi="Times New Roman" w:cs="Times New Roman"/>
                <w:color w:val="000000"/>
                <w:sz w:val="24"/>
                <w:szCs w:val="24"/>
              </w:rPr>
              <w:t>~</w:t>
            </w:r>
          </w:p>
        </w:tc>
        <w:tc>
          <w:tcPr>
            <w:tcW w:w="1096" w:type="dxa"/>
            <w:noWrap/>
            <w:hideMark/>
          </w:tcPr>
          <w:p w14:paraId="570DFE7E" w14:textId="77777777" w:rsidR="00A63FDD" w:rsidRPr="00832590" w:rsidRDefault="00A63FDD" w:rsidP="00A63FD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832590">
              <w:rPr>
                <w:rFonts w:ascii="Times New Roman" w:eastAsia="Times New Roman" w:hAnsi="Times New Roman" w:cs="Times New Roman"/>
                <w:color w:val="000000"/>
                <w:sz w:val="24"/>
                <w:szCs w:val="24"/>
              </w:rPr>
              <w:t>~</w:t>
            </w:r>
          </w:p>
        </w:tc>
        <w:tc>
          <w:tcPr>
            <w:tcW w:w="1096" w:type="dxa"/>
            <w:noWrap/>
            <w:hideMark/>
          </w:tcPr>
          <w:p w14:paraId="4EE9006A" w14:textId="77777777" w:rsidR="00A63FDD" w:rsidRPr="00832590" w:rsidRDefault="00A63FDD" w:rsidP="00A63FD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832590">
              <w:rPr>
                <w:rFonts w:ascii="Times New Roman" w:eastAsia="Times New Roman" w:hAnsi="Times New Roman" w:cs="Times New Roman"/>
                <w:color w:val="000000"/>
                <w:sz w:val="24"/>
                <w:szCs w:val="24"/>
              </w:rPr>
              <w:t>~</w:t>
            </w:r>
          </w:p>
        </w:tc>
      </w:tr>
      <w:tr w:rsidR="00A63FDD" w:rsidRPr="0069110D" w14:paraId="1555051A" w14:textId="77777777" w:rsidTr="00A63FDD">
        <w:trPr>
          <w:trHeight w:val="290"/>
        </w:trPr>
        <w:tc>
          <w:tcPr>
            <w:cnfStyle w:val="001000000000" w:firstRow="0" w:lastRow="0" w:firstColumn="1" w:lastColumn="0" w:oddVBand="0" w:evenVBand="0" w:oddHBand="0" w:evenHBand="0" w:firstRowFirstColumn="0" w:firstRowLastColumn="0" w:lastRowFirstColumn="0" w:lastRowLastColumn="0"/>
            <w:tcW w:w="1345" w:type="dxa"/>
            <w:noWrap/>
            <w:hideMark/>
          </w:tcPr>
          <w:p w14:paraId="31B41BE5" w14:textId="77777777" w:rsidR="00A63FDD" w:rsidRPr="00832590" w:rsidRDefault="00A63FDD" w:rsidP="00A63FDD">
            <w:pPr>
              <w:jc w:val="center"/>
              <w:rPr>
                <w:rFonts w:ascii="Times New Roman" w:eastAsia="Times New Roman" w:hAnsi="Times New Roman" w:cs="Times New Roman"/>
                <w:sz w:val="24"/>
                <w:szCs w:val="24"/>
              </w:rPr>
            </w:pPr>
            <w:r w:rsidRPr="00832590">
              <w:rPr>
                <w:rFonts w:ascii="Times New Roman" w:eastAsia="Times New Roman" w:hAnsi="Times New Roman" w:cs="Times New Roman"/>
                <w:sz w:val="24"/>
                <w:szCs w:val="24"/>
              </w:rPr>
              <w:t>NAA A3J-1</w:t>
            </w:r>
          </w:p>
        </w:tc>
        <w:tc>
          <w:tcPr>
            <w:tcW w:w="1800" w:type="dxa"/>
            <w:noWrap/>
            <w:hideMark/>
          </w:tcPr>
          <w:p w14:paraId="659EE86C" w14:textId="77777777" w:rsidR="00A63FDD" w:rsidRPr="00832590" w:rsidRDefault="00A63FDD" w:rsidP="00A63F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832590">
              <w:rPr>
                <w:rFonts w:ascii="Times New Roman" w:eastAsia="Times New Roman" w:hAnsi="Times New Roman" w:cs="Times New Roman"/>
                <w:color w:val="000000"/>
                <w:sz w:val="24"/>
                <w:szCs w:val="24"/>
              </w:rPr>
              <w:t>44305</w:t>
            </w:r>
          </w:p>
        </w:tc>
        <w:tc>
          <w:tcPr>
            <w:tcW w:w="990" w:type="dxa"/>
            <w:noWrap/>
            <w:hideMark/>
          </w:tcPr>
          <w:p w14:paraId="1C4754F9" w14:textId="77777777" w:rsidR="00A63FDD" w:rsidRPr="00832590" w:rsidRDefault="00A63FDD" w:rsidP="00A63F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832590">
              <w:rPr>
                <w:rFonts w:ascii="Times New Roman" w:eastAsia="Times New Roman" w:hAnsi="Times New Roman" w:cs="Times New Roman"/>
                <w:color w:val="000000"/>
                <w:sz w:val="24"/>
                <w:szCs w:val="24"/>
              </w:rPr>
              <w:t>53</w:t>
            </w:r>
          </w:p>
        </w:tc>
        <w:tc>
          <w:tcPr>
            <w:tcW w:w="983" w:type="dxa"/>
            <w:noWrap/>
            <w:hideMark/>
          </w:tcPr>
          <w:p w14:paraId="779390D9" w14:textId="77777777" w:rsidR="00A63FDD" w:rsidRPr="00832590" w:rsidRDefault="00A63FDD" w:rsidP="00A63F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832590">
              <w:rPr>
                <w:rFonts w:ascii="Times New Roman" w:eastAsia="Times New Roman" w:hAnsi="Times New Roman" w:cs="Times New Roman"/>
                <w:color w:val="000000"/>
                <w:sz w:val="24"/>
                <w:szCs w:val="24"/>
              </w:rPr>
              <w:t>72.5</w:t>
            </w:r>
          </w:p>
        </w:tc>
        <w:tc>
          <w:tcPr>
            <w:tcW w:w="1083" w:type="dxa"/>
            <w:noWrap/>
            <w:hideMark/>
          </w:tcPr>
          <w:p w14:paraId="7328BE1A" w14:textId="77777777" w:rsidR="00A63FDD" w:rsidRPr="00832590" w:rsidRDefault="00A63FDD" w:rsidP="00A63F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832590">
              <w:rPr>
                <w:rFonts w:ascii="Times New Roman" w:eastAsia="Times New Roman" w:hAnsi="Times New Roman" w:cs="Times New Roman"/>
                <w:color w:val="000000"/>
                <w:sz w:val="24"/>
                <w:szCs w:val="24"/>
              </w:rPr>
              <w:t>62.8</w:t>
            </w:r>
          </w:p>
        </w:tc>
        <w:tc>
          <w:tcPr>
            <w:tcW w:w="948" w:type="dxa"/>
            <w:noWrap/>
            <w:hideMark/>
          </w:tcPr>
          <w:p w14:paraId="7D11F396" w14:textId="77777777" w:rsidR="00A63FDD" w:rsidRPr="00832590" w:rsidRDefault="00A63FDD" w:rsidP="00A63F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832590">
              <w:rPr>
                <w:rFonts w:ascii="Times New Roman" w:eastAsia="Times New Roman" w:hAnsi="Times New Roman" w:cs="Times New Roman"/>
                <w:color w:val="000000"/>
                <w:sz w:val="24"/>
                <w:szCs w:val="24"/>
              </w:rPr>
              <w:t>0.24</w:t>
            </w:r>
          </w:p>
        </w:tc>
        <w:tc>
          <w:tcPr>
            <w:tcW w:w="1096" w:type="dxa"/>
            <w:noWrap/>
            <w:hideMark/>
          </w:tcPr>
          <w:p w14:paraId="34BAC358" w14:textId="77777777" w:rsidR="00A63FDD" w:rsidRPr="00832590" w:rsidRDefault="00A63FDD" w:rsidP="00A63F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832590">
              <w:rPr>
                <w:rFonts w:ascii="Times New Roman" w:eastAsia="Times New Roman" w:hAnsi="Times New Roman" w:cs="Times New Roman"/>
                <w:color w:val="000000"/>
                <w:sz w:val="24"/>
                <w:szCs w:val="24"/>
              </w:rPr>
              <w:t>0.372</w:t>
            </w:r>
          </w:p>
        </w:tc>
        <w:tc>
          <w:tcPr>
            <w:tcW w:w="1096" w:type="dxa"/>
            <w:noWrap/>
            <w:hideMark/>
          </w:tcPr>
          <w:p w14:paraId="7BE4D890" w14:textId="77777777" w:rsidR="00A63FDD" w:rsidRPr="00832590" w:rsidRDefault="00A63FDD" w:rsidP="00A63F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832590">
              <w:rPr>
                <w:rFonts w:ascii="Times New Roman" w:eastAsia="Times New Roman" w:hAnsi="Times New Roman" w:cs="Times New Roman"/>
                <w:color w:val="000000"/>
                <w:sz w:val="24"/>
                <w:szCs w:val="24"/>
              </w:rPr>
              <w:t>0.472</w:t>
            </w:r>
          </w:p>
        </w:tc>
      </w:tr>
    </w:tbl>
    <w:p w14:paraId="79B1626D" w14:textId="77777777" w:rsidR="00A63FDD" w:rsidRPr="0069110D" w:rsidRDefault="00A63FDD" w:rsidP="00A63FDD">
      <w:pPr>
        <w:spacing w:line="360" w:lineRule="auto"/>
        <w:jc w:val="center"/>
        <w:rPr>
          <w:rFonts w:ascii="Times New Roman" w:hAnsi="Times New Roman" w:cs="Times New Roman"/>
          <w:sz w:val="24"/>
          <w:szCs w:val="24"/>
        </w:rPr>
      </w:pPr>
    </w:p>
    <w:p w14:paraId="2519E157" w14:textId="77777777" w:rsidR="00A63FDD" w:rsidRPr="00E75463" w:rsidRDefault="00A63FDD" w:rsidP="00A63FD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m:t>
                </m:r>
              </m:sub>
            </m:sSub>
          </m:e>
        </m:acc>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y</m:t>
                </m:r>
              </m:sub>
            </m:sSub>
          </m:e>
        </m:acc>
        <m:r>
          <w:rPr>
            <w:rFonts w:ascii="Cambria Math" w:hAnsi="Cambria Math" w:cs="Times New Roman"/>
            <w:sz w:val="24"/>
            <w:szCs w:val="24"/>
          </w:rPr>
          <m:t xml:space="preserve">, </m:t>
        </m:r>
        <m:r>
          <m:rPr>
            <m:sty m:val="p"/>
          </m:rPr>
          <w:rPr>
            <w:rFonts w:ascii="Cambria Math" w:hAnsi="Cambria Math" w:cs="Times New Roman"/>
            <w:sz w:val="24"/>
            <w:szCs w:val="24"/>
          </w:rPr>
          <m:t>and</m:t>
        </m:r>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z</m:t>
                </m:r>
              </m:sub>
            </m:sSub>
          </m:e>
        </m:acc>
      </m:oMath>
      <w:r>
        <w:rPr>
          <w:rFonts w:ascii="Times New Roman" w:hAnsi="Times New Roman" w:cs="Times New Roman"/>
          <w:sz w:val="24"/>
          <w:szCs w:val="24"/>
        </w:rPr>
        <w:t xml:space="preserve"> values are the radii of gyration about each axis and can be used in the system shown in Equation 19 below to calculate the MOI of Project Morpheus (see table below).</w:t>
      </w:r>
    </w:p>
    <w:p w14:paraId="6CE69640" w14:textId="24C7987D" w:rsidR="00A63FDD" w:rsidRPr="009507C6" w:rsidRDefault="00025A8C" w:rsidP="00A63FDD">
      <w:pPr>
        <w:spacing w:line="360" w:lineRule="auto"/>
        <w:ind w:left="3600" w:firstLine="720"/>
        <w:jc w:val="center"/>
        <w:rPr>
          <w:rFonts w:ascii="Times New Roman" w:eastAsiaTheme="minorEastAsia" w:hAnsi="Times New Roman" w:cs="Times New Roman"/>
          <w:sz w:val="24"/>
          <w:szCs w:val="24"/>
        </w:rPr>
      </w:pPr>
      <m:oMath>
        <m:eqArr>
          <m:eqArrPr>
            <m:ctrlPr>
              <w:rPr>
                <w:rFonts w:ascii="Cambria Math" w:hAnsi="Cambria Math" w:cs="Times New Roman"/>
                <w:sz w:val="24"/>
                <w:szCs w:val="24"/>
              </w:rPr>
            </m:ctrlPr>
          </m:eqArrPr>
          <m:e>
            <m:r>
              <w:rPr>
                <w:rFonts w:ascii="Cambria Math" w:hAnsi="Cambria Math" w:cs="Times New Roman"/>
                <w:sz w:val="24"/>
                <w:szCs w:val="24"/>
              </w:rPr>
              <m:t>&amp;</m:t>
            </m:r>
            <m:sSub>
              <m:sSubPr>
                <m:ctrlPr>
                  <w:rPr>
                    <w:rFonts w:ascii="Cambria Math" w:hAnsi="Cambria Math" w:cs="Times New Roman"/>
                    <w:sz w:val="24"/>
                    <w:szCs w:val="24"/>
                  </w:rPr>
                </m:ctrlPr>
              </m:sSubPr>
              <m:e>
                <m:r>
                  <w:rPr>
                    <w:rFonts w:ascii="Cambria Math" w:hAnsi="Cambria Math" w:cs="Times New Roman"/>
                    <w:sz w:val="24"/>
                    <w:szCs w:val="24"/>
                  </w:rPr>
                  <m:t>I</m:t>
                </m:r>
              </m:e>
              <m:sub>
                <m:r>
                  <w:rPr>
                    <w:rFonts w:ascii="Cambria Math" w:hAnsi="Cambria Math" w:cs="Times New Roman"/>
                    <w:sz w:val="24"/>
                    <w:szCs w:val="24"/>
                  </w:rPr>
                  <m:t>xx</m:t>
                </m:r>
              </m:sub>
            </m:sSub>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b</m:t>
                    </m:r>
                  </m:e>
                  <m:sup>
                    <m:r>
                      <w:rPr>
                        <w:rFonts w:ascii="Cambria Math" w:hAnsi="Cambria Math" w:cs="Times New Roman"/>
                        <w:sz w:val="24"/>
                        <w:szCs w:val="24"/>
                      </w:rPr>
                      <m:t>2</m:t>
                    </m:r>
                  </m:sup>
                </m:sSup>
                <m:r>
                  <w:rPr>
                    <w:rFonts w:ascii="Cambria Math" w:hAnsi="Cambria Math" w:cs="Times New Roman"/>
                    <w:sz w:val="24"/>
                    <w:szCs w:val="24"/>
                  </w:rPr>
                  <m:t>W</m:t>
                </m:r>
                <m:sSup>
                  <m:sSupPr>
                    <m:ctrlPr>
                      <w:rPr>
                        <w:rFonts w:ascii="Cambria Math" w:hAnsi="Cambria Math" w:cs="Times New Roman"/>
                        <w:sz w:val="24"/>
                        <w:szCs w:val="24"/>
                      </w:rPr>
                    </m:ctrlPr>
                  </m:sSupPr>
                  <m:e>
                    <m:d>
                      <m:dPr>
                        <m:ctrlPr>
                          <w:rPr>
                            <w:rFonts w:ascii="Cambria Math" w:hAnsi="Cambria Math" w:cs="Times New Roman"/>
                            <w:sz w:val="24"/>
                            <w:szCs w:val="24"/>
                          </w:rPr>
                        </m:ctrlPr>
                      </m:dPr>
                      <m:e>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R</m:t>
                                </m:r>
                              </m:e>
                            </m:acc>
                          </m:e>
                          <m:sub>
                            <m:r>
                              <w:rPr>
                                <w:rFonts w:ascii="Cambria Math" w:hAnsi="Cambria Math" w:cs="Times New Roman"/>
                                <w:sz w:val="24"/>
                                <w:szCs w:val="24"/>
                              </w:rPr>
                              <m:t>x</m:t>
                            </m:r>
                          </m:sub>
                        </m:sSub>
                      </m:e>
                    </m:d>
                  </m:e>
                  <m:sup>
                    <m:r>
                      <w:rPr>
                        <w:rFonts w:ascii="Cambria Math" w:hAnsi="Cambria Math" w:cs="Times New Roman"/>
                        <w:sz w:val="24"/>
                        <w:szCs w:val="24"/>
                      </w:rPr>
                      <m:t>2</m:t>
                    </m:r>
                  </m:sup>
                </m:sSup>
              </m:num>
              <m:den>
                <m:r>
                  <w:rPr>
                    <w:rFonts w:ascii="Cambria Math" w:hAnsi="Cambria Math" w:cs="Times New Roman"/>
                    <w:sz w:val="24"/>
                    <w:szCs w:val="24"/>
                  </w:rPr>
                  <m:t>4g</m:t>
                </m:r>
              </m:den>
            </m:f>
            <m:r>
              <w:rPr>
                <w:rFonts w:ascii="Cambria Math" w:hAnsi="Cambria Math" w:cs="Times New Roman"/>
                <w:sz w:val="24"/>
                <w:szCs w:val="24"/>
              </w:rPr>
              <m:t xml:space="preserve">  </m:t>
            </m:r>
          </m:e>
          <m:e>
            <m:r>
              <w:rPr>
                <w:rFonts w:ascii="Cambria Math" w:hAnsi="Cambria Math" w:cs="Times New Roman"/>
                <w:sz w:val="24"/>
                <w:szCs w:val="24"/>
              </w:rPr>
              <m:t>&amp;</m:t>
            </m:r>
            <m:sSub>
              <m:sSubPr>
                <m:ctrlPr>
                  <w:rPr>
                    <w:rFonts w:ascii="Cambria Math" w:hAnsi="Cambria Math" w:cs="Times New Roman"/>
                    <w:sz w:val="24"/>
                    <w:szCs w:val="24"/>
                  </w:rPr>
                </m:ctrlPr>
              </m:sSubPr>
              <m:e>
                <m:r>
                  <w:rPr>
                    <w:rFonts w:ascii="Cambria Math" w:hAnsi="Cambria Math" w:cs="Times New Roman"/>
                    <w:sz w:val="24"/>
                    <w:szCs w:val="24"/>
                  </w:rPr>
                  <m:t>I</m:t>
                </m:r>
              </m:e>
              <m:sub>
                <m:r>
                  <w:rPr>
                    <w:rFonts w:ascii="Cambria Math" w:hAnsi="Cambria Math" w:cs="Times New Roman"/>
                    <w:sz w:val="24"/>
                    <w:szCs w:val="24"/>
                  </w:rPr>
                  <m:t>yy</m:t>
                </m:r>
              </m:sub>
            </m:sSub>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L</m:t>
                    </m:r>
                  </m:e>
                  <m:sup>
                    <m:r>
                      <w:rPr>
                        <w:rFonts w:ascii="Cambria Math" w:hAnsi="Cambria Math" w:cs="Times New Roman"/>
                        <w:sz w:val="24"/>
                        <w:szCs w:val="24"/>
                      </w:rPr>
                      <m:t>2</m:t>
                    </m:r>
                  </m:sup>
                </m:sSup>
                <m:r>
                  <w:rPr>
                    <w:rFonts w:ascii="Cambria Math" w:hAnsi="Cambria Math" w:cs="Times New Roman"/>
                    <w:sz w:val="24"/>
                    <w:szCs w:val="24"/>
                  </w:rPr>
                  <m:t>W</m:t>
                </m:r>
                <m:sSup>
                  <m:sSupPr>
                    <m:ctrlPr>
                      <w:rPr>
                        <w:rFonts w:ascii="Cambria Math" w:hAnsi="Cambria Math" w:cs="Times New Roman"/>
                        <w:sz w:val="24"/>
                        <w:szCs w:val="24"/>
                      </w:rPr>
                    </m:ctrlPr>
                  </m:sSupPr>
                  <m:e>
                    <m:d>
                      <m:dPr>
                        <m:ctrlPr>
                          <w:rPr>
                            <w:rFonts w:ascii="Cambria Math" w:hAnsi="Cambria Math" w:cs="Times New Roman"/>
                            <w:sz w:val="24"/>
                            <w:szCs w:val="24"/>
                          </w:rPr>
                        </m:ctrlPr>
                      </m:dPr>
                      <m:e>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R</m:t>
                                </m:r>
                              </m:e>
                            </m:acc>
                          </m:e>
                          <m:sub>
                            <m:r>
                              <w:rPr>
                                <w:rFonts w:ascii="Cambria Math" w:hAnsi="Cambria Math" w:cs="Times New Roman"/>
                                <w:sz w:val="24"/>
                                <w:szCs w:val="24"/>
                              </w:rPr>
                              <m:t>y</m:t>
                            </m:r>
                          </m:sub>
                        </m:sSub>
                      </m:e>
                    </m:d>
                  </m:e>
                  <m:sup>
                    <m:r>
                      <w:rPr>
                        <w:rFonts w:ascii="Cambria Math" w:hAnsi="Cambria Math" w:cs="Times New Roman"/>
                        <w:sz w:val="24"/>
                        <w:szCs w:val="24"/>
                      </w:rPr>
                      <m:t>2</m:t>
                    </m:r>
                  </m:sup>
                </m:sSup>
              </m:num>
              <m:den>
                <m:r>
                  <w:rPr>
                    <w:rFonts w:ascii="Cambria Math" w:hAnsi="Cambria Math" w:cs="Times New Roman"/>
                    <w:sz w:val="24"/>
                    <w:szCs w:val="24"/>
                  </w:rPr>
                  <m:t>4g</m:t>
                </m:r>
              </m:den>
            </m:f>
          </m:e>
          <m:e>
            <m:r>
              <w:rPr>
                <w:rFonts w:ascii="Cambria Math" w:hAnsi="Cambria Math" w:cs="Times New Roman"/>
                <w:sz w:val="24"/>
                <w:szCs w:val="24"/>
              </w:rPr>
              <m:t>&amp;</m:t>
            </m:r>
            <m:sSub>
              <m:sSubPr>
                <m:ctrlPr>
                  <w:rPr>
                    <w:rFonts w:ascii="Cambria Math" w:hAnsi="Cambria Math" w:cs="Times New Roman"/>
                    <w:sz w:val="24"/>
                    <w:szCs w:val="24"/>
                  </w:rPr>
                </m:ctrlPr>
              </m:sSubPr>
              <m:e>
                <m:r>
                  <w:rPr>
                    <w:rFonts w:ascii="Cambria Math" w:hAnsi="Cambria Math" w:cs="Times New Roman"/>
                    <w:sz w:val="24"/>
                    <w:szCs w:val="24"/>
                  </w:rPr>
                  <m:t>I</m:t>
                </m:r>
              </m:e>
              <m:sub>
                <m:r>
                  <w:rPr>
                    <w:rFonts w:ascii="Cambria Math" w:hAnsi="Cambria Math" w:cs="Times New Roman"/>
                    <w:sz w:val="24"/>
                    <w:szCs w:val="24"/>
                  </w:rPr>
                  <m:t>zz</m:t>
                </m:r>
              </m:sub>
            </m:sSub>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e</m:t>
                    </m:r>
                  </m:e>
                  <m:sup>
                    <m:r>
                      <w:rPr>
                        <w:rFonts w:ascii="Cambria Math" w:hAnsi="Cambria Math" w:cs="Times New Roman"/>
                        <w:sz w:val="24"/>
                        <w:szCs w:val="24"/>
                      </w:rPr>
                      <m:t>2</m:t>
                    </m:r>
                  </m:sup>
                </m:sSup>
                <m:r>
                  <w:rPr>
                    <w:rFonts w:ascii="Cambria Math" w:hAnsi="Cambria Math" w:cs="Times New Roman"/>
                    <w:sz w:val="24"/>
                    <w:szCs w:val="24"/>
                  </w:rPr>
                  <m:t>W</m:t>
                </m:r>
                <m:sSup>
                  <m:sSupPr>
                    <m:ctrlPr>
                      <w:rPr>
                        <w:rFonts w:ascii="Cambria Math" w:hAnsi="Cambria Math" w:cs="Times New Roman"/>
                        <w:sz w:val="24"/>
                        <w:szCs w:val="24"/>
                      </w:rPr>
                    </m:ctrlPr>
                  </m:sSupPr>
                  <m:e>
                    <m:d>
                      <m:dPr>
                        <m:ctrlPr>
                          <w:rPr>
                            <w:rFonts w:ascii="Cambria Math" w:hAnsi="Cambria Math" w:cs="Times New Roman"/>
                            <w:sz w:val="24"/>
                            <w:szCs w:val="24"/>
                          </w:rPr>
                        </m:ctrlPr>
                      </m:dPr>
                      <m:e>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R</m:t>
                                </m:r>
                              </m:e>
                            </m:acc>
                          </m:e>
                          <m:sub>
                            <m:r>
                              <w:rPr>
                                <w:rFonts w:ascii="Cambria Math" w:hAnsi="Cambria Math" w:cs="Times New Roman"/>
                                <w:sz w:val="24"/>
                                <w:szCs w:val="24"/>
                              </w:rPr>
                              <m:t>z</m:t>
                            </m:r>
                          </m:sub>
                        </m:sSub>
                      </m:e>
                    </m:d>
                  </m:e>
                  <m:sup>
                    <m:r>
                      <w:rPr>
                        <w:rFonts w:ascii="Cambria Math" w:hAnsi="Cambria Math" w:cs="Times New Roman"/>
                        <w:sz w:val="24"/>
                        <w:szCs w:val="24"/>
                      </w:rPr>
                      <m:t>2</m:t>
                    </m:r>
                  </m:sup>
                </m:sSup>
              </m:num>
              <m:den>
                <m:r>
                  <w:rPr>
                    <w:rFonts w:ascii="Cambria Math" w:hAnsi="Cambria Math" w:cs="Times New Roman"/>
                    <w:sz w:val="24"/>
                    <w:szCs w:val="24"/>
                  </w:rPr>
                  <m:t>4g</m:t>
                </m:r>
              </m:den>
            </m:f>
          </m:e>
        </m:eqArr>
      </m:oMath>
      <w:r w:rsidR="00A63FDD">
        <w:rPr>
          <w:rFonts w:ascii="Times New Roman" w:eastAsiaTheme="minorEastAsia" w:hAnsi="Times New Roman" w:cs="Times New Roman"/>
          <w:sz w:val="24"/>
          <w:szCs w:val="24"/>
        </w:rPr>
        <w:tab/>
      </w:r>
      <w:r w:rsidR="00A63FDD">
        <w:rPr>
          <w:rFonts w:ascii="Times New Roman" w:eastAsiaTheme="minorEastAsia" w:hAnsi="Times New Roman" w:cs="Times New Roman"/>
          <w:sz w:val="24"/>
          <w:szCs w:val="24"/>
        </w:rPr>
        <w:tab/>
      </w:r>
      <w:r w:rsidR="00A63FDD">
        <w:rPr>
          <w:rFonts w:ascii="Times New Roman" w:eastAsiaTheme="minorEastAsia" w:hAnsi="Times New Roman" w:cs="Times New Roman"/>
          <w:sz w:val="24"/>
          <w:szCs w:val="24"/>
        </w:rPr>
        <w:tab/>
      </w:r>
      <w:r w:rsidR="00A63FDD">
        <w:rPr>
          <w:rFonts w:ascii="Times New Roman" w:eastAsiaTheme="minorEastAsia" w:hAnsi="Times New Roman" w:cs="Times New Roman"/>
          <w:sz w:val="24"/>
          <w:szCs w:val="24"/>
        </w:rPr>
        <w:tab/>
        <w:t xml:space="preserve">   (19)</w:t>
      </w:r>
    </w:p>
    <w:tbl>
      <w:tblPr>
        <w:tblStyle w:val="GridTable5Dark-Accent1"/>
        <w:tblW w:w="9354" w:type="dxa"/>
        <w:tblLayout w:type="fixed"/>
        <w:tblLook w:val="04A0" w:firstRow="1" w:lastRow="0" w:firstColumn="1" w:lastColumn="0" w:noHBand="0" w:noVBand="1"/>
      </w:tblPr>
      <w:tblGrid>
        <w:gridCol w:w="1345"/>
        <w:gridCol w:w="1614"/>
        <w:gridCol w:w="816"/>
        <w:gridCol w:w="990"/>
        <w:gridCol w:w="720"/>
        <w:gridCol w:w="1440"/>
        <w:gridCol w:w="1115"/>
        <w:gridCol w:w="1314"/>
      </w:tblGrid>
      <w:tr w:rsidR="00A63FDD" w:rsidRPr="000E695C" w14:paraId="072C72B7" w14:textId="77777777" w:rsidTr="00A63FDD">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1345" w:type="dxa"/>
            <w:noWrap/>
            <w:hideMark/>
          </w:tcPr>
          <w:p w14:paraId="651F18AC" w14:textId="77777777" w:rsidR="00A63FDD" w:rsidRPr="000E695C" w:rsidRDefault="00A63FDD" w:rsidP="00A63FDD">
            <w:pPr>
              <w:jc w:val="center"/>
              <w:rPr>
                <w:rFonts w:ascii="Times New Roman" w:eastAsia="Times New Roman" w:hAnsi="Times New Roman" w:cs="Times New Roman"/>
                <w:sz w:val="24"/>
                <w:szCs w:val="24"/>
              </w:rPr>
            </w:pPr>
            <w:r w:rsidRPr="008A5E27">
              <w:rPr>
                <w:rFonts w:ascii="Times New Roman" w:eastAsia="Times New Roman" w:hAnsi="Times New Roman" w:cs="Times New Roman"/>
                <w:sz w:val="24"/>
                <w:szCs w:val="24"/>
              </w:rPr>
              <w:t>Aircraft</w:t>
            </w:r>
          </w:p>
        </w:tc>
        <w:tc>
          <w:tcPr>
            <w:tcW w:w="1614" w:type="dxa"/>
          </w:tcPr>
          <w:p w14:paraId="75026F66" w14:textId="77777777" w:rsidR="00A63FDD" w:rsidRPr="008A5E27" w:rsidRDefault="00A63FDD" w:rsidP="00A63FD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E695C">
              <w:rPr>
                <w:rFonts w:ascii="Times New Roman" w:eastAsia="Times New Roman" w:hAnsi="Times New Roman" w:cs="Times New Roman"/>
                <w:sz w:val="24"/>
                <w:szCs w:val="24"/>
              </w:rPr>
              <w:t>Gross Weight</w:t>
            </w:r>
          </w:p>
        </w:tc>
        <w:tc>
          <w:tcPr>
            <w:tcW w:w="816" w:type="dxa"/>
            <w:noWrap/>
            <w:hideMark/>
          </w:tcPr>
          <w:p w14:paraId="797891FD" w14:textId="77777777" w:rsidR="00A63FDD" w:rsidRPr="000E695C" w:rsidRDefault="00A63FDD" w:rsidP="00A63FD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A5E27">
              <w:rPr>
                <w:rFonts w:ascii="Times New Roman" w:eastAsia="Times New Roman" w:hAnsi="Times New Roman" w:cs="Times New Roman"/>
                <w:sz w:val="24"/>
                <w:szCs w:val="24"/>
              </w:rPr>
              <w:t>b</w:t>
            </w:r>
          </w:p>
        </w:tc>
        <w:tc>
          <w:tcPr>
            <w:tcW w:w="990" w:type="dxa"/>
            <w:noWrap/>
            <w:hideMark/>
          </w:tcPr>
          <w:p w14:paraId="21859385" w14:textId="77777777" w:rsidR="00A63FDD" w:rsidRPr="000E695C" w:rsidRDefault="00A63FDD" w:rsidP="00A63FD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A5E27">
              <w:rPr>
                <w:rFonts w:ascii="Times New Roman" w:eastAsia="Times New Roman" w:hAnsi="Times New Roman" w:cs="Times New Roman"/>
                <w:sz w:val="24"/>
                <w:szCs w:val="24"/>
              </w:rPr>
              <w:t>L</w:t>
            </w:r>
          </w:p>
        </w:tc>
        <w:tc>
          <w:tcPr>
            <w:tcW w:w="720" w:type="dxa"/>
            <w:noWrap/>
            <w:hideMark/>
          </w:tcPr>
          <w:p w14:paraId="1C790B7E" w14:textId="77777777" w:rsidR="00A63FDD" w:rsidRPr="000E695C" w:rsidRDefault="00A63FDD" w:rsidP="00A63FD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A5E27">
              <w:rPr>
                <w:rFonts w:ascii="Times New Roman" w:eastAsia="Times New Roman" w:hAnsi="Times New Roman" w:cs="Times New Roman"/>
                <w:sz w:val="24"/>
                <w:szCs w:val="24"/>
              </w:rPr>
              <w:t>e</w:t>
            </w:r>
          </w:p>
        </w:tc>
        <w:tc>
          <w:tcPr>
            <w:tcW w:w="1440" w:type="dxa"/>
            <w:noWrap/>
          </w:tcPr>
          <w:p w14:paraId="6ABAA0C3" w14:textId="77777777" w:rsidR="00A63FDD" w:rsidRPr="000E695C" w:rsidRDefault="00A63FDD" w:rsidP="00A63FD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m:oMathPara>
              <m:oMath>
                <m:sSub>
                  <m:sSubPr>
                    <m:ctrlPr>
                      <w:rPr>
                        <w:rFonts w:ascii="Cambria Math" w:eastAsia="Times New Roman" w:hAnsi="Cambria Math" w:cs="Calibri"/>
                        <w:i/>
                        <w:sz w:val="24"/>
                        <w:szCs w:val="24"/>
                      </w:rPr>
                    </m:ctrlPr>
                  </m:sSubPr>
                  <m:e>
                    <m:r>
                      <m:rPr>
                        <m:sty m:val="bi"/>
                      </m:rPr>
                      <w:rPr>
                        <w:rFonts w:ascii="Cambria Math" w:eastAsia="Times New Roman" w:hAnsi="Cambria Math" w:cs="Calibri"/>
                        <w:sz w:val="24"/>
                        <w:szCs w:val="24"/>
                      </w:rPr>
                      <m:t>I</m:t>
                    </m:r>
                  </m:e>
                  <m:sub>
                    <m:r>
                      <m:rPr>
                        <m:sty m:val="bi"/>
                      </m:rPr>
                      <w:rPr>
                        <w:rFonts w:ascii="Cambria Math" w:eastAsia="Times New Roman" w:hAnsi="Cambria Math" w:cs="Calibri"/>
                        <w:sz w:val="24"/>
                        <w:szCs w:val="24"/>
                      </w:rPr>
                      <m:t>xx</m:t>
                    </m:r>
                  </m:sub>
                </m:sSub>
              </m:oMath>
            </m:oMathPara>
          </w:p>
        </w:tc>
        <w:tc>
          <w:tcPr>
            <w:tcW w:w="1115" w:type="dxa"/>
            <w:noWrap/>
            <w:hideMark/>
          </w:tcPr>
          <w:p w14:paraId="14B63754" w14:textId="77777777" w:rsidR="00A63FDD" w:rsidRPr="000E695C" w:rsidRDefault="00A63FDD" w:rsidP="00A63FD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m:oMathPara>
              <m:oMath>
                <m:sSub>
                  <m:sSubPr>
                    <m:ctrlPr>
                      <w:rPr>
                        <w:rFonts w:ascii="Cambria Math" w:eastAsia="Times New Roman" w:hAnsi="Cambria Math" w:cs="Calibri"/>
                        <w:i/>
                        <w:sz w:val="24"/>
                        <w:szCs w:val="24"/>
                      </w:rPr>
                    </m:ctrlPr>
                  </m:sSubPr>
                  <m:e>
                    <m:r>
                      <m:rPr>
                        <m:sty m:val="bi"/>
                      </m:rPr>
                      <w:rPr>
                        <w:rFonts w:ascii="Cambria Math" w:eastAsia="Times New Roman" w:hAnsi="Cambria Math" w:cs="Calibri"/>
                        <w:sz w:val="24"/>
                        <w:szCs w:val="24"/>
                      </w:rPr>
                      <m:t>I</m:t>
                    </m:r>
                  </m:e>
                  <m:sub>
                    <m:r>
                      <m:rPr>
                        <m:sty m:val="bi"/>
                      </m:rPr>
                      <w:rPr>
                        <w:rFonts w:ascii="Cambria Math" w:eastAsia="Times New Roman" w:hAnsi="Cambria Math" w:cs="Calibri"/>
                        <w:sz w:val="24"/>
                        <w:szCs w:val="24"/>
                      </w:rPr>
                      <m:t>yy</m:t>
                    </m:r>
                  </m:sub>
                </m:sSub>
              </m:oMath>
            </m:oMathPara>
          </w:p>
        </w:tc>
        <w:tc>
          <w:tcPr>
            <w:tcW w:w="1314" w:type="dxa"/>
            <w:noWrap/>
            <w:hideMark/>
          </w:tcPr>
          <w:p w14:paraId="2D7546DE" w14:textId="77777777" w:rsidR="00A63FDD" w:rsidRPr="000E695C" w:rsidRDefault="00A63FDD" w:rsidP="00A63FD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m:oMathPara>
              <m:oMath>
                <m:sSub>
                  <m:sSubPr>
                    <m:ctrlPr>
                      <w:rPr>
                        <w:rFonts w:ascii="Cambria Math" w:eastAsia="Times New Roman" w:hAnsi="Cambria Math" w:cs="Calibri"/>
                        <w:i/>
                        <w:sz w:val="24"/>
                        <w:szCs w:val="24"/>
                      </w:rPr>
                    </m:ctrlPr>
                  </m:sSubPr>
                  <m:e>
                    <m:r>
                      <m:rPr>
                        <m:sty m:val="bi"/>
                      </m:rPr>
                      <w:rPr>
                        <w:rFonts w:ascii="Cambria Math" w:eastAsia="Times New Roman" w:hAnsi="Cambria Math" w:cs="Calibri"/>
                        <w:sz w:val="24"/>
                        <w:szCs w:val="24"/>
                      </w:rPr>
                      <m:t>I</m:t>
                    </m:r>
                  </m:e>
                  <m:sub>
                    <m:r>
                      <m:rPr>
                        <m:sty m:val="bi"/>
                      </m:rPr>
                      <w:rPr>
                        <w:rFonts w:ascii="Cambria Math" w:eastAsia="Times New Roman" w:hAnsi="Cambria Math" w:cs="Calibri"/>
                        <w:sz w:val="24"/>
                        <w:szCs w:val="24"/>
                      </w:rPr>
                      <m:t>zz</m:t>
                    </m:r>
                  </m:sub>
                </m:sSub>
              </m:oMath>
            </m:oMathPara>
          </w:p>
        </w:tc>
      </w:tr>
      <w:tr w:rsidR="00A63FDD" w:rsidRPr="000E695C" w14:paraId="68C84361" w14:textId="77777777" w:rsidTr="00A63FD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45" w:type="dxa"/>
            <w:noWrap/>
            <w:hideMark/>
          </w:tcPr>
          <w:p w14:paraId="4F399592" w14:textId="77777777" w:rsidR="00A63FDD" w:rsidRPr="000E695C" w:rsidRDefault="00A63FDD" w:rsidP="00A63FDD">
            <w:pPr>
              <w:jc w:val="center"/>
              <w:rPr>
                <w:rFonts w:ascii="Times New Roman" w:eastAsia="Times New Roman" w:hAnsi="Times New Roman" w:cs="Times New Roman"/>
                <w:sz w:val="24"/>
                <w:szCs w:val="24"/>
              </w:rPr>
            </w:pPr>
            <w:r w:rsidRPr="008A5E27">
              <w:rPr>
                <w:rFonts w:ascii="Times New Roman" w:eastAsia="Times New Roman" w:hAnsi="Times New Roman" w:cs="Times New Roman"/>
                <w:sz w:val="24"/>
                <w:szCs w:val="24"/>
              </w:rPr>
              <w:t>Units</w:t>
            </w:r>
          </w:p>
        </w:tc>
        <w:tc>
          <w:tcPr>
            <w:tcW w:w="1614" w:type="dxa"/>
          </w:tcPr>
          <w:p w14:paraId="6F2BD9A1" w14:textId="77777777" w:rsidR="00A63FDD" w:rsidRPr="008A5E27" w:rsidRDefault="00A63FDD" w:rsidP="00A63FD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E695C">
              <w:rPr>
                <w:rFonts w:ascii="Times New Roman" w:eastAsia="Times New Roman" w:hAnsi="Times New Roman" w:cs="Times New Roman"/>
                <w:sz w:val="24"/>
                <w:szCs w:val="24"/>
              </w:rPr>
              <w:t>lb</w:t>
            </w:r>
          </w:p>
        </w:tc>
        <w:tc>
          <w:tcPr>
            <w:tcW w:w="816" w:type="dxa"/>
            <w:noWrap/>
            <w:hideMark/>
          </w:tcPr>
          <w:p w14:paraId="0048DC4B" w14:textId="77777777" w:rsidR="00A63FDD" w:rsidRPr="000E695C" w:rsidRDefault="00A63FDD" w:rsidP="00A63FD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0E695C">
              <w:rPr>
                <w:rFonts w:ascii="Times New Roman" w:eastAsia="Times New Roman" w:hAnsi="Times New Roman" w:cs="Times New Roman"/>
                <w:color w:val="000000"/>
                <w:sz w:val="24"/>
                <w:szCs w:val="24"/>
              </w:rPr>
              <w:t>ft</w:t>
            </w:r>
          </w:p>
        </w:tc>
        <w:tc>
          <w:tcPr>
            <w:tcW w:w="990" w:type="dxa"/>
            <w:noWrap/>
            <w:hideMark/>
          </w:tcPr>
          <w:p w14:paraId="0637E4D1" w14:textId="77777777" w:rsidR="00A63FDD" w:rsidRPr="000E695C" w:rsidRDefault="00A63FDD" w:rsidP="00A63FD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0E695C">
              <w:rPr>
                <w:rFonts w:ascii="Times New Roman" w:eastAsia="Times New Roman" w:hAnsi="Times New Roman" w:cs="Times New Roman"/>
                <w:color w:val="000000"/>
                <w:sz w:val="24"/>
                <w:szCs w:val="24"/>
              </w:rPr>
              <w:t>ft</w:t>
            </w:r>
          </w:p>
        </w:tc>
        <w:tc>
          <w:tcPr>
            <w:tcW w:w="720" w:type="dxa"/>
            <w:noWrap/>
            <w:hideMark/>
          </w:tcPr>
          <w:p w14:paraId="2951E8EA" w14:textId="77777777" w:rsidR="00A63FDD" w:rsidRPr="000E695C" w:rsidRDefault="00A63FDD" w:rsidP="00A63FD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0E695C">
              <w:rPr>
                <w:rFonts w:ascii="Times New Roman" w:eastAsia="Times New Roman" w:hAnsi="Times New Roman" w:cs="Times New Roman"/>
                <w:color w:val="000000"/>
                <w:sz w:val="24"/>
                <w:szCs w:val="24"/>
              </w:rPr>
              <w:t>ft</w:t>
            </w:r>
          </w:p>
        </w:tc>
        <w:tc>
          <w:tcPr>
            <w:tcW w:w="1440" w:type="dxa"/>
            <w:noWrap/>
            <w:hideMark/>
          </w:tcPr>
          <w:p w14:paraId="466129B1" w14:textId="77777777" w:rsidR="00A63FDD" w:rsidRPr="000E695C" w:rsidRDefault="00A63FDD" w:rsidP="00A63FD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0E695C">
              <w:rPr>
                <w:rFonts w:ascii="Times New Roman" w:eastAsia="Times New Roman" w:hAnsi="Times New Roman" w:cs="Times New Roman"/>
                <w:color w:val="000000"/>
                <w:sz w:val="24"/>
                <w:szCs w:val="24"/>
              </w:rPr>
              <w:t>slug-ft2</w:t>
            </w:r>
          </w:p>
        </w:tc>
        <w:tc>
          <w:tcPr>
            <w:tcW w:w="1115" w:type="dxa"/>
            <w:noWrap/>
            <w:hideMark/>
          </w:tcPr>
          <w:p w14:paraId="1889464E" w14:textId="77777777" w:rsidR="00A63FDD" w:rsidRPr="000E695C" w:rsidRDefault="00A63FDD" w:rsidP="00A63FD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0E695C">
              <w:rPr>
                <w:rFonts w:ascii="Times New Roman" w:eastAsia="Times New Roman" w:hAnsi="Times New Roman" w:cs="Times New Roman"/>
                <w:color w:val="000000"/>
                <w:sz w:val="24"/>
                <w:szCs w:val="24"/>
              </w:rPr>
              <w:t>slug-ft2</w:t>
            </w:r>
          </w:p>
        </w:tc>
        <w:tc>
          <w:tcPr>
            <w:tcW w:w="1314" w:type="dxa"/>
            <w:noWrap/>
            <w:hideMark/>
          </w:tcPr>
          <w:p w14:paraId="655AD5C8" w14:textId="77777777" w:rsidR="00A63FDD" w:rsidRPr="000E695C" w:rsidRDefault="00A63FDD" w:rsidP="00A63FD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0E695C">
              <w:rPr>
                <w:rFonts w:ascii="Times New Roman" w:eastAsia="Times New Roman" w:hAnsi="Times New Roman" w:cs="Times New Roman"/>
                <w:color w:val="000000"/>
                <w:sz w:val="24"/>
                <w:szCs w:val="24"/>
              </w:rPr>
              <w:t>slug-ft2</w:t>
            </w:r>
          </w:p>
        </w:tc>
      </w:tr>
      <w:tr w:rsidR="00A63FDD" w:rsidRPr="000E695C" w14:paraId="0BD0EDB8" w14:textId="77777777" w:rsidTr="00A63FDD">
        <w:trPr>
          <w:trHeight w:val="288"/>
        </w:trPr>
        <w:tc>
          <w:tcPr>
            <w:cnfStyle w:val="001000000000" w:firstRow="0" w:lastRow="0" w:firstColumn="1" w:lastColumn="0" w:oddVBand="0" w:evenVBand="0" w:oddHBand="0" w:evenHBand="0" w:firstRowFirstColumn="0" w:firstRowLastColumn="0" w:lastRowFirstColumn="0" w:lastRowLastColumn="0"/>
            <w:tcW w:w="1345" w:type="dxa"/>
            <w:noWrap/>
          </w:tcPr>
          <w:p w14:paraId="65CDC564" w14:textId="77777777" w:rsidR="00A63FDD" w:rsidRPr="000E695C" w:rsidRDefault="00A63FDD" w:rsidP="00A63FDD">
            <w:pPr>
              <w:jc w:val="center"/>
              <w:rPr>
                <w:rFonts w:ascii="Times New Roman" w:eastAsia="Times New Roman" w:hAnsi="Times New Roman" w:cs="Times New Roman"/>
                <w:sz w:val="24"/>
                <w:szCs w:val="24"/>
              </w:rPr>
            </w:pPr>
            <w:r w:rsidRPr="008A5E27">
              <w:rPr>
                <w:rFonts w:ascii="Times New Roman" w:eastAsia="Times New Roman" w:hAnsi="Times New Roman" w:cs="Times New Roman"/>
                <w:sz w:val="24"/>
                <w:szCs w:val="24"/>
              </w:rPr>
              <w:t>Project Morpheus</w:t>
            </w:r>
          </w:p>
        </w:tc>
        <w:tc>
          <w:tcPr>
            <w:tcW w:w="1614" w:type="dxa"/>
          </w:tcPr>
          <w:p w14:paraId="221A6F69" w14:textId="77777777" w:rsidR="00A63FDD" w:rsidRPr="008A5E27" w:rsidRDefault="00A63FDD" w:rsidP="00A63F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E695C">
              <w:rPr>
                <w:rFonts w:ascii="Times New Roman" w:eastAsia="Times New Roman" w:hAnsi="Times New Roman" w:cs="Times New Roman"/>
                <w:sz w:val="24"/>
                <w:szCs w:val="24"/>
              </w:rPr>
              <w:t>195149.3</w:t>
            </w:r>
          </w:p>
        </w:tc>
        <w:tc>
          <w:tcPr>
            <w:tcW w:w="816" w:type="dxa"/>
            <w:noWrap/>
            <w:hideMark/>
          </w:tcPr>
          <w:p w14:paraId="6B30E011" w14:textId="77777777" w:rsidR="00A63FDD" w:rsidRPr="000E695C" w:rsidRDefault="00A63FDD" w:rsidP="00A63F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0E695C">
              <w:rPr>
                <w:rFonts w:ascii="Times New Roman" w:eastAsia="Times New Roman" w:hAnsi="Times New Roman" w:cs="Times New Roman"/>
                <w:color w:val="000000"/>
                <w:sz w:val="24"/>
                <w:szCs w:val="24"/>
              </w:rPr>
              <w:t>58.82</w:t>
            </w:r>
          </w:p>
        </w:tc>
        <w:tc>
          <w:tcPr>
            <w:tcW w:w="990" w:type="dxa"/>
            <w:noWrap/>
            <w:hideMark/>
          </w:tcPr>
          <w:p w14:paraId="4D10CC9C" w14:textId="77777777" w:rsidR="00A63FDD" w:rsidRPr="000E695C" w:rsidRDefault="00A63FDD" w:rsidP="00A63F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0E695C">
              <w:rPr>
                <w:rFonts w:ascii="Times New Roman" w:eastAsia="Times New Roman" w:hAnsi="Times New Roman" w:cs="Times New Roman"/>
                <w:color w:val="000000"/>
                <w:sz w:val="24"/>
                <w:szCs w:val="24"/>
              </w:rPr>
              <w:t>160</w:t>
            </w:r>
          </w:p>
        </w:tc>
        <w:tc>
          <w:tcPr>
            <w:tcW w:w="720" w:type="dxa"/>
            <w:noWrap/>
            <w:hideMark/>
          </w:tcPr>
          <w:p w14:paraId="18864DD2" w14:textId="77777777" w:rsidR="00A63FDD" w:rsidRPr="000E695C" w:rsidRDefault="00A63FDD" w:rsidP="00A63F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0E695C">
              <w:rPr>
                <w:rFonts w:ascii="Times New Roman" w:eastAsia="Times New Roman" w:hAnsi="Times New Roman" w:cs="Times New Roman"/>
                <w:color w:val="000000"/>
                <w:sz w:val="24"/>
                <w:szCs w:val="24"/>
              </w:rPr>
              <w:t>109.4</w:t>
            </w:r>
          </w:p>
        </w:tc>
        <w:tc>
          <w:tcPr>
            <w:tcW w:w="1440" w:type="dxa"/>
            <w:noWrap/>
            <w:hideMark/>
          </w:tcPr>
          <w:p w14:paraId="73644043" w14:textId="77777777" w:rsidR="00A63FDD" w:rsidRPr="000E695C" w:rsidRDefault="00A63FDD" w:rsidP="00A63F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0E695C">
              <w:rPr>
                <w:rFonts w:ascii="Times New Roman" w:eastAsia="Times New Roman" w:hAnsi="Times New Roman" w:cs="Times New Roman"/>
                <w:color w:val="000000"/>
                <w:sz w:val="24"/>
                <w:szCs w:val="24"/>
              </w:rPr>
              <w:t>301</w:t>
            </w:r>
            <w:r w:rsidRPr="008A5E27">
              <w:rPr>
                <w:rFonts w:ascii="Times New Roman" w:eastAsia="Times New Roman" w:hAnsi="Times New Roman" w:cs="Times New Roman"/>
                <w:color w:val="000000"/>
                <w:sz w:val="24"/>
                <w:szCs w:val="24"/>
              </w:rPr>
              <w:t>,</w:t>
            </w:r>
            <w:r w:rsidRPr="000E695C">
              <w:rPr>
                <w:rFonts w:ascii="Times New Roman" w:eastAsia="Times New Roman" w:hAnsi="Times New Roman" w:cs="Times New Roman"/>
                <w:color w:val="000000"/>
                <w:sz w:val="24"/>
                <w:szCs w:val="24"/>
              </w:rPr>
              <w:t>9</w:t>
            </w:r>
            <w:r w:rsidRPr="008A5E27">
              <w:rPr>
                <w:rFonts w:ascii="Times New Roman" w:eastAsia="Times New Roman" w:hAnsi="Times New Roman" w:cs="Times New Roman"/>
                <w:color w:val="000000"/>
                <w:sz w:val="24"/>
                <w:szCs w:val="24"/>
              </w:rPr>
              <w:t>00</w:t>
            </w:r>
          </w:p>
        </w:tc>
        <w:tc>
          <w:tcPr>
            <w:tcW w:w="1115" w:type="dxa"/>
            <w:noWrap/>
            <w:hideMark/>
          </w:tcPr>
          <w:p w14:paraId="68023569" w14:textId="77777777" w:rsidR="00A63FDD" w:rsidRPr="000E695C" w:rsidRDefault="00A63FDD" w:rsidP="00A63F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0E695C">
              <w:rPr>
                <w:rFonts w:ascii="Times New Roman" w:eastAsia="Times New Roman" w:hAnsi="Times New Roman" w:cs="Times New Roman"/>
                <w:color w:val="000000"/>
                <w:sz w:val="24"/>
                <w:szCs w:val="24"/>
              </w:rPr>
              <w:t>5</w:t>
            </w:r>
            <w:r w:rsidRPr="008A5E27">
              <w:rPr>
                <w:rFonts w:ascii="Times New Roman" w:eastAsia="Times New Roman" w:hAnsi="Times New Roman" w:cs="Times New Roman"/>
                <w:color w:val="000000"/>
                <w:sz w:val="24"/>
                <w:szCs w:val="24"/>
              </w:rPr>
              <w:t>,</w:t>
            </w:r>
            <w:r w:rsidRPr="000E695C">
              <w:rPr>
                <w:rFonts w:ascii="Times New Roman" w:eastAsia="Times New Roman" w:hAnsi="Times New Roman" w:cs="Times New Roman"/>
                <w:color w:val="000000"/>
                <w:sz w:val="24"/>
                <w:szCs w:val="24"/>
              </w:rPr>
              <w:t>367</w:t>
            </w:r>
            <w:r w:rsidRPr="008A5E27">
              <w:rPr>
                <w:rFonts w:ascii="Times New Roman" w:eastAsia="Times New Roman" w:hAnsi="Times New Roman" w:cs="Times New Roman"/>
                <w:color w:val="000000"/>
                <w:sz w:val="24"/>
                <w:szCs w:val="24"/>
              </w:rPr>
              <w:t>,600</w:t>
            </w:r>
          </w:p>
        </w:tc>
        <w:tc>
          <w:tcPr>
            <w:tcW w:w="1314" w:type="dxa"/>
            <w:noWrap/>
            <w:hideMark/>
          </w:tcPr>
          <w:p w14:paraId="37C7ECB7" w14:textId="77777777" w:rsidR="00A63FDD" w:rsidRPr="000E695C" w:rsidRDefault="00A63FDD" w:rsidP="00A63FD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0E695C">
              <w:rPr>
                <w:rFonts w:ascii="Times New Roman" w:eastAsia="Times New Roman" w:hAnsi="Times New Roman" w:cs="Times New Roman"/>
                <w:color w:val="000000"/>
                <w:sz w:val="24"/>
                <w:szCs w:val="24"/>
              </w:rPr>
              <w:t>4</w:t>
            </w:r>
            <w:r w:rsidRPr="008A5E27">
              <w:rPr>
                <w:rFonts w:ascii="Times New Roman" w:eastAsia="Times New Roman" w:hAnsi="Times New Roman" w:cs="Times New Roman"/>
                <w:color w:val="000000"/>
                <w:sz w:val="24"/>
                <w:szCs w:val="24"/>
              </w:rPr>
              <w:t>,</w:t>
            </w:r>
            <w:r w:rsidRPr="000E695C">
              <w:rPr>
                <w:rFonts w:ascii="Times New Roman" w:eastAsia="Times New Roman" w:hAnsi="Times New Roman" w:cs="Times New Roman"/>
                <w:color w:val="000000"/>
                <w:sz w:val="24"/>
                <w:szCs w:val="24"/>
              </w:rPr>
              <w:t>040</w:t>
            </w:r>
            <w:r w:rsidRPr="008A5E27">
              <w:rPr>
                <w:rFonts w:ascii="Times New Roman" w:eastAsia="Times New Roman" w:hAnsi="Times New Roman" w:cs="Times New Roman"/>
                <w:color w:val="000000"/>
                <w:sz w:val="24"/>
                <w:szCs w:val="24"/>
              </w:rPr>
              <w:t>,</w:t>
            </w:r>
            <w:r w:rsidRPr="000E695C">
              <w:rPr>
                <w:rFonts w:ascii="Times New Roman" w:eastAsia="Times New Roman" w:hAnsi="Times New Roman" w:cs="Times New Roman"/>
                <w:color w:val="000000"/>
                <w:sz w:val="24"/>
                <w:szCs w:val="24"/>
              </w:rPr>
              <w:t>5</w:t>
            </w:r>
            <w:r w:rsidRPr="008A5E27">
              <w:rPr>
                <w:rFonts w:ascii="Times New Roman" w:eastAsia="Times New Roman" w:hAnsi="Times New Roman" w:cs="Times New Roman"/>
                <w:color w:val="000000"/>
                <w:sz w:val="24"/>
                <w:szCs w:val="24"/>
              </w:rPr>
              <w:t>00</w:t>
            </w:r>
          </w:p>
        </w:tc>
      </w:tr>
    </w:tbl>
    <w:p w14:paraId="42F1D412" w14:textId="77777777" w:rsidR="00A63FDD" w:rsidRDefault="00A63FDD" w:rsidP="00D56FB9">
      <w:pPr>
        <w:spacing w:line="360" w:lineRule="auto"/>
        <w:ind w:firstLine="720"/>
        <w:jc w:val="both"/>
        <w:rPr>
          <w:rFonts w:ascii="Times New Roman" w:hAnsi="Times New Roman" w:cs="Times New Roman"/>
          <w:sz w:val="24"/>
          <w:szCs w:val="24"/>
        </w:rPr>
      </w:pPr>
    </w:p>
    <w:p w14:paraId="5425E1B8" w14:textId="5A9199B9" w:rsidR="00E75463" w:rsidRPr="00E75463" w:rsidRDefault="5A15C3E2" w:rsidP="00D56FB9">
      <w:pPr>
        <w:spacing w:line="360" w:lineRule="auto"/>
        <w:ind w:firstLine="720"/>
        <w:jc w:val="both"/>
        <w:rPr>
          <w:rFonts w:ascii="Times New Roman" w:hAnsi="Times New Roman" w:cs="Times New Roman"/>
          <w:sz w:val="24"/>
          <w:szCs w:val="24"/>
        </w:rPr>
      </w:pPr>
      <w:r w:rsidRPr="5A15C3E2">
        <w:rPr>
          <w:rFonts w:ascii="Times New Roman" w:hAnsi="Times New Roman" w:cs="Times New Roman"/>
          <w:sz w:val="24"/>
          <w:szCs w:val="24"/>
        </w:rPr>
        <w:t>To begin the center of gravity analysis of the aircraft,</w:t>
      </w:r>
      <w:r w:rsidR="22380569" w:rsidRPr="22380569">
        <w:rPr>
          <w:rFonts w:ascii="Times New Roman" w:hAnsi="Times New Roman" w:cs="Times New Roman"/>
          <w:sz w:val="24"/>
          <w:szCs w:val="24"/>
        </w:rPr>
        <w:t xml:space="preserve"> a breakdown of the individual </w:t>
      </w:r>
      <w:r w:rsidR="3B3D56CB" w:rsidRPr="3B3D56CB">
        <w:rPr>
          <w:rFonts w:ascii="Times New Roman" w:hAnsi="Times New Roman" w:cs="Times New Roman"/>
          <w:sz w:val="24"/>
          <w:szCs w:val="24"/>
        </w:rPr>
        <w:t>component weight must be developed based on historical data</w:t>
      </w:r>
      <w:r w:rsidR="00C60A96">
        <w:rPr>
          <w:rFonts w:ascii="Times New Roman" w:hAnsi="Times New Roman" w:cs="Times New Roman"/>
          <w:sz w:val="24"/>
          <w:szCs w:val="24"/>
        </w:rPr>
        <w:t xml:space="preserve">. Using </w:t>
      </w:r>
      <w:r w:rsidR="00FF477F">
        <w:rPr>
          <w:rFonts w:ascii="Times New Roman" w:hAnsi="Times New Roman" w:cs="Times New Roman"/>
          <w:sz w:val="24"/>
          <w:szCs w:val="24"/>
        </w:rPr>
        <w:t>weight</w:t>
      </w:r>
      <w:r w:rsidR="00545D18">
        <w:rPr>
          <w:rFonts w:ascii="Times New Roman" w:hAnsi="Times New Roman" w:cs="Times New Roman"/>
          <w:sz w:val="24"/>
          <w:szCs w:val="24"/>
        </w:rPr>
        <w:t xml:space="preserve"> breakdowns of</w:t>
      </w:r>
      <w:r w:rsidR="00C60A96">
        <w:rPr>
          <w:rFonts w:ascii="Times New Roman" w:hAnsi="Times New Roman" w:cs="Times New Roman"/>
          <w:sz w:val="24"/>
          <w:szCs w:val="24"/>
        </w:rPr>
        <w:t xml:space="preserve"> supersonic cruise aircraft data </w:t>
      </w:r>
      <w:sdt>
        <w:sdtPr>
          <w:rPr>
            <w:rFonts w:ascii="Times New Roman" w:hAnsi="Times New Roman" w:cs="Times New Roman"/>
            <w:sz w:val="24"/>
            <w:szCs w:val="24"/>
          </w:rPr>
          <w:id w:val="-285823238"/>
          <w:citation/>
        </w:sdtPr>
        <w:sdtContent>
          <w:r w:rsidR="002279C2">
            <w:rPr>
              <w:rFonts w:ascii="Times New Roman" w:hAnsi="Times New Roman" w:cs="Times New Roman"/>
              <w:sz w:val="24"/>
              <w:szCs w:val="24"/>
            </w:rPr>
            <w:fldChar w:fldCharType="begin"/>
          </w:r>
          <w:r w:rsidR="002279C2">
            <w:rPr>
              <w:rFonts w:ascii="Times New Roman" w:hAnsi="Times New Roman" w:cs="Times New Roman"/>
              <w:sz w:val="24"/>
              <w:szCs w:val="24"/>
            </w:rPr>
            <w:instrText xml:space="preserve"> CITATION Ros85 \l 1033 </w:instrText>
          </w:r>
          <w:r w:rsidR="002279C2">
            <w:rPr>
              <w:rFonts w:ascii="Times New Roman" w:hAnsi="Times New Roman" w:cs="Times New Roman"/>
              <w:sz w:val="24"/>
              <w:szCs w:val="24"/>
            </w:rPr>
            <w:fldChar w:fldCharType="separate"/>
          </w:r>
          <w:r w:rsidR="0035701C" w:rsidRPr="0035701C">
            <w:rPr>
              <w:rFonts w:ascii="Times New Roman" w:hAnsi="Times New Roman" w:cs="Times New Roman"/>
              <w:noProof/>
              <w:sz w:val="24"/>
              <w:szCs w:val="24"/>
            </w:rPr>
            <w:t>(Roskam)</w:t>
          </w:r>
          <w:r w:rsidR="002279C2">
            <w:rPr>
              <w:rFonts w:ascii="Times New Roman" w:hAnsi="Times New Roman" w:cs="Times New Roman"/>
              <w:sz w:val="24"/>
              <w:szCs w:val="24"/>
            </w:rPr>
            <w:fldChar w:fldCharType="end"/>
          </w:r>
        </w:sdtContent>
      </w:sdt>
      <w:r w:rsidR="002279C2">
        <w:rPr>
          <w:rFonts w:ascii="Times New Roman" w:hAnsi="Times New Roman" w:cs="Times New Roman"/>
          <w:sz w:val="24"/>
          <w:szCs w:val="24"/>
        </w:rPr>
        <w:t>,</w:t>
      </w:r>
      <w:r w:rsidR="00D959E8">
        <w:rPr>
          <w:rFonts w:ascii="Times New Roman" w:hAnsi="Times New Roman" w:cs="Times New Roman"/>
          <w:sz w:val="24"/>
          <w:szCs w:val="24"/>
        </w:rPr>
        <w:t xml:space="preserve"> </w:t>
      </w:r>
      <w:r w:rsidR="00545D18">
        <w:rPr>
          <w:rFonts w:ascii="Times New Roman" w:hAnsi="Times New Roman" w:cs="Times New Roman"/>
          <w:sz w:val="24"/>
          <w:szCs w:val="24"/>
        </w:rPr>
        <w:t>an average weight fraction for</w:t>
      </w:r>
      <w:r w:rsidR="00D959E8">
        <w:rPr>
          <w:rFonts w:ascii="Times New Roman" w:hAnsi="Times New Roman" w:cs="Times New Roman"/>
          <w:sz w:val="24"/>
          <w:szCs w:val="24"/>
        </w:rPr>
        <w:t xml:space="preserve"> </w:t>
      </w:r>
      <w:r w:rsidR="000678B2">
        <w:rPr>
          <w:rFonts w:ascii="Times New Roman" w:hAnsi="Times New Roman" w:cs="Times New Roman"/>
          <w:sz w:val="24"/>
          <w:szCs w:val="24"/>
        </w:rPr>
        <w:t xml:space="preserve">each component was calculated </w:t>
      </w:r>
      <w:r w:rsidR="003549EA">
        <w:rPr>
          <w:rFonts w:ascii="Times New Roman" w:hAnsi="Times New Roman" w:cs="Times New Roman"/>
          <w:sz w:val="24"/>
          <w:szCs w:val="24"/>
        </w:rPr>
        <w:t xml:space="preserve">relative to its gross weight </w:t>
      </w:r>
      <w:r w:rsidR="006D501C">
        <w:rPr>
          <w:rFonts w:ascii="Times New Roman" w:hAnsi="Times New Roman" w:cs="Times New Roman"/>
          <w:sz w:val="24"/>
          <w:szCs w:val="24"/>
        </w:rPr>
        <w:t xml:space="preserve">as seen </w:t>
      </w:r>
      <w:r w:rsidR="006D501C" w:rsidRPr="006D501C">
        <w:rPr>
          <w:rFonts w:ascii="Times New Roman" w:hAnsi="Times New Roman" w:cs="Times New Roman"/>
          <w:sz w:val="24"/>
          <w:szCs w:val="24"/>
        </w:rPr>
        <w:t xml:space="preserve">in </w:t>
      </w:r>
      <w:r w:rsidR="006D501C" w:rsidRPr="006D501C">
        <w:rPr>
          <w:rFonts w:ascii="Times New Roman" w:hAnsi="Times New Roman" w:cs="Times New Roman"/>
          <w:sz w:val="24"/>
          <w:szCs w:val="24"/>
        </w:rPr>
        <w:fldChar w:fldCharType="begin"/>
      </w:r>
      <w:r w:rsidR="006D501C" w:rsidRPr="006D501C">
        <w:rPr>
          <w:rFonts w:ascii="Times New Roman" w:hAnsi="Times New Roman" w:cs="Times New Roman"/>
          <w:sz w:val="24"/>
          <w:szCs w:val="24"/>
        </w:rPr>
        <w:instrText xml:space="preserve"> REF _Ref102056950 \h  \* MERGEFORMAT </w:instrText>
      </w:r>
      <w:r w:rsidR="006D501C" w:rsidRPr="006D501C">
        <w:rPr>
          <w:rFonts w:ascii="Times New Roman" w:hAnsi="Times New Roman" w:cs="Times New Roman"/>
          <w:sz w:val="24"/>
          <w:szCs w:val="24"/>
        </w:rPr>
      </w:r>
      <w:r w:rsidR="006D501C" w:rsidRPr="006D501C">
        <w:rPr>
          <w:rFonts w:ascii="Times New Roman" w:hAnsi="Times New Roman" w:cs="Times New Roman"/>
          <w:sz w:val="24"/>
          <w:szCs w:val="24"/>
        </w:rPr>
        <w:fldChar w:fldCharType="separate"/>
      </w:r>
      <w:r w:rsidR="0035701C" w:rsidRPr="0035701C">
        <w:rPr>
          <w:rFonts w:ascii="Times New Roman" w:hAnsi="Times New Roman" w:cs="Times New Roman"/>
          <w:sz w:val="24"/>
          <w:szCs w:val="24"/>
        </w:rPr>
        <w:t xml:space="preserve">Table </w:t>
      </w:r>
      <w:r w:rsidR="0035701C" w:rsidRPr="0035701C">
        <w:rPr>
          <w:rFonts w:ascii="Times New Roman" w:hAnsi="Times New Roman" w:cs="Times New Roman"/>
          <w:noProof/>
          <w:sz w:val="24"/>
          <w:szCs w:val="24"/>
        </w:rPr>
        <w:t>XVIII</w:t>
      </w:r>
      <w:r w:rsidR="006D501C" w:rsidRPr="006D501C">
        <w:rPr>
          <w:rFonts w:ascii="Times New Roman" w:hAnsi="Times New Roman" w:cs="Times New Roman"/>
          <w:sz w:val="24"/>
          <w:szCs w:val="24"/>
        </w:rPr>
        <w:fldChar w:fldCharType="end"/>
      </w:r>
      <w:r w:rsidR="000678B2">
        <w:rPr>
          <w:rFonts w:ascii="Times New Roman" w:hAnsi="Times New Roman" w:cs="Times New Roman"/>
          <w:sz w:val="24"/>
          <w:szCs w:val="24"/>
        </w:rPr>
        <w:t>.</w:t>
      </w:r>
    </w:p>
    <w:p w14:paraId="58583F71" w14:textId="3EC97927" w:rsidR="00017832" w:rsidRDefault="00017832" w:rsidP="006D501C">
      <w:pPr>
        <w:pStyle w:val="Caption"/>
        <w:rPr>
          <w:rFonts w:cs="Times New Roman"/>
          <w:szCs w:val="24"/>
        </w:rPr>
      </w:pPr>
      <w:bookmarkStart w:id="111" w:name="_Ref102056950"/>
      <w:r>
        <w:t>Table</w:t>
      </w:r>
      <w:r w:rsidR="004453D6">
        <w:t xml:space="preserve"> </w:t>
      </w:r>
      <w:fldSimple w:instr=" SEQ Table \* ROMAN ">
        <w:r w:rsidR="0035701C">
          <w:rPr>
            <w:noProof/>
          </w:rPr>
          <w:t>XVIII</w:t>
        </w:r>
      </w:fldSimple>
      <w:bookmarkEnd w:id="111"/>
      <w:r w:rsidR="004453D6" w:rsidRPr="006D501C">
        <w:rPr>
          <w:rFonts w:cs="Times New Roman"/>
          <w:szCs w:val="24"/>
        </w:rPr>
        <w:t xml:space="preserve">. </w:t>
      </w:r>
      <w:r w:rsidR="00BE1310" w:rsidRPr="002017F7">
        <w:rPr>
          <w:rFonts w:cs="Times New Roman"/>
          <w:szCs w:val="24"/>
        </w:rPr>
        <w:t>Average c</w:t>
      </w:r>
      <w:r w:rsidR="004453D6" w:rsidRPr="002017F7">
        <w:rPr>
          <w:rFonts w:cs="Times New Roman"/>
          <w:szCs w:val="24"/>
        </w:rPr>
        <w:t>ompone</w:t>
      </w:r>
      <w:r w:rsidR="00D720CA" w:rsidRPr="002017F7">
        <w:rPr>
          <w:rFonts w:cs="Times New Roman"/>
          <w:szCs w:val="24"/>
        </w:rPr>
        <w:t xml:space="preserve">nt weight fractions </w:t>
      </w:r>
      <w:r w:rsidR="00BE1310" w:rsidRPr="002017F7">
        <w:rPr>
          <w:rFonts w:cs="Times New Roman"/>
          <w:szCs w:val="24"/>
        </w:rPr>
        <w:t>from</w:t>
      </w:r>
      <w:r w:rsidR="00D720CA" w:rsidRPr="002017F7">
        <w:rPr>
          <w:rFonts w:cs="Times New Roman"/>
          <w:szCs w:val="24"/>
        </w:rPr>
        <w:t xml:space="preserve"> three </w:t>
      </w:r>
      <w:r w:rsidR="00BE1310" w:rsidRPr="002017F7">
        <w:rPr>
          <w:rFonts w:cs="Times New Roman"/>
          <w:szCs w:val="24"/>
        </w:rPr>
        <w:t xml:space="preserve">historic </w:t>
      </w:r>
      <w:r w:rsidR="00D720CA" w:rsidRPr="002017F7">
        <w:rPr>
          <w:rFonts w:cs="Times New Roman"/>
          <w:szCs w:val="24"/>
        </w:rPr>
        <w:t>supersonic cruise aircraft.</w:t>
      </w:r>
    </w:p>
    <w:tbl>
      <w:tblPr>
        <w:tblStyle w:val="GridTable5Dark-Accent1"/>
        <w:tblW w:w="7094" w:type="dxa"/>
        <w:jc w:val="center"/>
        <w:tblLook w:val="04A0" w:firstRow="1" w:lastRow="0" w:firstColumn="1" w:lastColumn="0" w:noHBand="0" w:noVBand="1"/>
      </w:tblPr>
      <w:tblGrid>
        <w:gridCol w:w="2065"/>
        <w:gridCol w:w="1165"/>
        <w:gridCol w:w="1097"/>
        <w:gridCol w:w="1698"/>
        <w:gridCol w:w="1069"/>
      </w:tblGrid>
      <w:tr w:rsidR="003549EA" w:rsidRPr="003549EA" w14:paraId="4F3B2858" w14:textId="77777777" w:rsidTr="008A5E27">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065" w:type="dxa"/>
            <w:noWrap/>
            <w:hideMark/>
          </w:tcPr>
          <w:p w14:paraId="037797D3" w14:textId="77777777" w:rsidR="003549EA" w:rsidRPr="003549EA" w:rsidRDefault="003549EA" w:rsidP="005E2C3F">
            <w:pPr>
              <w:jc w:val="center"/>
              <w:rPr>
                <w:rFonts w:ascii="Times New Roman" w:eastAsia="Times New Roman" w:hAnsi="Times New Roman" w:cs="Times New Roman"/>
                <w:sz w:val="24"/>
                <w:szCs w:val="24"/>
              </w:rPr>
            </w:pPr>
            <w:r w:rsidRPr="003549EA">
              <w:rPr>
                <w:rFonts w:ascii="Times New Roman" w:eastAsia="Times New Roman" w:hAnsi="Times New Roman" w:cs="Times New Roman"/>
                <w:sz w:val="24"/>
                <w:szCs w:val="24"/>
              </w:rPr>
              <w:lastRenderedPageBreak/>
              <w:t>Aircraft</w:t>
            </w:r>
          </w:p>
        </w:tc>
        <w:tc>
          <w:tcPr>
            <w:tcW w:w="1165" w:type="dxa"/>
            <w:noWrap/>
            <w:hideMark/>
          </w:tcPr>
          <w:p w14:paraId="1E082902" w14:textId="77777777" w:rsidR="003549EA" w:rsidRPr="003549EA" w:rsidRDefault="003549EA" w:rsidP="003549E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549EA">
              <w:rPr>
                <w:rFonts w:ascii="Times New Roman" w:eastAsia="Times New Roman" w:hAnsi="Times New Roman" w:cs="Times New Roman"/>
                <w:sz w:val="24"/>
                <w:szCs w:val="24"/>
              </w:rPr>
              <w:t>AST-100</w:t>
            </w:r>
          </w:p>
        </w:tc>
        <w:tc>
          <w:tcPr>
            <w:tcW w:w="1097" w:type="dxa"/>
            <w:noWrap/>
            <w:hideMark/>
          </w:tcPr>
          <w:p w14:paraId="3A1A03C6" w14:textId="77777777" w:rsidR="003549EA" w:rsidRPr="003549EA" w:rsidRDefault="003549EA" w:rsidP="003549E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549EA">
              <w:rPr>
                <w:rFonts w:ascii="Times New Roman" w:eastAsia="Times New Roman" w:hAnsi="Times New Roman" w:cs="Times New Roman"/>
                <w:sz w:val="24"/>
                <w:szCs w:val="24"/>
              </w:rPr>
              <w:t>SSXJET</w:t>
            </w:r>
          </w:p>
        </w:tc>
        <w:tc>
          <w:tcPr>
            <w:tcW w:w="1698" w:type="dxa"/>
            <w:noWrap/>
            <w:hideMark/>
          </w:tcPr>
          <w:p w14:paraId="130F98CD" w14:textId="77777777" w:rsidR="003549EA" w:rsidRPr="003549EA" w:rsidRDefault="003549EA" w:rsidP="003549E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549EA">
              <w:rPr>
                <w:rFonts w:ascii="Times New Roman" w:eastAsia="Times New Roman" w:hAnsi="Times New Roman" w:cs="Times New Roman"/>
                <w:sz w:val="24"/>
                <w:szCs w:val="24"/>
              </w:rPr>
              <w:t>Super-cruiser</w:t>
            </w:r>
          </w:p>
        </w:tc>
        <w:tc>
          <w:tcPr>
            <w:tcW w:w="1069" w:type="dxa"/>
            <w:noWrap/>
            <w:hideMark/>
          </w:tcPr>
          <w:p w14:paraId="5865AA17" w14:textId="77777777" w:rsidR="003549EA" w:rsidRPr="003549EA" w:rsidRDefault="003549EA" w:rsidP="003549E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549EA">
              <w:rPr>
                <w:rFonts w:ascii="Times New Roman" w:eastAsia="Times New Roman" w:hAnsi="Times New Roman" w:cs="Times New Roman"/>
                <w:sz w:val="24"/>
                <w:szCs w:val="24"/>
              </w:rPr>
              <w:t>Average</w:t>
            </w:r>
          </w:p>
        </w:tc>
      </w:tr>
      <w:tr w:rsidR="003549EA" w:rsidRPr="003549EA" w14:paraId="67640108" w14:textId="77777777" w:rsidTr="008A5E27">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065" w:type="dxa"/>
            <w:noWrap/>
            <w:hideMark/>
          </w:tcPr>
          <w:p w14:paraId="2B8798B4" w14:textId="77777777" w:rsidR="003549EA" w:rsidRPr="003549EA" w:rsidRDefault="003549EA" w:rsidP="005E2C3F">
            <w:pPr>
              <w:jc w:val="center"/>
              <w:rPr>
                <w:rFonts w:ascii="Times New Roman" w:eastAsia="Times New Roman" w:hAnsi="Times New Roman" w:cs="Times New Roman"/>
                <w:sz w:val="24"/>
                <w:szCs w:val="24"/>
              </w:rPr>
            </w:pPr>
            <w:r w:rsidRPr="003549EA">
              <w:rPr>
                <w:rFonts w:ascii="Times New Roman" w:eastAsia="Times New Roman" w:hAnsi="Times New Roman" w:cs="Times New Roman"/>
                <w:sz w:val="24"/>
                <w:szCs w:val="24"/>
              </w:rPr>
              <w:t>Gross Weight (lb)</w:t>
            </w:r>
          </w:p>
        </w:tc>
        <w:tc>
          <w:tcPr>
            <w:tcW w:w="1165" w:type="dxa"/>
            <w:noWrap/>
            <w:hideMark/>
          </w:tcPr>
          <w:p w14:paraId="0BF9F7FA" w14:textId="017BE3DF" w:rsidR="003549EA" w:rsidRPr="003549EA" w:rsidRDefault="003549EA" w:rsidP="003549E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3549EA">
              <w:rPr>
                <w:rFonts w:ascii="Times New Roman" w:eastAsia="Times New Roman" w:hAnsi="Times New Roman" w:cs="Times New Roman"/>
                <w:color w:val="000000"/>
                <w:sz w:val="24"/>
                <w:szCs w:val="24"/>
              </w:rPr>
              <w:t>718</w:t>
            </w:r>
            <w:r w:rsidR="00DC7BF7" w:rsidRPr="008A5E27">
              <w:rPr>
                <w:rFonts w:ascii="Times New Roman" w:eastAsia="Times New Roman" w:hAnsi="Times New Roman" w:cs="Times New Roman"/>
                <w:color w:val="000000"/>
                <w:sz w:val="24"/>
                <w:szCs w:val="24"/>
              </w:rPr>
              <w:t>,</w:t>
            </w:r>
            <w:r w:rsidRPr="003549EA">
              <w:rPr>
                <w:rFonts w:ascii="Times New Roman" w:eastAsia="Times New Roman" w:hAnsi="Times New Roman" w:cs="Times New Roman"/>
                <w:color w:val="000000"/>
                <w:sz w:val="24"/>
                <w:szCs w:val="24"/>
              </w:rPr>
              <w:t>000</w:t>
            </w:r>
          </w:p>
        </w:tc>
        <w:tc>
          <w:tcPr>
            <w:tcW w:w="1097" w:type="dxa"/>
            <w:noWrap/>
            <w:hideMark/>
          </w:tcPr>
          <w:p w14:paraId="0FAAE958" w14:textId="08E18768" w:rsidR="003549EA" w:rsidRPr="003549EA" w:rsidRDefault="003549EA" w:rsidP="003549E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3549EA">
              <w:rPr>
                <w:rFonts w:ascii="Times New Roman" w:eastAsia="Times New Roman" w:hAnsi="Times New Roman" w:cs="Times New Roman"/>
                <w:color w:val="000000"/>
                <w:sz w:val="24"/>
                <w:szCs w:val="24"/>
              </w:rPr>
              <w:t>35</w:t>
            </w:r>
            <w:r w:rsidR="00DC7BF7" w:rsidRPr="008A5E27">
              <w:rPr>
                <w:rFonts w:ascii="Times New Roman" w:eastAsia="Times New Roman" w:hAnsi="Times New Roman" w:cs="Times New Roman"/>
                <w:color w:val="000000"/>
                <w:sz w:val="24"/>
                <w:szCs w:val="24"/>
              </w:rPr>
              <w:t>,</w:t>
            </w:r>
            <w:r w:rsidRPr="003549EA">
              <w:rPr>
                <w:rFonts w:ascii="Times New Roman" w:eastAsia="Times New Roman" w:hAnsi="Times New Roman" w:cs="Times New Roman"/>
                <w:color w:val="000000"/>
                <w:sz w:val="24"/>
                <w:szCs w:val="24"/>
              </w:rPr>
              <w:t>720</w:t>
            </w:r>
          </w:p>
        </w:tc>
        <w:tc>
          <w:tcPr>
            <w:tcW w:w="1698" w:type="dxa"/>
            <w:noWrap/>
            <w:hideMark/>
          </w:tcPr>
          <w:p w14:paraId="2AC69F4D" w14:textId="4F144665" w:rsidR="003549EA" w:rsidRPr="003549EA" w:rsidRDefault="003549EA" w:rsidP="003549E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3549EA">
              <w:rPr>
                <w:rFonts w:ascii="Times New Roman" w:eastAsia="Times New Roman" w:hAnsi="Times New Roman" w:cs="Times New Roman"/>
                <w:color w:val="000000"/>
                <w:sz w:val="24"/>
                <w:szCs w:val="24"/>
              </w:rPr>
              <w:t>37</w:t>
            </w:r>
            <w:r w:rsidR="00DC7BF7" w:rsidRPr="008A5E27">
              <w:rPr>
                <w:rFonts w:ascii="Times New Roman" w:eastAsia="Times New Roman" w:hAnsi="Times New Roman" w:cs="Times New Roman"/>
                <w:color w:val="000000"/>
                <w:sz w:val="24"/>
                <w:szCs w:val="24"/>
              </w:rPr>
              <w:t>,</w:t>
            </w:r>
            <w:r w:rsidRPr="003549EA">
              <w:rPr>
                <w:rFonts w:ascii="Times New Roman" w:eastAsia="Times New Roman" w:hAnsi="Times New Roman" w:cs="Times New Roman"/>
                <w:color w:val="000000"/>
                <w:sz w:val="24"/>
                <w:szCs w:val="24"/>
              </w:rPr>
              <w:t>144</w:t>
            </w:r>
          </w:p>
        </w:tc>
        <w:tc>
          <w:tcPr>
            <w:tcW w:w="1069" w:type="dxa"/>
            <w:noWrap/>
            <w:hideMark/>
          </w:tcPr>
          <w:p w14:paraId="20DA07A5" w14:textId="0AE06988" w:rsidR="003549EA" w:rsidRPr="003549EA" w:rsidRDefault="003549EA" w:rsidP="003549E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3549EA">
              <w:rPr>
                <w:rFonts w:ascii="Times New Roman" w:eastAsia="Times New Roman" w:hAnsi="Times New Roman" w:cs="Times New Roman"/>
                <w:color w:val="000000"/>
                <w:sz w:val="24"/>
                <w:szCs w:val="24"/>
              </w:rPr>
              <w:t>263</w:t>
            </w:r>
            <w:r w:rsidR="00DC7BF7" w:rsidRPr="008A5E27">
              <w:rPr>
                <w:rFonts w:ascii="Times New Roman" w:eastAsia="Times New Roman" w:hAnsi="Times New Roman" w:cs="Times New Roman"/>
                <w:color w:val="000000"/>
                <w:sz w:val="24"/>
                <w:szCs w:val="24"/>
              </w:rPr>
              <w:t>,</w:t>
            </w:r>
            <w:r w:rsidRPr="003549EA">
              <w:rPr>
                <w:rFonts w:ascii="Times New Roman" w:eastAsia="Times New Roman" w:hAnsi="Times New Roman" w:cs="Times New Roman"/>
                <w:color w:val="000000"/>
                <w:sz w:val="24"/>
                <w:szCs w:val="24"/>
              </w:rPr>
              <w:t>621</w:t>
            </w:r>
          </w:p>
        </w:tc>
      </w:tr>
      <w:tr w:rsidR="003549EA" w:rsidRPr="003549EA" w14:paraId="5AC788E4" w14:textId="77777777" w:rsidTr="008A5E27">
        <w:trPr>
          <w:trHeight w:val="288"/>
          <w:jc w:val="center"/>
        </w:trPr>
        <w:tc>
          <w:tcPr>
            <w:cnfStyle w:val="001000000000" w:firstRow="0" w:lastRow="0" w:firstColumn="1" w:lastColumn="0" w:oddVBand="0" w:evenVBand="0" w:oddHBand="0" w:evenHBand="0" w:firstRowFirstColumn="0" w:firstRowLastColumn="0" w:lastRowFirstColumn="0" w:lastRowLastColumn="0"/>
            <w:tcW w:w="2065" w:type="dxa"/>
            <w:noWrap/>
            <w:hideMark/>
          </w:tcPr>
          <w:p w14:paraId="028883AD" w14:textId="77777777" w:rsidR="003549EA" w:rsidRPr="003549EA" w:rsidRDefault="003549EA" w:rsidP="005E2C3F">
            <w:pPr>
              <w:jc w:val="center"/>
              <w:rPr>
                <w:rFonts w:ascii="Times New Roman" w:eastAsia="Times New Roman" w:hAnsi="Times New Roman" w:cs="Times New Roman"/>
                <w:sz w:val="24"/>
                <w:szCs w:val="24"/>
              </w:rPr>
            </w:pPr>
            <w:r w:rsidRPr="003549EA">
              <w:rPr>
                <w:rFonts w:ascii="Times New Roman" w:eastAsia="Times New Roman" w:hAnsi="Times New Roman" w:cs="Times New Roman"/>
                <w:sz w:val="24"/>
                <w:szCs w:val="24"/>
              </w:rPr>
              <w:t>Wing/GW</w:t>
            </w:r>
          </w:p>
        </w:tc>
        <w:tc>
          <w:tcPr>
            <w:tcW w:w="1165" w:type="dxa"/>
            <w:noWrap/>
            <w:hideMark/>
          </w:tcPr>
          <w:p w14:paraId="4A302950" w14:textId="77777777" w:rsidR="003549EA" w:rsidRPr="003549EA" w:rsidRDefault="003549EA" w:rsidP="003549E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3549EA">
              <w:rPr>
                <w:rFonts w:ascii="Times New Roman" w:eastAsia="Times New Roman" w:hAnsi="Times New Roman" w:cs="Times New Roman"/>
                <w:color w:val="000000"/>
                <w:sz w:val="24"/>
                <w:szCs w:val="24"/>
              </w:rPr>
              <w:t>0.12</w:t>
            </w:r>
          </w:p>
        </w:tc>
        <w:tc>
          <w:tcPr>
            <w:tcW w:w="1097" w:type="dxa"/>
            <w:noWrap/>
            <w:hideMark/>
          </w:tcPr>
          <w:p w14:paraId="34ADB503" w14:textId="77777777" w:rsidR="003549EA" w:rsidRPr="003549EA" w:rsidRDefault="003549EA" w:rsidP="003549E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3549EA">
              <w:rPr>
                <w:rFonts w:ascii="Times New Roman" w:eastAsia="Times New Roman" w:hAnsi="Times New Roman" w:cs="Times New Roman"/>
                <w:color w:val="000000"/>
                <w:sz w:val="24"/>
                <w:szCs w:val="24"/>
              </w:rPr>
              <w:t>0.101</w:t>
            </w:r>
          </w:p>
        </w:tc>
        <w:tc>
          <w:tcPr>
            <w:tcW w:w="1698" w:type="dxa"/>
            <w:noWrap/>
            <w:hideMark/>
          </w:tcPr>
          <w:p w14:paraId="0706017F" w14:textId="77777777" w:rsidR="003549EA" w:rsidRPr="003549EA" w:rsidRDefault="003549EA" w:rsidP="003549E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3549EA">
              <w:rPr>
                <w:rFonts w:ascii="Times New Roman" w:eastAsia="Times New Roman" w:hAnsi="Times New Roman" w:cs="Times New Roman"/>
                <w:color w:val="000000"/>
                <w:sz w:val="24"/>
                <w:szCs w:val="24"/>
              </w:rPr>
              <w:t>0.107</w:t>
            </w:r>
          </w:p>
        </w:tc>
        <w:tc>
          <w:tcPr>
            <w:tcW w:w="1069" w:type="dxa"/>
            <w:noWrap/>
            <w:hideMark/>
          </w:tcPr>
          <w:p w14:paraId="0C740A9B" w14:textId="77777777" w:rsidR="003549EA" w:rsidRPr="003549EA" w:rsidRDefault="003549EA" w:rsidP="003549E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3549EA">
              <w:rPr>
                <w:rFonts w:ascii="Times New Roman" w:eastAsia="Times New Roman" w:hAnsi="Times New Roman" w:cs="Times New Roman"/>
                <w:color w:val="000000"/>
                <w:sz w:val="24"/>
                <w:szCs w:val="24"/>
              </w:rPr>
              <w:t>0.109</w:t>
            </w:r>
          </w:p>
        </w:tc>
      </w:tr>
      <w:tr w:rsidR="003549EA" w:rsidRPr="003549EA" w14:paraId="521B54AA" w14:textId="77777777" w:rsidTr="008A5E27">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065" w:type="dxa"/>
            <w:noWrap/>
            <w:hideMark/>
          </w:tcPr>
          <w:p w14:paraId="33DB6F97" w14:textId="77777777" w:rsidR="003549EA" w:rsidRPr="003549EA" w:rsidRDefault="003549EA" w:rsidP="005E2C3F">
            <w:pPr>
              <w:jc w:val="center"/>
              <w:rPr>
                <w:rFonts w:ascii="Times New Roman" w:eastAsia="Times New Roman" w:hAnsi="Times New Roman" w:cs="Times New Roman"/>
                <w:sz w:val="24"/>
                <w:szCs w:val="24"/>
              </w:rPr>
            </w:pPr>
            <w:r w:rsidRPr="003549EA">
              <w:rPr>
                <w:rFonts w:ascii="Times New Roman" w:eastAsia="Times New Roman" w:hAnsi="Times New Roman" w:cs="Times New Roman"/>
                <w:sz w:val="24"/>
                <w:szCs w:val="24"/>
              </w:rPr>
              <w:t>Empenn/GW</w:t>
            </w:r>
          </w:p>
        </w:tc>
        <w:tc>
          <w:tcPr>
            <w:tcW w:w="1165" w:type="dxa"/>
            <w:noWrap/>
            <w:hideMark/>
          </w:tcPr>
          <w:p w14:paraId="0454C8C1" w14:textId="77777777" w:rsidR="003549EA" w:rsidRPr="003549EA" w:rsidRDefault="003549EA" w:rsidP="003549E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3549EA">
              <w:rPr>
                <w:rFonts w:ascii="Times New Roman" w:eastAsia="Times New Roman" w:hAnsi="Times New Roman" w:cs="Times New Roman"/>
                <w:color w:val="000000"/>
                <w:sz w:val="24"/>
                <w:szCs w:val="24"/>
              </w:rPr>
              <w:t>0.015</w:t>
            </w:r>
          </w:p>
        </w:tc>
        <w:tc>
          <w:tcPr>
            <w:tcW w:w="1097" w:type="dxa"/>
            <w:noWrap/>
            <w:hideMark/>
          </w:tcPr>
          <w:p w14:paraId="43A63FDF" w14:textId="77777777" w:rsidR="003549EA" w:rsidRPr="003549EA" w:rsidRDefault="003549EA" w:rsidP="003549E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3549EA">
              <w:rPr>
                <w:rFonts w:ascii="Times New Roman" w:eastAsia="Times New Roman" w:hAnsi="Times New Roman" w:cs="Times New Roman"/>
                <w:color w:val="000000"/>
                <w:sz w:val="24"/>
                <w:szCs w:val="24"/>
              </w:rPr>
              <w:t>0.013</w:t>
            </w:r>
          </w:p>
        </w:tc>
        <w:tc>
          <w:tcPr>
            <w:tcW w:w="1698" w:type="dxa"/>
            <w:noWrap/>
            <w:hideMark/>
          </w:tcPr>
          <w:p w14:paraId="5BED2AD9" w14:textId="77777777" w:rsidR="003549EA" w:rsidRPr="003549EA" w:rsidRDefault="003549EA" w:rsidP="003549E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3549EA">
              <w:rPr>
                <w:rFonts w:ascii="Times New Roman" w:eastAsia="Times New Roman" w:hAnsi="Times New Roman" w:cs="Times New Roman"/>
                <w:color w:val="000000"/>
                <w:sz w:val="24"/>
                <w:szCs w:val="24"/>
              </w:rPr>
              <w:t>0.006</w:t>
            </w:r>
          </w:p>
        </w:tc>
        <w:tc>
          <w:tcPr>
            <w:tcW w:w="1069" w:type="dxa"/>
            <w:noWrap/>
            <w:hideMark/>
          </w:tcPr>
          <w:p w14:paraId="3491A2B2" w14:textId="77777777" w:rsidR="003549EA" w:rsidRPr="003549EA" w:rsidRDefault="003549EA" w:rsidP="003549E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3549EA">
              <w:rPr>
                <w:rFonts w:ascii="Times New Roman" w:eastAsia="Times New Roman" w:hAnsi="Times New Roman" w:cs="Times New Roman"/>
                <w:color w:val="000000"/>
                <w:sz w:val="24"/>
                <w:szCs w:val="24"/>
              </w:rPr>
              <w:t>0.011</w:t>
            </w:r>
          </w:p>
        </w:tc>
      </w:tr>
      <w:tr w:rsidR="003549EA" w:rsidRPr="003549EA" w14:paraId="58B166AE" w14:textId="77777777" w:rsidTr="008A5E27">
        <w:trPr>
          <w:trHeight w:val="288"/>
          <w:jc w:val="center"/>
        </w:trPr>
        <w:tc>
          <w:tcPr>
            <w:cnfStyle w:val="001000000000" w:firstRow="0" w:lastRow="0" w:firstColumn="1" w:lastColumn="0" w:oddVBand="0" w:evenVBand="0" w:oddHBand="0" w:evenHBand="0" w:firstRowFirstColumn="0" w:firstRowLastColumn="0" w:lastRowFirstColumn="0" w:lastRowLastColumn="0"/>
            <w:tcW w:w="2065" w:type="dxa"/>
            <w:noWrap/>
            <w:hideMark/>
          </w:tcPr>
          <w:p w14:paraId="7D8BDAF7" w14:textId="77777777" w:rsidR="003549EA" w:rsidRPr="003549EA" w:rsidRDefault="003549EA" w:rsidP="005E2C3F">
            <w:pPr>
              <w:jc w:val="center"/>
              <w:rPr>
                <w:rFonts w:ascii="Times New Roman" w:eastAsia="Times New Roman" w:hAnsi="Times New Roman" w:cs="Times New Roman"/>
                <w:sz w:val="24"/>
                <w:szCs w:val="24"/>
              </w:rPr>
            </w:pPr>
            <w:r w:rsidRPr="003549EA">
              <w:rPr>
                <w:rFonts w:ascii="Times New Roman" w:eastAsia="Times New Roman" w:hAnsi="Times New Roman" w:cs="Times New Roman"/>
                <w:sz w:val="24"/>
                <w:szCs w:val="24"/>
              </w:rPr>
              <w:t>Fuse/GW</w:t>
            </w:r>
          </w:p>
        </w:tc>
        <w:tc>
          <w:tcPr>
            <w:tcW w:w="1165" w:type="dxa"/>
            <w:noWrap/>
            <w:hideMark/>
          </w:tcPr>
          <w:p w14:paraId="795C346E" w14:textId="77777777" w:rsidR="003549EA" w:rsidRPr="003549EA" w:rsidRDefault="003549EA" w:rsidP="003549E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3549EA">
              <w:rPr>
                <w:rFonts w:ascii="Times New Roman" w:eastAsia="Times New Roman" w:hAnsi="Times New Roman" w:cs="Times New Roman"/>
                <w:color w:val="000000"/>
                <w:sz w:val="24"/>
                <w:szCs w:val="24"/>
              </w:rPr>
              <w:t>0.073</w:t>
            </w:r>
          </w:p>
        </w:tc>
        <w:tc>
          <w:tcPr>
            <w:tcW w:w="1097" w:type="dxa"/>
            <w:noWrap/>
            <w:hideMark/>
          </w:tcPr>
          <w:p w14:paraId="61546628" w14:textId="77777777" w:rsidR="003549EA" w:rsidRPr="003549EA" w:rsidRDefault="003549EA" w:rsidP="003549E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3549EA">
              <w:rPr>
                <w:rFonts w:ascii="Times New Roman" w:eastAsia="Times New Roman" w:hAnsi="Times New Roman" w:cs="Times New Roman"/>
                <w:color w:val="000000"/>
                <w:sz w:val="24"/>
                <w:szCs w:val="24"/>
              </w:rPr>
              <w:t>0.098</w:t>
            </w:r>
          </w:p>
        </w:tc>
        <w:tc>
          <w:tcPr>
            <w:tcW w:w="1698" w:type="dxa"/>
            <w:noWrap/>
            <w:hideMark/>
          </w:tcPr>
          <w:p w14:paraId="7DDFF2A8" w14:textId="77777777" w:rsidR="003549EA" w:rsidRPr="003549EA" w:rsidRDefault="003549EA" w:rsidP="003549E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3549EA">
              <w:rPr>
                <w:rFonts w:ascii="Times New Roman" w:eastAsia="Times New Roman" w:hAnsi="Times New Roman" w:cs="Times New Roman"/>
                <w:color w:val="000000"/>
                <w:sz w:val="24"/>
                <w:szCs w:val="24"/>
              </w:rPr>
              <w:t>0.059</w:t>
            </w:r>
          </w:p>
        </w:tc>
        <w:tc>
          <w:tcPr>
            <w:tcW w:w="1069" w:type="dxa"/>
            <w:noWrap/>
            <w:hideMark/>
          </w:tcPr>
          <w:p w14:paraId="136D06FA" w14:textId="77777777" w:rsidR="003549EA" w:rsidRPr="003549EA" w:rsidRDefault="003549EA" w:rsidP="003549E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3549EA">
              <w:rPr>
                <w:rFonts w:ascii="Times New Roman" w:eastAsia="Times New Roman" w:hAnsi="Times New Roman" w:cs="Times New Roman"/>
                <w:color w:val="000000"/>
                <w:sz w:val="24"/>
                <w:szCs w:val="24"/>
              </w:rPr>
              <w:t>0.077</w:t>
            </w:r>
          </w:p>
        </w:tc>
      </w:tr>
      <w:tr w:rsidR="003549EA" w:rsidRPr="003549EA" w14:paraId="2BF16532" w14:textId="77777777" w:rsidTr="008A5E27">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065" w:type="dxa"/>
            <w:noWrap/>
            <w:hideMark/>
          </w:tcPr>
          <w:p w14:paraId="28BD1474" w14:textId="77777777" w:rsidR="003549EA" w:rsidRPr="003549EA" w:rsidRDefault="003549EA" w:rsidP="005E2C3F">
            <w:pPr>
              <w:jc w:val="center"/>
              <w:rPr>
                <w:rFonts w:ascii="Times New Roman" w:eastAsia="Times New Roman" w:hAnsi="Times New Roman" w:cs="Times New Roman"/>
                <w:sz w:val="24"/>
                <w:szCs w:val="24"/>
              </w:rPr>
            </w:pPr>
            <w:r w:rsidRPr="003549EA">
              <w:rPr>
                <w:rFonts w:ascii="Times New Roman" w:eastAsia="Times New Roman" w:hAnsi="Times New Roman" w:cs="Times New Roman"/>
                <w:sz w:val="24"/>
                <w:szCs w:val="24"/>
              </w:rPr>
              <w:t>Nacelle/GW</w:t>
            </w:r>
          </w:p>
        </w:tc>
        <w:tc>
          <w:tcPr>
            <w:tcW w:w="1165" w:type="dxa"/>
            <w:noWrap/>
            <w:hideMark/>
          </w:tcPr>
          <w:p w14:paraId="78C6678D" w14:textId="77777777" w:rsidR="003549EA" w:rsidRPr="003549EA" w:rsidRDefault="003549EA" w:rsidP="003549E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3549EA">
              <w:rPr>
                <w:rFonts w:ascii="Times New Roman" w:eastAsia="Times New Roman" w:hAnsi="Times New Roman" w:cs="Times New Roman"/>
                <w:color w:val="000000"/>
                <w:sz w:val="24"/>
                <w:szCs w:val="24"/>
              </w:rPr>
              <w:t>0.023</w:t>
            </w:r>
          </w:p>
        </w:tc>
        <w:tc>
          <w:tcPr>
            <w:tcW w:w="1097" w:type="dxa"/>
            <w:noWrap/>
            <w:hideMark/>
          </w:tcPr>
          <w:p w14:paraId="6E7F7C03" w14:textId="77777777" w:rsidR="003549EA" w:rsidRPr="003549EA" w:rsidRDefault="003549EA" w:rsidP="003549E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3549EA">
              <w:rPr>
                <w:rFonts w:ascii="Times New Roman" w:eastAsia="Times New Roman" w:hAnsi="Times New Roman" w:cs="Times New Roman"/>
                <w:color w:val="000000"/>
                <w:sz w:val="24"/>
                <w:szCs w:val="24"/>
              </w:rPr>
              <w:t>0.014</w:t>
            </w:r>
          </w:p>
        </w:tc>
        <w:tc>
          <w:tcPr>
            <w:tcW w:w="1698" w:type="dxa"/>
            <w:noWrap/>
            <w:hideMark/>
          </w:tcPr>
          <w:p w14:paraId="2BC57F98" w14:textId="77777777" w:rsidR="003549EA" w:rsidRPr="003549EA" w:rsidRDefault="003549EA" w:rsidP="003549E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3549EA">
              <w:rPr>
                <w:rFonts w:ascii="Times New Roman" w:eastAsia="Times New Roman" w:hAnsi="Times New Roman" w:cs="Times New Roman"/>
                <w:color w:val="000000"/>
                <w:sz w:val="24"/>
                <w:szCs w:val="24"/>
              </w:rPr>
              <w:t>0.019</w:t>
            </w:r>
          </w:p>
        </w:tc>
        <w:tc>
          <w:tcPr>
            <w:tcW w:w="1069" w:type="dxa"/>
            <w:noWrap/>
            <w:hideMark/>
          </w:tcPr>
          <w:p w14:paraId="52BCB17A" w14:textId="77777777" w:rsidR="003549EA" w:rsidRPr="003549EA" w:rsidRDefault="003549EA" w:rsidP="003549E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3549EA">
              <w:rPr>
                <w:rFonts w:ascii="Times New Roman" w:eastAsia="Times New Roman" w:hAnsi="Times New Roman" w:cs="Times New Roman"/>
                <w:color w:val="000000"/>
                <w:sz w:val="24"/>
                <w:szCs w:val="24"/>
              </w:rPr>
              <w:t>0.019</w:t>
            </w:r>
          </w:p>
        </w:tc>
      </w:tr>
      <w:tr w:rsidR="003549EA" w:rsidRPr="003549EA" w14:paraId="1B3D5EB6" w14:textId="77777777" w:rsidTr="008A5E27">
        <w:trPr>
          <w:trHeight w:val="288"/>
          <w:jc w:val="center"/>
        </w:trPr>
        <w:tc>
          <w:tcPr>
            <w:cnfStyle w:val="001000000000" w:firstRow="0" w:lastRow="0" w:firstColumn="1" w:lastColumn="0" w:oddVBand="0" w:evenVBand="0" w:oddHBand="0" w:evenHBand="0" w:firstRowFirstColumn="0" w:firstRowLastColumn="0" w:lastRowFirstColumn="0" w:lastRowLastColumn="0"/>
            <w:tcW w:w="2065" w:type="dxa"/>
            <w:noWrap/>
            <w:hideMark/>
          </w:tcPr>
          <w:p w14:paraId="66C3FAC4" w14:textId="77777777" w:rsidR="003549EA" w:rsidRPr="003549EA" w:rsidRDefault="003549EA" w:rsidP="005E2C3F">
            <w:pPr>
              <w:jc w:val="center"/>
              <w:rPr>
                <w:rFonts w:ascii="Times New Roman" w:eastAsia="Times New Roman" w:hAnsi="Times New Roman" w:cs="Times New Roman"/>
                <w:sz w:val="24"/>
                <w:szCs w:val="24"/>
              </w:rPr>
            </w:pPr>
            <w:r w:rsidRPr="003549EA">
              <w:rPr>
                <w:rFonts w:ascii="Times New Roman" w:eastAsia="Times New Roman" w:hAnsi="Times New Roman" w:cs="Times New Roman"/>
                <w:sz w:val="24"/>
                <w:szCs w:val="24"/>
              </w:rPr>
              <w:t>Landing Gear/GW</w:t>
            </w:r>
          </w:p>
        </w:tc>
        <w:tc>
          <w:tcPr>
            <w:tcW w:w="1165" w:type="dxa"/>
            <w:noWrap/>
            <w:hideMark/>
          </w:tcPr>
          <w:p w14:paraId="0778159C" w14:textId="77777777" w:rsidR="003549EA" w:rsidRPr="003549EA" w:rsidRDefault="003549EA" w:rsidP="003549E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3549EA">
              <w:rPr>
                <w:rFonts w:ascii="Times New Roman" w:eastAsia="Times New Roman" w:hAnsi="Times New Roman" w:cs="Times New Roman"/>
                <w:color w:val="000000"/>
                <w:sz w:val="24"/>
                <w:szCs w:val="24"/>
              </w:rPr>
              <w:t>0.038</w:t>
            </w:r>
          </w:p>
        </w:tc>
        <w:tc>
          <w:tcPr>
            <w:tcW w:w="1097" w:type="dxa"/>
            <w:noWrap/>
            <w:hideMark/>
          </w:tcPr>
          <w:p w14:paraId="24E1C46F" w14:textId="77777777" w:rsidR="003549EA" w:rsidRPr="003549EA" w:rsidRDefault="003549EA" w:rsidP="003549E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3549EA">
              <w:rPr>
                <w:rFonts w:ascii="Times New Roman" w:eastAsia="Times New Roman" w:hAnsi="Times New Roman" w:cs="Times New Roman"/>
                <w:color w:val="000000"/>
                <w:sz w:val="24"/>
                <w:szCs w:val="24"/>
              </w:rPr>
              <w:t>0.039</w:t>
            </w:r>
          </w:p>
        </w:tc>
        <w:tc>
          <w:tcPr>
            <w:tcW w:w="1698" w:type="dxa"/>
            <w:noWrap/>
            <w:hideMark/>
          </w:tcPr>
          <w:p w14:paraId="0439AA19" w14:textId="77777777" w:rsidR="003549EA" w:rsidRPr="003549EA" w:rsidRDefault="003549EA" w:rsidP="003549E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3549EA">
              <w:rPr>
                <w:rFonts w:ascii="Times New Roman" w:eastAsia="Times New Roman" w:hAnsi="Times New Roman" w:cs="Times New Roman"/>
                <w:color w:val="000000"/>
                <w:sz w:val="24"/>
                <w:szCs w:val="24"/>
              </w:rPr>
              <w:t>0.035</w:t>
            </w:r>
          </w:p>
        </w:tc>
        <w:tc>
          <w:tcPr>
            <w:tcW w:w="1069" w:type="dxa"/>
            <w:noWrap/>
            <w:hideMark/>
          </w:tcPr>
          <w:p w14:paraId="333F3768" w14:textId="77777777" w:rsidR="003549EA" w:rsidRPr="003549EA" w:rsidRDefault="003549EA" w:rsidP="003549E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3549EA">
              <w:rPr>
                <w:rFonts w:ascii="Times New Roman" w:eastAsia="Times New Roman" w:hAnsi="Times New Roman" w:cs="Times New Roman"/>
                <w:color w:val="000000"/>
                <w:sz w:val="24"/>
                <w:szCs w:val="24"/>
              </w:rPr>
              <w:t>0.037</w:t>
            </w:r>
          </w:p>
        </w:tc>
      </w:tr>
      <w:tr w:rsidR="003549EA" w:rsidRPr="003549EA" w14:paraId="622B4937" w14:textId="77777777" w:rsidTr="008A5E27">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065" w:type="dxa"/>
            <w:noWrap/>
            <w:hideMark/>
          </w:tcPr>
          <w:p w14:paraId="1C671C00" w14:textId="77777777" w:rsidR="003549EA" w:rsidRPr="003549EA" w:rsidRDefault="003549EA" w:rsidP="005E2C3F">
            <w:pPr>
              <w:jc w:val="center"/>
              <w:rPr>
                <w:rFonts w:ascii="Times New Roman" w:eastAsia="Times New Roman" w:hAnsi="Times New Roman" w:cs="Times New Roman"/>
                <w:sz w:val="24"/>
                <w:szCs w:val="24"/>
              </w:rPr>
            </w:pPr>
            <w:r w:rsidRPr="003549EA">
              <w:rPr>
                <w:rFonts w:ascii="Times New Roman" w:eastAsia="Times New Roman" w:hAnsi="Times New Roman" w:cs="Times New Roman"/>
                <w:sz w:val="24"/>
                <w:szCs w:val="24"/>
              </w:rPr>
              <w:t>Propulsion/GW</w:t>
            </w:r>
          </w:p>
        </w:tc>
        <w:tc>
          <w:tcPr>
            <w:tcW w:w="1165" w:type="dxa"/>
            <w:noWrap/>
            <w:hideMark/>
          </w:tcPr>
          <w:p w14:paraId="3AA9E219" w14:textId="77777777" w:rsidR="003549EA" w:rsidRPr="003549EA" w:rsidRDefault="003549EA" w:rsidP="003549E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3549EA">
              <w:rPr>
                <w:rFonts w:ascii="Times New Roman" w:eastAsia="Times New Roman" w:hAnsi="Times New Roman" w:cs="Times New Roman"/>
                <w:color w:val="000000"/>
                <w:sz w:val="24"/>
                <w:szCs w:val="24"/>
              </w:rPr>
              <w:t>0.083</w:t>
            </w:r>
          </w:p>
        </w:tc>
        <w:tc>
          <w:tcPr>
            <w:tcW w:w="1097" w:type="dxa"/>
            <w:noWrap/>
            <w:hideMark/>
          </w:tcPr>
          <w:p w14:paraId="2253B878" w14:textId="77777777" w:rsidR="003549EA" w:rsidRPr="003549EA" w:rsidRDefault="003549EA" w:rsidP="003549E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3549EA">
              <w:rPr>
                <w:rFonts w:ascii="Times New Roman" w:eastAsia="Times New Roman" w:hAnsi="Times New Roman" w:cs="Times New Roman"/>
                <w:color w:val="000000"/>
                <w:sz w:val="24"/>
                <w:szCs w:val="24"/>
              </w:rPr>
              <w:t>0.104</w:t>
            </w:r>
          </w:p>
        </w:tc>
        <w:tc>
          <w:tcPr>
            <w:tcW w:w="1698" w:type="dxa"/>
            <w:noWrap/>
            <w:hideMark/>
          </w:tcPr>
          <w:p w14:paraId="00D88FD7" w14:textId="77777777" w:rsidR="003549EA" w:rsidRPr="003549EA" w:rsidRDefault="003549EA" w:rsidP="003549E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3549EA">
              <w:rPr>
                <w:rFonts w:ascii="Times New Roman" w:eastAsia="Times New Roman" w:hAnsi="Times New Roman" w:cs="Times New Roman"/>
                <w:color w:val="000000"/>
                <w:sz w:val="24"/>
                <w:szCs w:val="24"/>
              </w:rPr>
              <w:t>0.182</w:t>
            </w:r>
          </w:p>
        </w:tc>
        <w:tc>
          <w:tcPr>
            <w:tcW w:w="1069" w:type="dxa"/>
            <w:noWrap/>
            <w:hideMark/>
          </w:tcPr>
          <w:p w14:paraId="0F12E015" w14:textId="77777777" w:rsidR="003549EA" w:rsidRPr="003549EA" w:rsidRDefault="003549EA" w:rsidP="003549E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3549EA">
              <w:rPr>
                <w:rFonts w:ascii="Times New Roman" w:eastAsia="Times New Roman" w:hAnsi="Times New Roman" w:cs="Times New Roman"/>
                <w:color w:val="000000"/>
                <w:sz w:val="24"/>
                <w:szCs w:val="24"/>
              </w:rPr>
              <w:t>0.123</w:t>
            </w:r>
          </w:p>
        </w:tc>
      </w:tr>
      <w:tr w:rsidR="003549EA" w:rsidRPr="003549EA" w14:paraId="5A8776EA" w14:textId="77777777" w:rsidTr="008A5E27">
        <w:trPr>
          <w:trHeight w:val="288"/>
          <w:jc w:val="center"/>
        </w:trPr>
        <w:tc>
          <w:tcPr>
            <w:cnfStyle w:val="001000000000" w:firstRow="0" w:lastRow="0" w:firstColumn="1" w:lastColumn="0" w:oddVBand="0" w:evenVBand="0" w:oddHBand="0" w:evenHBand="0" w:firstRowFirstColumn="0" w:firstRowLastColumn="0" w:lastRowFirstColumn="0" w:lastRowLastColumn="0"/>
            <w:tcW w:w="2065" w:type="dxa"/>
            <w:noWrap/>
            <w:hideMark/>
          </w:tcPr>
          <w:p w14:paraId="31A4A22E" w14:textId="77777777" w:rsidR="003549EA" w:rsidRPr="003549EA" w:rsidRDefault="003549EA" w:rsidP="005E2C3F">
            <w:pPr>
              <w:jc w:val="center"/>
              <w:rPr>
                <w:rFonts w:ascii="Times New Roman" w:eastAsia="Times New Roman" w:hAnsi="Times New Roman" w:cs="Times New Roman"/>
                <w:sz w:val="24"/>
                <w:szCs w:val="24"/>
              </w:rPr>
            </w:pPr>
            <w:r w:rsidRPr="003549EA">
              <w:rPr>
                <w:rFonts w:ascii="Times New Roman" w:eastAsia="Times New Roman" w:hAnsi="Times New Roman" w:cs="Times New Roman"/>
                <w:sz w:val="24"/>
                <w:szCs w:val="24"/>
              </w:rPr>
              <w:t>Fixed Equip/GW</w:t>
            </w:r>
          </w:p>
        </w:tc>
        <w:tc>
          <w:tcPr>
            <w:tcW w:w="1165" w:type="dxa"/>
            <w:noWrap/>
            <w:hideMark/>
          </w:tcPr>
          <w:p w14:paraId="13EE7CC1" w14:textId="77777777" w:rsidR="003549EA" w:rsidRPr="003549EA" w:rsidRDefault="003549EA" w:rsidP="003549E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3549EA">
              <w:rPr>
                <w:rFonts w:ascii="Times New Roman" w:eastAsia="Times New Roman" w:hAnsi="Times New Roman" w:cs="Times New Roman"/>
                <w:color w:val="000000"/>
                <w:sz w:val="24"/>
                <w:szCs w:val="24"/>
              </w:rPr>
              <w:t>0.083</w:t>
            </w:r>
          </w:p>
        </w:tc>
        <w:tc>
          <w:tcPr>
            <w:tcW w:w="1097" w:type="dxa"/>
            <w:noWrap/>
            <w:hideMark/>
          </w:tcPr>
          <w:p w14:paraId="3F34BAE0" w14:textId="77777777" w:rsidR="003549EA" w:rsidRPr="003549EA" w:rsidRDefault="003549EA" w:rsidP="003549E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3549EA">
              <w:rPr>
                <w:rFonts w:ascii="Times New Roman" w:eastAsia="Times New Roman" w:hAnsi="Times New Roman" w:cs="Times New Roman"/>
                <w:color w:val="000000"/>
                <w:sz w:val="24"/>
                <w:szCs w:val="24"/>
              </w:rPr>
              <w:t>0.078</w:t>
            </w:r>
          </w:p>
        </w:tc>
        <w:tc>
          <w:tcPr>
            <w:tcW w:w="1698" w:type="dxa"/>
            <w:noWrap/>
            <w:hideMark/>
          </w:tcPr>
          <w:p w14:paraId="64F1F725" w14:textId="77777777" w:rsidR="003549EA" w:rsidRPr="003549EA" w:rsidRDefault="003549EA" w:rsidP="003549E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3549EA">
              <w:rPr>
                <w:rFonts w:ascii="Times New Roman" w:eastAsia="Times New Roman" w:hAnsi="Times New Roman" w:cs="Times New Roman"/>
                <w:color w:val="000000"/>
                <w:sz w:val="24"/>
                <w:szCs w:val="24"/>
              </w:rPr>
              <w:t>0.121</w:t>
            </w:r>
          </w:p>
        </w:tc>
        <w:tc>
          <w:tcPr>
            <w:tcW w:w="1069" w:type="dxa"/>
            <w:noWrap/>
            <w:hideMark/>
          </w:tcPr>
          <w:p w14:paraId="31A32321" w14:textId="77777777" w:rsidR="003549EA" w:rsidRPr="003549EA" w:rsidRDefault="003549EA" w:rsidP="003549E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3549EA">
              <w:rPr>
                <w:rFonts w:ascii="Times New Roman" w:eastAsia="Times New Roman" w:hAnsi="Times New Roman" w:cs="Times New Roman"/>
                <w:color w:val="000000"/>
                <w:sz w:val="24"/>
                <w:szCs w:val="24"/>
              </w:rPr>
              <w:t>0.094</w:t>
            </w:r>
          </w:p>
        </w:tc>
      </w:tr>
    </w:tbl>
    <w:p w14:paraId="64A36530" w14:textId="77777777" w:rsidR="000678B2" w:rsidRPr="00E75463" w:rsidRDefault="000678B2" w:rsidP="00D56FB9">
      <w:pPr>
        <w:spacing w:line="360" w:lineRule="auto"/>
        <w:ind w:firstLine="720"/>
        <w:jc w:val="both"/>
        <w:rPr>
          <w:rFonts w:ascii="Times New Roman" w:hAnsi="Times New Roman" w:cs="Times New Roman"/>
          <w:sz w:val="24"/>
          <w:szCs w:val="24"/>
        </w:rPr>
      </w:pPr>
    </w:p>
    <w:p w14:paraId="3BB19CCB" w14:textId="1BA24D75" w:rsidR="00541644" w:rsidRDefault="00053AB3" w:rsidP="00D56FB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With these average component weight fractions, estimated </w:t>
      </w:r>
      <w:r w:rsidR="00BA4792">
        <w:rPr>
          <w:rFonts w:ascii="Times New Roman" w:hAnsi="Times New Roman" w:cs="Times New Roman"/>
          <w:sz w:val="24"/>
          <w:szCs w:val="24"/>
        </w:rPr>
        <w:t>values for Project Morpheus can be found</w:t>
      </w:r>
      <w:r w:rsidR="00924393">
        <w:rPr>
          <w:rFonts w:ascii="Times New Roman" w:hAnsi="Times New Roman" w:cs="Times New Roman"/>
          <w:sz w:val="24"/>
          <w:szCs w:val="24"/>
        </w:rPr>
        <w:t xml:space="preserve"> </w:t>
      </w:r>
      <w:r w:rsidR="002279C2" w:rsidRPr="002279C2">
        <w:rPr>
          <w:rFonts w:ascii="Times New Roman" w:hAnsi="Times New Roman" w:cs="Times New Roman"/>
          <w:sz w:val="24"/>
          <w:szCs w:val="24"/>
        </w:rPr>
        <w:t xml:space="preserve">in </w:t>
      </w:r>
      <w:r w:rsidR="002279C2" w:rsidRPr="002279C2">
        <w:rPr>
          <w:rFonts w:ascii="Times New Roman" w:hAnsi="Times New Roman" w:cs="Times New Roman"/>
          <w:sz w:val="24"/>
          <w:szCs w:val="24"/>
        </w:rPr>
        <w:fldChar w:fldCharType="begin"/>
      </w:r>
      <w:r w:rsidR="002279C2" w:rsidRPr="002279C2">
        <w:rPr>
          <w:rFonts w:ascii="Times New Roman" w:hAnsi="Times New Roman" w:cs="Times New Roman"/>
          <w:sz w:val="24"/>
          <w:szCs w:val="24"/>
        </w:rPr>
        <w:instrText xml:space="preserve"> REF _Ref102056869 \h  \* MERGEFORMAT </w:instrText>
      </w:r>
      <w:r w:rsidR="002279C2" w:rsidRPr="002279C2">
        <w:rPr>
          <w:rFonts w:ascii="Times New Roman" w:hAnsi="Times New Roman" w:cs="Times New Roman"/>
          <w:sz w:val="24"/>
          <w:szCs w:val="24"/>
        </w:rPr>
      </w:r>
      <w:r w:rsidR="002279C2" w:rsidRPr="002279C2">
        <w:rPr>
          <w:rFonts w:ascii="Times New Roman" w:hAnsi="Times New Roman" w:cs="Times New Roman"/>
          <w:sz w:val="24"/>
          <w:szCs w:val="24"/>
        </w:rPr>
        <w:fldChar w:fldCharType="separate"/>
      </w:r>
      <w:r w:rsidR="0035701C" w:rsidRPr="0035701C">
        <w:rPr>
          <w:rFonts w:ascii="Times New Roman" w:hAnsi="Times New Roman" w:cs="Times New Roman"/>
          <w:sz w:val="24"/>
          <w:szCs w:val="24"/>
        </w:rPr>
        <w:t xml:space="preserve">Table </w:t>
      </w:r>
      <w:r w:rsidR="0035701C">
        <w:t>XIX</w:t>
      </w:r>
      <w:r w:rsidR="0035701C">
        <w:rPr>
          <w:noProof/>
        </w:rPr>
        <w:t>XIX</w:t>
      </w:r>
      <w:r w:rsidR="002279C2" w:rsidRPr="002279C2">
        <w:rPr>
          <w:rFonts w:ascii="Times New Roman" w:hAnsi="Times New Roman" w:cs="Times New Roman"/>
          <w:sz w:val="24"/>
          <w:szCs w:val="24"/>
        </w:rPr>
        <w:fldChar w:fldCharType="end"/>
      </w:r>
      <w:r w:rsidR="00924393">
        <w:rPr>
          <w:rFonts w:ascii="Times New Roman" w:hAnsi="Times New Roman" w:cs="Times New Roman"/>
          <w:sz w:val="24"/>
          <w:szCs w:val="24"/>
        </w:rPr>
        <w:t xml:space="preserve"> below</w:t>
      </w:r>
      <w:r w:rsidR="002279C2" w:rsidRPr="002279C2">
        <w:rPr>
          <w:rFonts w:ascii="Times New Roman" w:hAnsi="Times New Roman" w:cs="Times New Roman"/>
          <w:sz w:val="24"/>
          <w:szCs w:val="24"/>
        </w:rPr>
        <w:t>.</w:t>
      </w:r>
      <w:r w:rsidR="006F31E5">
        <w:rPr>
          <w:rFonts w:ascii="Times New Roman" w:hAnsi="Times New Roman" w:cs="Times New Roman"/>
          <w:sz w:val="24"/>
          <w:szCs w:val="24"/>
        </w:rPr>
        <w:t xml:space="preserve"> Some </w:t>
      </w:r>
      <w:r w:rsidR="003C6B77">
        <w:rPr>
          <w:rFonts w:ascii="Times New Roman" w:hAnsi="Times New Roman" w:cs="Times New Roman"/>
          <w:sz w:val="24"/>
          <w:szCs w:val="24"/>
        </w:rPr>
        <w:t>minor</w:t>
      </w:r>
      <w:r w:rsidR="006F31E5">
        <w:rPr>
          <w:rFonts w:ascii="Times New Roman" w:hAnsi="Times New Roman" w:cs="Times New Roman"/>
          <w:sz w:val="24"/>
          <w:szCs w:val="24"/>
        </w:rPr>
        <w:t xml:space="preserve"> adjustments were necessary to account for rounding errors</w:t>
      </w:r>
      <w:r w:rsidR="00CD3CA5">
        <w:rPr>
          <w:rFonts w:ascii="Times New Roman" w:hAnsi="Times New Roman" w:cs="Times New Roman"/>
          <w:sz w:val="24"/>
          <w:szCs w:val="24"/>
        </w:rPr>
        <w:t xml:space="preserve"> so that the total of all weights added up to the correct gross weight.</w:t>
      </w:r>
    </w:p>
    <w:p w14:paraId="11F11503" w14:textId="6EA7D08E" w:rsidR="003C7E87" w:rsidRDefault="003C7E87" w:rsidP="002279C2">
      <w:pPr>
        <w:pStyle w:val="Caption"/>
        <w:rPr>
          <w:rFonts w:cs="Times New Roman"/>
          <w:szCs w:val="24"/>
        </w:rPr>
      </w:pPr>
      <w:r>
        <w:rPr>
          <w:rFonts w:cs="Times New Roman"/>
          <w:szCs w:val="24"/>
        </w:rPr>
        <w:tab/>
      </w:r>
      <w:bookmarkStart w:id="112" w:name="_Ref102056869"/>
      <w:r>
        <w:t xml:space="preserve">Table </w:t>
      </w:r>
      <w:r w:rsidR="00007229">
        <w:t>XIX</w:t>
      </w:r>
      <w:fldSimple w:instr=" SEQ Table \* ROMAN ">
        <w:r w:rsidR="0035701C">
          <w:rPr>
            <w:noProof/>
          </w:rPr>
          <w:t>XIX</w:t>
        </w:r>
      </w:fldSimple>
      <w:bookmarkEnd w:id="112"/>
      <w:r w:rsidRPr="002279C2">
        <w:rPr>
          <w:rFonts w:cs="Times New Roman"/>
          <w:szCs w:val="24"/>
        </w:rPr>
        <w:t xml:space="preserve">. </w:t>
      </w:r>
      <w:r w:rsidRPr="002017F7">
        <w:rPr>
          <w:rFonts w:cs="Times New Roman"/>
          <w:szCs w:val="24"/>
        </w:rPr>
        <w:t>C</w:t>
      </w:r>
      <w:r w:rsidR="00F220D3" w:rsidRPr="002017F7">
        <w:rPr>
          <w:rFonts w:cs="Times New Roman"/>
          <w:szCs w:val="24"/>
        </w:rPr>
        <w:t>orrected c</w:t>
      </w:r>
      <w:r w:rsidRPr="002017F7">
        <w:rPr>
          <w:rFonts w:cs="Times New Roman"/>
          <w:szCs w:val="24"/>
        </w:rPr>
        <w:t>omponent weight estimations</w:t>
      </w:r>
      <w:r w:rsidR="00F220D3" w:rsidRPr="002017F7">
        <w:rPr>
          <w:rFonts w:cs="Times New Roman"/>
          <w:szCs w:val="24"/>
        </w:rPr>
        <w:t xml:space="preserve"> based on historical averages.</w:t>
      </w:r>
      <w:r w:rsidR="00F220D3">
        <w:rPr>
          <w:rFonts w:cs="Times New Roman"/>
          <w:szCs w:val="24"/>
        </w:rPr>
        <w:t xml:space="preserve"> </w:t>
      </w:r>
    </w:p>
    <w:tbl>
      <w:tblPr>
        <w:tblStyle w:val="GridTable5Dark-Accent1"/>
        <w:tblW w:w="4675" w:type="dxa"/>
        <w:jc w:val="center"/>
        <w:tblLook w:val="04A0" w:firstRow="1" w:lastRow="0" w:firstColumn="1" w:lastColumn="0" w:noHBand="0" w:noVBand="1"/>
      </w:tblPr>
      <w:tblGrid>
        <w:gridCol w:w="2335"/>
        <w:gridCol w:w="2340"/>
      </w:tblGrid>
      <w:tr w:rsidR="00541644" w:rsidRPr="00541644" w14:paraId="161D2EC2" w14:textId="77777777" w:rsidTr="006F5834">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35" w:type="dxa"/>
            <w:noWrap/>
            <w:hideMark/>
          </w:tcPr>
          <w:p w14:paraId="046677EB" w14:textId="3C7CBA10" w:rsidR="00541644" w:rsidRPr="00541644" w:rsidRDefault="00541644" w:rsidP="00541644">
            <w:pPr>
              <w:jc w:val="center"/>
              <w:rPr>
                <w:rFonts w:ascii="Times New Roman" w:eastAsia="Times New Roman" w:hAnsi="Times New Roman" w:cs="Times New Roman"/>
                <w:sz w:val="24"/>
                <w:szCs w:val="24"/>
              </w:rPr>
            </w:pPr>
            <w:r w:rsidRPr="008A5E27">
              <w:rPr>
                <w:rFonts w:ascii="Times New Roman" w:eastAsia="Times New Roman" w:hAnsi="Times New Roman" w:cs="Times New Roman"/>
                <w:sz w:val="24"/>
                <w:szCs w:val="24"/>
              </w:rPr>
              <w:t>Component</w:t>
            </w:r>
          </w:p>
        </w:tc>
        <w:tc>
          <w:tcPr>
            <w:tcW w:w="2340" w:type="dxa"/>
            <w:noWrap/>
            <w:hideMark/>
          </w:tcPr>
          <w:p w14:paraId="7CB3BB16" w14:textId="642EF37D" w:rsidR="00541644" w:rsidRPr="00541644" w:rsidRDefault="00541644" w:rsidP="0054164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A5E27">
              <w:rPr>
                <w:rFonts w:ascii="Times New Roman" w:eastAsia="Times New Roman" w:hAnsi="Times New Roman" w:cs="Times New Roman"/>
                <w:sz w:val="24"/>
                <w:szCs w:val="24"/>
              </w:rPr>
              <w:t xml:space="preserve">Estimated </w:t>
            </w:r>
            <w:r w:rsidRPr="00541644">
              <w:rPr>
                <w:rFonts w:ascii="Times New Roman" w:eastAsia="Times New Roman" w:hAnsi="Times New Roman" w:cs="Times New Roman"/>
                <w:sz w:val="24"/>
                <w:szCs w:val="24"/>
              </w:rPr>
              <w:t>Weight (lb)</w:t>
            </w:r>
          </w:p>
        </w:tc>
      </w:tr>
      <w:tr w:rsidR="00541644" w:rsidRPr="00541644" w14:paraId="5031EF31" w14:textId="77777777" w:rsidTr="006F583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35" w:type="dxa"/>
            <w:noWrap/>
            <w:hideMark/>
          </w:tcPr>
          <w:p w14:paraId="6A242726" w14:textId="4463EA13" w:rsidR="00541644" w:rsidRPr="00541644" w:rsidRDefault="00541644" w:rsidP="00541644">
            <w:pPr>
              <w:jc w:val="center"/>
              <w:rPr>
                <w:rFonts w:ascii="Times New Roman" w:eastAsia="Times New Roman" w:hAnsi="Times New Roman" w:cs="Times New Roman"/>
                <w:sz w:val="24"/>
                <w:szCs w:val="24"/>
              </w:rPr>
            </w:pPr>
            <w:r w:rsidRPr="00541644">
              <w:rPr>
                <w:rFonts w:ascii="Times New Roman" w:eastAsia="Times New Roman" w:hAnsi="Times New Roman" w:cs="Times New Roman"/>
                <w:sz w:val="24"/>
                <w:szCs w:val="24"/>
              </w:rPr>
              <w:t>Wing</w:t>
            </w:r>
          </w:p>
        </w:tc>
        <w:tc>
          <w:tcPr>
            <w:tcW w:w="2340" w:type="dxa"/>
            <w:noWrap/>
            <w:hideMark/>
          </w:tcPr>
          <w:p w14:paraId="57436977" w14:textId="4310B7BC" w:rsidR="00541644" w:rsidRPr="00541644" w:rsidRDefault="00541644" w:rsidP="0054164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541644">
              <w:rPr>
                <w:rFonts w:ascii="Times New Roman" w:eastAsia="Times New Roman" w:hAnsi="Times New Roman" w:cs="Times New Roman"/>
                <w:color w:val="000000"/>
                <w:sz w:val="24"/>
                <w:szCs w:val="24"/>
              </w:rPr>
              <w:t>19</w:t>
            </w:r>
            <w:r w:rsidR="00794223" w:rsidRPr="008A5E27">
              <w:rPr>
                <w:rFonts w:ascii="Times New Roman" w:eastAsia="Times New Roman" w:hAnsi="Times New Roman" w:cs="Times New Roman"/>
                <w:color w:val="000000"/>
                <w:sz w:val="24"/>
                <w:szCs w:val="24"/>
              </w:rPr>
              <w:t>,</w:t>
            </w:r>
            <w:r w:rsidRPr="00541644">
              <w:rPr>
                <w:rFonts w:ascii="Times New Roman" w:eastAsia="Times New Roman" w:hAnsi="Times New Roman" w:cs="Times New Roman"/>
                <w:color w:val="000000"/>
                <w:sz w:val="24"/>
                <w:szCs w:val="24"/>
              </w:rPr>
              <w:t>924.9</w:t>
            </w:r>
          </w:p>
        </w:tc>
      </w:tr>
      <w:tr w:rsidR="00541644" w:rsidRPr="00541644" w14:paraId="4A111DCD" w14:textId="77777777" w:rsidTr="006F5834">
        <w:trPr>
          <w:trHeight w:val="288"/>
          <w:jc w:val="center"/>
        </w:trPr>
        <w:tc>
          <w:tcPr>
            <w:cnfStyle w:val="001000000000" w:firstRow="0" w:lastRow="0" w:firstColumn="1" w:lastColumn="0" w:oddVBand="0" w:evenVBand="0" w:oddHBand="0" w:evenHBand="0" w:firstRowFirstColumn="0" w:firstRowLastColumn="0" w:lastRowFirstColumn="0" w:lastRowLastColumn="0"/>
            <w:tcW w:w="2335" w:type="dxa"/>
            <w:noWrap/>
            <w:hideMark/>
          </w:tcPr>
          <w:p w14:paraId="1985156E" w14:textId="4EFF5FE5" w:rsidR="00541644" w:rsidRPr="00541644" w:rsidRDefault="00541644" w:rsidP="00541644">
            <w:pPr>
              <w:jc w:val="center"/>
              <w:rPr>
                <w:rFonts w:ascii="Times New Roman" w:eastAsia="Times New Roman" w:hAnsi="Times New Roman" w:cs="Times New Roman"/>
                <w:sz w:val="24"/>
                <w:szCs w:val="24"/>
              </w:rPr>
            </w:pPr>
            <w:r w:rsidRPr="00541644">
              <w:rPr>
                <w:rFonts w:ascii="Times New Roman" w:eastAsia="Times New Roman" w:hAnsi="Times New Roman" w:cs="Times New Roman"/>
                <w:sz w:val="24"/>
                <w:szCs w:val="24"/>
              </w:rPr>
              <w:t>Empennage</w:t>
            </w:r>
          </w:p>
        </w:tc>
        <w:tc>
          <w:tcPr>
            <w:tcW w:w="2340" w:type="dxa"/>
            <w:noWrap/>
            <w:hideMark/>
          </w:tcPr>
          <w:p w14:paraId="40063AF8" w14:textId="77777777" w:rsidR="00541644" w:rsidRPr="00541644" w:rsidRDefault="00541644" w:rsidP="0054164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41644">
              <w:rPr>
                <w:rFonts w:ascii="Times New Roman" w:eastAsia="Times New Roman" w:hAnsi="Times New Roman" w:cs="Times New Roman"/>
                <w:color w:val="000000"/>
                <w:sz w:val="24"/>
                <w:szCs w:val="24"/>
              </w:rPr>
              <w:t>2065.4</w:t>
            </w:r>
          </w:p>
        </w:tc>
      </w:tr>
      <w:tr w:rsidR="00541644" w:rsidRPr="00541644" w14:paraId="44AC3871" w14:textId="77777777" w:rsidTr="006F583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35" w:type="dxa"/>
            <w:noWrap/>
            <w:hideMark/>
          </w:tcPr>
          <w:p w14:paraId="5DA2A70B" w14:textId="6DCC8857" w:rsidR="00541644" w:rsidRPr="00541644" w:rsidRDefault="00541644" w:rsidP="00541644">
            <w:pPr>
              <w:jc w:val="center"/>
              <w:rPr>
                <w:rFonts w:ascii="Times New Roman" w:eastAsia="Times New Roman" w:hAnsi="Times New Roman" w:cs="Times New Roman"/>
                <w:sz w:val="24"/>
                <w:szCs w:val="24"/>
              </w:rPr>
            </w:pPr>
            <w:r w:rsidRPr="00541644">
              <w:rPr>
                <w:rFonts w:ascii="Times New Roman" w:eastAsia="Times New Roman" w:hAnsi="Times New Roman" w:cs="Times New Roman"/>
                <w:sz w:val="24"/>
                <w:szCs w:val="24"/>
              </w:rPr>
              <w:t>Fuselage</w:t>
            </w:r>
          </w:p>
        </w:tc>
        <w:tc>
          <w:tcPr>
            <w:tcW w:w="2340" w:type="dxa"/>
            <w:noWrap/>
            <w:hideMark/>
          </w:tcPr>
          <w:p w14:paraId="4D72B590" w14:textId="0D95B36B" w:rsidR="00541644" w:rsidRPr="00541644" w:rsidRDefault="00541644" w:rsidP="0054164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541644">
              <w:rPr>
                <w:rFonts w:ascii="Times New Roman" w:eastAsia="Times New Roman" w:hAnsi="Times New Roman" w:cs="Times New Roman"/>
                <w:color w:val="000000"/>
                <w:sz w:val="24"/>
                <w:szCs w:val="24"/>
              </w:rPr>
              <w:t>13</w:t>
            </w:r>
            <w:r w:rsidR="00794223" w:rsidRPr="008A5E27">
              <w:rPr>
                <w:rFonts w:ascii="Times New Roman" w:eastAsia="Times New Roman" w:hAnsi="Times New Roman" w:cs="Times New Roman"/>
                <w:color w:val="000000"/>
                <w:sz w:val="24"/>
                <w:szCs w:val="24"/>
              </w:rPr>
              <w:t>,</w:t>
            </w:r>
            <w:r w:rsidRPr="00541644">
              <w:rPr>
                <w:rFonts w:ascii="Times New Roman" w:eastAsia="Times New Roman" w:hAnsi="Times New Roman" w:cs="Times New Roman"/>
                <w:color w:val="000000"/>
                <w:sz w:val="24"/>
                <w:szCs w:val="24"/>
              </w:rPr>
              <w:t>971.7</w:t>
            </w:r>
          </w:p>
        </w:tc>
      </w:tr>
      <w:tr w:rsidR="00541644" w:rsidRPr="00541644" w14:paraId="686EA895" w14:textId="77777777" w:rsidTr="006F5834">
        <w:trPr>
          <w:trHeight w:val="288"/>
          <w:jc w:val="center"/>
        </w:trPr>
        <w:tc>
          <w:tcPr>
            <w:cnfStyle w:val="001000000000" w:firstRow="0" w:lastRow="0" w:firstColumn="1" w:lastColumn="0" w:oddVBand="0" w:evenVBand="0" w:oddHBand="0" w:evenHBand="0" w:firstRowFirstColumn="0" w:firstRowLastColumn="0" w:lastRowFirstColumn="0" w:lastRowLastColumn="0"/>
            <w:tcW w:w="2335" w:type="dxa"/>
            <w:noWrap/>
            <w:hideMark/>
          </w:tcPr>
          <w:p w14:paraId="3B09A7F0" w14:textId="7E0D0E7E" w:rsidR="00541644" w:rsidRPr="00541644" w:rsidRDefault="00541644" w:rsidP="00541644">
            <w:pPr>
              <w:jc w:val="center"/>
              <w:rPr>
                <w:rFonts w:ascii="Times New Roman" w:eastAsia="Times New Roman" w:hAnsi="Times New Roman" w:cs="Times New Roman"/>
                <w:sz w:val="24"/>
                <w:szCs w:val="24"/>
              </w:rPr>
            </w:pPr>
            <w:r w:rsidRPr="00541644">
              <w:rPr>
                <w:rFonts w:ascii="Times New Roman" w:eastAsia="Times New Roman" w:hAnsi="Times New Roman" w:cs="Times New Roman"/>
                <w:sz w:val="24"/>
                <w:szCs w:val="24"/>
              </w:rPr>
              <w:t>Nacelles</w:t>
            </w:r>
          </w:p>
        </w:tc>
        <w:tc>
          <w:tcPr>
            <w:tcW w:w="2340" w:type="dxa"/>
            <w:noWrap/>
            <w:hideMark/>
          </w:tcPr>
          <w:p w14:paraId="4E27D04B" w14:textId="77777777" w:rsidR="00541644" w:rsidRPr="00541644" w:rsidRDefault="00541644" w:rsidP="0054164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41644">
              <w:rPr>
                <w:rFonts w:ascii="Times New Roman" w:eastAsia="Times New Roman" w:hAnsi="Times New Roman" w:cs="Times New Roman"/>
                <w:color w:val="000000"/>
                <w:sz w:val="24"/>
                <w:szCs w:val="24"/>
              </w:rPr>
              <w:t>3401.8</w:t>
            </w:r>
          </w:p>
        </w:tc>
      </w:tr>
      <w:tr w:rsidR="00541644" w:rsidRPr="00541644" w14:paraId="0BB87065" w14:textId="77777777" w:rsidTr="006F583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35" w:type="dxa"/>
            <w:noWrap/>
            <w:hideMark/>
          </w:tcPr>
          <w:p w14:paraId="3AFB40F6" w14:textId="3F10A027" w:rsidR="00541644" w:rsidRPr="00541644" w:rsidRDefault="00541644" w:rsidP="00541644">
            <w:pPr>
              <w:jc w:val="center"/>
              <w:rPr>
                <w:rFonts w:ascii="Times New Roman" w:eastAsia="Times New Roman" w:hAnsi="Times New Roman" w:cs="Times New Roman"/>
                <w:sz w:val="24"/>
                <w:szCs w:val="24"/>
              </w:rPr>
            </w:pPr>
            <w:r w:rsidRPr="00541644">
              <w:rPr>
                <w:rFonts w:ascii="Times New Roman" w:eastAsia="Times New Roman" w:hAnsi="Times New Roman" w:cs="Times New Roman"/>
                <w:sz w:val="24"/>
                <w:szCs w:val="24"/>
              </w:rPr>
              <w:t>Landing Gear</w:t>
            </w:r>
          </w:p>
        </w:tc>
        <w:tc>
          <w:tcPr>
            <w:tcW w:w="2340" w:type="dxa"/>
            <w:noWrap/>
            <w:hideMark/>
          </w:tcPr>
          <w:p w14:paraId="6A3844E8" w14:textId="77777777" w:rsidR="00541644" w:rsidRPr="00541644" w:rsidRDefault="00541644" w:rsidP="0054164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541644">
              <w:rPr>
                <w:rFonts w:ascii="Times New Roman" w:eastAsia="Times New Roman" w:hAnsi="Times New Roman" w:cs="Times New Roman"/>
                <w:color w:val="000000"/>
                <w:sz w:val="24"/>
                <w:szCs w:val="24"/>
              </w:rPr>
              <w:t>6803.6</w:t>
            </w:r>
          </w:p>
        </w:tc>
      </w:tr>
      <w:tr w:rsidR="00541644" w:rsidRPr="00541644" w14:paraId="04C255E9" w14:textId="77777777" w:rsidTr="006F5834">
        <w:trPr>
          <w:trHeight w:val="288"/>
          <w:jc w:val="center"/>
        </w:trPr>
        <w:tc>
          <w:tcPr>
            <w:cnfStyle w:val="001000000000" w:firstRow="0" w:lastRow="0" w:firstColumn="1" w:lastColumn="0" w:oddVBand="0" w:evenVBand="0" w:oddHBand="0" w:evenHBand="0" w:firstRowFirstColumn="0" w:firstRowLastColumn="0" w:lastRowFirstColumn="0" w:lastRowLastColumn="0"/>
            <w:tcW w:w="2335" w:type="dxa"/>
            <w:noWrap/>
            <w:hideMark/>
          </w:tcPr>
          <w:p w14:paraId="056E060C" w14:textId="5E49ACBD" w:rsidR="00541644" w:rsidRPr="00541644" w:rsidRDefault="00541644" w:rsidP="00541644">
            <w:pPr>
              <w:jc w:val="center"/>
              <w:rPr>
                <w:rFonts w:ascii="Times New Roman" w:eastAsia="Times New Roman" w:hAnsi="Times New Roman" w:cs="Times New Roman"/>
                <w:sz w:val="24"/>
                <w:szCs w:val="24"/>
              </w:rPr>
            </w:pPr>
            <w:r w:rsidRPr="00541644">
              <w:rPr>
                <w:rFonts w:ascii="Times New Roman" w:eastAsia="Times New Roman" w:hAnsi="Times New Roman" w:cs="Times New Roman"/>
                <w:sz w:val="24"/>
                <w:szCs w:val="24"/>
              </w:rPr>
              <w:t>Power Plant</w:t>
            </w:r>
          </w:p>
        </w:tc>
        <w:tc>
          <w:tcPr>
            <w:tcW w:w="2340" w:type="dxa"/>
            <w:noWrap/>
            <w:hideMark/>
          </w:tcPr>
          <w:p w14:paraId="0C0DB416" w14:textId="5275D5BE" w:rsidR="00541644" w:rsidRPr="00541644" w:rsidRDefault="00541644" w:rsidP="0054164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41644">
              <w:rPr>
                <w:rFonts w:ascii="Times New Roman" w:eastAsia="Times New Roman" w:hAnsi="Times New Roman" w:cs="Times New Roman"/>
                <w:color w:val="000000"/>
                <w:sz w:val="24"/>
                <w:szCs w:val="24"/>
              </w:rPr>
              <w:t>22</w:t>
            </w:r>
            <w:r w:rsidR="00794223" w:rsidRPr="008A5E27">
              <w:rPr>
                <w:rFonts w:ascii="Times New Roman" w:eastAsia="Times New Roman" w:hAnsi="Times New Roman" w:cs="Times New Roman"/>
                <w:color w:val="000000"/>
                <w:sz w:val="24"/>
                <w:szCs w:val="24"/>
              </w:rPr>
              <w:t>,</w:t>
            </w:r>
            <w:r w:rsidRPr="00541644">
              <w:rPr>
                <w:rFonts w:ascii="Times New Roman" w:eastAsia="Times New Roman" w:hAnsi="Times New Roman" w:cs="Times New Roman"/>
                <w:color w:val="000000"/>
                <w:sz w:val="24"/>
                <w:szCs w:val="24"/>
              </w:rPr>
              <w:t>415.5</w:t>
            </w:r>
          </w:p>
        </w:tc>
      </w:tr>
      <w:tr w:rsidR="00541644" w:rsidRPr="00541644" w14:paraId="69A0DD08" w14:textId="77777777" w:rsidTr="006F583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35" w:type="dxa"/>
            <w:noWrap/>
            <w:hideMark/>
          </w:tcPr>
          <w:p w14:paraId="2CA35FE2" w14:textId="5673BC88" w:rsidR="00541644" w:rsidRPr="00541644" w:rsidRDefault="00541644" w:rsidP="00541644">
            <w:pPr>
              <w:jc w:val="center"/>
              <w:rPr>
                <w:rFonts w:ascii="Times New Roman" w:eastAsia="Times New Roman" w:hAnsi="Times New Roman" w:cs="Times New Roman"/>
                <w:sz w:val="24"/>
                <w:szCs w:val="24"/>
              </w:rPr>
            </w:pPr>
            <w:r w:rsidRPr="00541644">
              <w:rPr>
                <w:rFonts w:ascii="Times New Roman" w:eastAsia="Times New Roman" w:hAnsi="Times New Roman" w:cs="Times New Roman"/>
                <w:sz w:val="24"/>
                <w:szCs w:val="24"/>
              </w:rPr>
              <w:t>Fixed Eqp.</w:t>
            </w:r>
          </w:p>
        </w:tc>
        <w:tc>
          <w:tcPr>
            <w:tcW w:w="2340" w:type="dxa"/>
            <w:noWrap/>
            <w:hideMark/>
          </w:tcPr>
          <w:p w14:paraId="745485E0" w14:textId="6E8A80A3" w:rsidR="00541644" w:rsidRPr="00541644" w:rsidRDefault="00541644" w:rsidP="0054164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541644">
              <w:rPr>
                <w:rFonts w:ascii="Times New Roman" w:eastAsia="Times New Roman" w:hAnsi="Times New Roman" w:cs="Times New Roman"/>
                <w:color w:val="000000"/>
                <w:sz w:val="24"/>
                <w:szCs w:val="24"/>
              </w:rPr>
              <w:t>17</w:t>
            </w:r>
            <w:r w:rsidR="00794223" w:rsidRPr="008A5E27">
              <w:rPr>
                <w:rFonts w:ascii="Times New Roman" w:eastAsia="Times New Roman" w:hAnsi="Times New Roman" w:cs="Times New Roman"/>
                <w:color w:val="000000"/>
                <w:sz w:val="24"/>
                <w:szCs w:val="24"/>
              </w:rPr>
              <w:t>,</w:t>
            </w:r>
            <w:r w:rsidRPr="00541644">
              <w:rPr>
                <w:rFonts w:ascii="Times New Roman" w:eastAsia="Times New Roman" w:hAnsi="Times New Roman" w:cs="Times New Roman"/>
                <w:color w:val="000000"/>
                <w:sz w:val="24"/>
                <w:szCs w:val="24"/>
              </w:rPr>
              <w:t>130.6</w:t>
            </w:r>
          </w:p>
        </w:tc>
      </w:tr>
      <w:tr w:rsidR="00541644" w:rsidRPr="00541644" w14:paraId="7B5BE84F" w14:textId="77777777" w:rsidTr="006F5834">
        <w:trPr>
          <w:trHeight w:val="288"/>
          <w:jc w:val="center"/>
        </w:trPr>
        <w:tc>
          <w:tcPr>
            <w:cnfStyle w:val="001000000000" w:firstRow="0" w:lastRow="0" w:firstColumn="1" w:lastColumn="0" w:oddVBand="0" w:evenVBand="0" w:oddHBand="0" w:evenHBand="0" w:firstRowFirstColumn="0" w:firstRowLastColumn="0" w:lastRowFirstColumn="0" w:lastRowLastColumn="0"/>
            <w:tcW w:w="2335" w:type="dxa"/>
            <w:noWrap/>
            <w:hideMark/>
          </w:tcPr>
          <w:p w14:paraId="1C81FB0B" w14:textId="7D6CB858" w:rsidR="00541644" w:rsidRPr="00541644" w:rsidRDefault="00541644" w:rsidP="00541644">
            <w:pPr>
              <w:jc w:val="center"/>
              <w:rPr>
                <w:rFonts w:ascii="Times New Roman" w:eastAsia="Times New Roman" w:hAnsi="Times New Roman" w:cs="Times New Roman"/>
                <w:sz w:val="24"/>
                <w:szCs w:val="24"/>
              </w:rPr>
            </w:pPr>
            <w:r w:rsidRPr="00541644">
              <w:rPr>
                <w:rFonts w:ascii="Times New Roman" w:eastAsia="Times New Roman" w:hAnsi="Times New Roman" w:cs="Times New Roman"/>
                <w:sz w:val="24"/>
                <w:szCs w:val="24"/>
              </w:rPr>
              <w:t>Empty</w:t>
            </w:r>
          </w:p>
        </w:tc>
        <w:tc>
          <w:tcPr>
            <w:tcW w:w="2340" w:type="dxa"/>
            <w:noWrap/>
            <w:hideMark/>
          </w:tcPr>
          <w:p w14:paraId="2D24E46D" w14:textId="0282C9F5" w:rsidR="00541644" w:rsidRPr="00541644" w:rsidRDefault="00541644" w:rsidP="0054164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41644">
              <w:rPr>
                <w:rFonts w:ascii="Times New Roman" w:eastAsia="Times New Roman" w:hAnsi="Times New Roman" w:cs="Times New Roman"/>
                <w:color w:val="000000"/>
                <w:sz w:val="24"/>
                <w:szCs w:val="24"/>
              </w:rPr>
              <w:t>85</w:t>
            </w:r>
            <w:r w:rsidR="00794223" w:rsidRPr="008A5E27">
              <w:rPr>
                <w:rFonts w:ascii="Times New Roman" w:eastAsia="Times New Roman" w:hAnsi="Times New Roman" w:cs="Times New Roman"/>
                <w:color w:val="000000"/>
                <w:sz w:val="24"/>
                <w:szCs w:val="24"/>
              </w:rPr>
              <w:t>,</w:t>
            </w:r>
            <w:r w:rsidRPr="00541644">
              <w:rPr>
                <w:rFonts w:ascii="Times New Roman" w:eastAsia="Times New Roman" w:hAnsi="Times New Roman" w:cs="Times New Roman"/>
                <w:color w:val="000000"/>
                <w:sz w:val="24"/>
                <w:szCs w:val="24"/>
              </w:rPr>
              <w:t>713.5</w:t>
            </w:r>
          </w:p>
        </w:tc>
      </w:tr>
      <w:tr w:rsidR="00541644" w:rsidRPr="00541644" w14:paraId="099C874E" w14:textId="77777777" w:rsidTr="006F583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35" w:type="dxa"/>
            <w:noWrap/>
            <w:hideMark/>
          </w:tcPr>
          <w:p w14:paraId="709B3363" w14:textId="77777777" w:rsidR="00541644" w:rsidRPr="00541644" w:rsidRDefault="00541644" w:rsidP="00541644">
            <w:pPr>
              <w:jc w:val="center"/>
              <w:rPr>
                <w:rFonts w:ascii="Times New Roman" w:eastAsia="Times New Roman" w:hAnsi="Times New Roman" w:cs="Times New Roman"/>
                <w:sz w:val="24"/>
                <w:szCs w:val="24"/>
              </w:rPr>
            </w:pPr>
            <w:r w:rsidRPr="00541644">
              <w:rPr>
                <w:rFonts w:ascii="Times New Roman" w:eastAsia="Times New Roman" w:hAnsi="Times New Roman" w:cs="Times New Roman"/>
                <w:sz w:val="24"/>
                <w:szCs w:val="24"/>
              </w:rPr>
              <w:t>Crew</w:t>
            </w:r>
          </w:p>
        </w:tc>
        <w:tc>
          <w:tcPr>
            <w:tcW w:w="2340" w:type="dxa"/>
            <w:noWrap/>
            <w:hideMark/>
          </w:tcPr>
          <w:p w14:paraId="2264A1B6" w14:textId="77777777" w:rsidR="00541644" w:rsidRPr="00541644" w:rsidRDefault="00541644" w:rsidP="0054164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541644">
              <w:rPr>
                <w:rFonts w:ascii="Times New Roman" w:eastAsia="Times New Roman" w:hAnsi="Times New Roman" w:cs="Times New Roman"/>
                <w:color w:val="000000"/>
                <w:sz w:val="24"/>
                <w:szCs w:val="24"/>
              </w:rPr>
              <w:t>1380.0</w:t>
            </w:r>
          </w:p>
        </w:tc>
      </w:tr>
      <w:tr w:rsidR="00541644" w:rsidRPr="00541644" w14:paraId="6EB1A7DC" w14:textId="77777777" w:rsidTr="006F5834">
        <w:trPr>
          <w:trHeight w:val="288"/>
          <w:jc w:val="center"/>
        </w:trPr>
        <w:tc>
          <w:tcPr>
            <w:cnfStyle w:val="001000000000" w:firstRow="0" w:lastRow="0" w:firstColumn="1" w:lastColumn="0" w:oddVBand="0" w:evenVBand="0" w:oddHBand="0" w:evenHBand="0" w:firstRowFirstColumn="0" w:firstRowLastColumn="0" w:lastRowFirstColumn="0" w:lastRowLastColumn="0"/>
            <w:tcW w:w="2335" w:type="dxa"/>
            <w:noWrap/>
            <w:hideMark/>
          </w:tcPr>
          <w:p w14:paraId="67FA1FD5" w14:textId="77777777" w:rsidR="00541644" w:rsidRPr="00541644" w:rsidRDefault="00541644" w:rsidP="00541644">
            <w:pPr>
              <w:jc w:val="center"/>
              <w:rPr>
                <w:rFonts w:ascii="Times New Roman" w:eastAsia="Times New Roman" w:hAnsi="Times New Roman" w:cs="Times New Roman"/>
                <w:sz w:val="24"/>
                <w:szCs w:val="24"/>
              </w:rPr>
            </w:pPr>
            <w:r w:rsidRPr="00541644">
              <w:rPr>
                <w:rFonts w:ascii="Times New Roman" w:eastAsia="Times New Roman" w:hAnsi="Times New Roman" w:cs="Times New Roman"/>
                <w:sz w:val="24"/>
                <w:szCs w:val="24"/>
              </w:rPr>
              <w:t>Operating Empty</w:t>
            </w:r>
          </w:p>
        </w:tc>
        <w:tc>
          <w:tcPr>
            <w:tcW w:w="2340" w:type="dxa"/>
            <w:noWrap/>
            <w:hideMark/>
          </w:tcPr>
          <w:p w14:paraId="11E3E415" w14:textId="3204F048" w:rsidR="00541644" w:rsidRPr="00541644" w:rsidRDefault="00541644" w:rsidP="0054164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41644">
              <w:rPr>
                <w:rFonts w:ascii="Times New Roman" w:eastAsia="Times New Roman" w:hAnsi="Times New Roman" w:cs="Times New Roman"/>
                <w:color w:val="000000"/>
                <w:sz w:val="24"/>
                <w:szCs w:val="24"/>
              </w:rPr>
              <w:t>87</w:t>
            </w:r>
            <w:r w:rsidR="00794223" w:rsidRPr="008A5E27">
              <w:rPr>
                <w:rFonts w:ascii="Times New Roman" w:eastAsia="Times New Roman" w:hAnsi="Times New Roman" w:cs="Times New Roman"/>
                <w:color w:val="000000"/>
                <w:sz w:val="24"/>
                <w:szCs w:val="24"/>
              </w:rPr>
              <w:t>,</w:t>
            </w:r>
            <w:r w:rsidRPr="00541644">
              <w:rPr>
                <w:rFonts w:ascii="Times New Roman" w:eastAsia="Times New Roman" w:hAnsi="Times New Roman" w:cs="Times New Roman"/>
                <w:color w:val="000000"/>
                <w:sz w:val="24"/>
                <w:szCs w:val="24"/>
              </w:rPr>
              <w:t>093.5</w:t>
            </w:r>
          </w:p>
        </w:tc>
      </w:tr>
      <w:tr w:rsidR="00541644" w:rsidRPr="00541644" w14:paraId="4579CA9C" w14:textId="77777777" w:rsidTr="006F583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35" w:type="dxa"/>
            <w:noWrap/>
            <w:hideMark/>
          </w:tcPr>
          <w:p w14:paraId="74BFADE9" w14:textId="783FF3C6" w:rsidR="00541644" w:rsidRPr="00541644" w:rsidRDefault="00541644" w:rsidP="00541644">
            <w:pPr>
              <w:jc w:val="center"/>
              <w:rPr>
                <w:rFonts w:ascii="Times New Roman" w:eastAsia="Times New Roman" w:hAnsi="Times New Roman" w:cs="Times New Roman"/>
                <w:sz w:val="24"/>
                <w:szCs w:val="24"/>
              </w:rPr>
            </w:pPr>
            <w:r w:rsidRPr="00541644">
              <w:rPr>
                <w:rFonts w:ascii="Times New Roman" w:eastAsia="Times New Roman" w:hAnsi="Times New Roman" w:cs="Times New Roman"/>
                <w:sz w:val="24"/>
                <w:szCs w:val="24"/>
              </w:rPr>
              <w:t>Payload</w:t>
            </w:r>
          </w:p>
        </w:tc>
        <w:tc>
          <w:tcPr>
            <w:tcW w:w="2340" w:type="dxa"/>
            <w:noWrap/>
            <w:hideMark/>
          </w:tcPr>
          <w:p w14:paraId="5652E721" w14:textId="70DB8EDF" w:rsidR="00541644" w:rsidRPr="00541644" w:rsidRDefault="00541644" w:rsidP="0054164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541644">
              <w:rPr>
                <w:rFonts w:ascii="Times New Roman" w:eastAsia="Times New Roman" w:hAnsi="Times New Roman" w:cs="Times New Roman"/>
                <w:color w:val="000000"/>
                <w:sz w:val="24"/>
                <w:szCs w:val="24"/>
              </w:rPr>
              <w:t>11</w:t>
            </w:r>
            <w:r w:rsidR="00794223" w:rsidRPr="008A5E27">
              <w:rPr>
                <w:rFonts w:ascii="Times New Roman" w:eastAsia="Times New Roman" w:hAnsi="Times New Roman" w:cs="Times New Roman"/>
                <w:color w:val="000000"/>
                <w:sz w:val="24"/>
                <w:szCs w:val="24"/>
              </w:rPr>
              <w:t>,</w:t>
            </w:r>
            <w:r w:rsidRPr="00541644">
              <w:rPr>
                <w:rFonts w:ascii="Times New Roman" w:eastAsia="Times New Roman" w:hAnsi="Times New Roman" w:cs="Times New Roman"/>
                <w:color w:val="000000"/>
                <w:sz w:val="24"/>
                <w:szCs w:val="24"/>
              </w:rPr>
              <w:t>500</w:t>
            </w:r>
          </w:p>
        </w:tc>
      </w:tr>
      <w:tr w:rsidR="00541644" w:rsidRPr="00541644" w14:paraId="41216777" w14:textId="77777777" w:rsidTr="006F5834">
        <w:trPr>
          <w:trHeight w:val="288"/>
          <w:jc w:val="center"/>
        </w:trPr>
        <w:tc>
          <w:tcPr>
            <w:cnfStyle w:val="001000000000" w:firstRow="0" w:lastRow="0" w:firstColumn="1" w:lastColumn="0" w:oddVBand="0" w:evenVBand="0" w:oddHBand="0" w:evenHBand="0" w:firstRowFirstColumn="0" w:firstRowLastColumn="0" w:lastRowFirstColumn="0" w:lastRowLastColumn="0"/>
            <w:tcW w:w="2335" w:type="dxa"/>
            <w:noWrap/>
            <w:hideMark/>
          </w:tcPr>
          <w:p w14:paraId="0328D077" w14:textId="77777777" w:rsidR="00541644" w:rsidRPr="00541644" w:rsidRDefault="00541644" w:rsidP="00541644">
            <w:pPr>
              <w:jc w:val="center"/>
              <w:rPr>
                <w:rFonts w:ascii="Times New Roman" w:eastAsia="Times New Roman" w:hAnsi="Times New Roman" w:cs="Times New Roman"/>
                <w:sz w:val="24"/>
                <w:szCs w:val="24"/>
              </w:rPr>
            </w:pPr>
            <w:r w:rsidRPr="00541644">
              <w:rPr>
                <w:rFonts w:ascii="Times New Roman" w:eastAsia="Times New Roman" w:hAnsi="Times New Roman" w:cs="Times New Roman"/>
                <w:sz w:val="24"/>
                <w:szCs w:val="24"/>
              </w:rPr>
              <w:t>Fuel</w:t>
            </w:r>
          </w:p>
        </w:tc>
        <w:tc>
          <w:tcPr>
            <w:tcW w:w="2340" w:type="dxa"/>
            <w:noWrap/>
            <w:hideMark/>
          </w:tcPr>
          <w:p w14:paraId="4BA2D710" w14:textId="06D9E965" w:rsidR="00541644" w:rsidRPr="00541644" w:rsidRDefault="00541644" w:rsidP="0054164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41644">
              <w:rPr>
                <w:rFonts w:ascii="Times New Roman" w:eastAsia="Times New Roman" w:hAnsi="Times New Roman" w:cs="Times New Roman"/>
                <w:color w:val="000000"/>
                <w:sz w:val="24"/>
                <w:szCs w:val="24"/>
              </w:rPr>
              <w:t>96</w:t>
            </w:r>
            <w:r w:rsidR="00794223" w:rsidRPr="008A5E27">
              <w:rPr>
                <w:rFonts w:ascii="Times New Roman" w:eastAsia="Times New Roman" w:hAnsi="Times New Roman" w:cs="Times New Roman"/>
                <w:color w:val="000000"/>
                <w:sz w:val="24"/>
                <w:szCs w:val="24"/>
              </w:rPr>
              <w:t>,</w:t>
            </w:r>
            <w:r w:rsidRPr="00541644">
              <w:rPr>
                <w:rFonts w:ascii="Times New Roman" w:eastAsia="Times New Roman" w:hAnsi="Times New Roman" w:cs="Times New Roman"/>
                <w:color w:val="000000"/>
                <w:sz w:val="24"/>
                <w:szCs w:val="24"/>
              </w:rPr>
              <w:t>555.7</w:t>
            </w:r>
          </w:p>
        </w:tc>
      </w:tr>
      <w:tr w:rsidR="00541644" w:rsidRPr="00541644" w14:paraId="08A0369D" w14:textId="77777777" w:rsidTr="006F583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35" w:type="dxa"/>
            <w:noWrap/>
            <w:hideMark/>
          </w:tcPr>
          <w:p w14:paraId="2793C04D" w14:textId="77777777" w:rsidR="00541644" w:rsidRPr="00541644" w:rsidRDefault="00541644" w:rsidP="00541644">
            <w:pPr>
              <w:jc w:val="center"/>
              <w:rPr>
                <w:rFonts w:ascii="Times New Roman" w:eastAsia="Times New Roman" w:hAnsi="Times New Roman" w:cs="Times New Roman"/>
                <w:sz w:val="24"/>
                <w:szCs w:val="24"/>
              </w:rPr>
            </w:pPr>
            <w:r w:rsidRPr="00541644">
              <w:rPr>
                <w:rFonts w:ascii="Times New Roman" w:eastAsia="Times New Roman" w:hAnsi="Times New Roman" w:cs="Times New Roman"/>
                <w:sz w:val="24"/>
                <w:szCs w:val="24"/>
              </w:rPr>
              <w:t>Gross Weight</w:t>
            </w:r>
          </w:p>
        </w:tc>
        <w:tc>
          <w:tcPr>
            <w:tcW w:w="2340" w:type="dxa"/>
            <w:noWrap/>
            <w:hideMark/>
          </w:tcPr>
          <w:p w14:paraId="75D85E22" w14:textId="2C8BB635" w:rsidR="00541644" w:rsidRPr="00541644" w:rsidRDefault="00541644" w:rsidP="0054164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541644">
              <w:rPr>
                <w:rFonts w:ascii="Times New Roman" w:eastAsia="Times New Roman" w:hAnsi="Times New Roman" w:cs="Times New Roman"/>
                <w:color w:val="000000"/>
                <w:sz w:val="24"/>
                <w:szCs w:val="24"/>
              </w:rPr>
              <w:t>195</w:t>
            </w:r>
            <w:r w:rsidR="00794223" w:rsidRPr="008A5E27">
              <w:rPr>
                <w:rFonts w:ascii="Times New Roman" w:eastAsia="Times New Roman" w:hAnsi="Times New Roman" w:cs="Times New Roman"/>
                <w:color w:val="000000"/>
                <w:sz w:val="24"/>
                <w:szCs w:val="24"/>
              </w:rPr>
              <w:t>,</w:t>
            </w:r>
            <w:r w:rsidRPr="00541644">
              <w:rPr>
                <w:rFonts w:ascii="Times New Roman" w:eastAsia="Times New Roman" w:hAnsi="Times New Roman" w:cs="Times New Roman"/>
                <w:color w:val="000000"/>
                <w:sz w:val="24"/>
                <w:szCs w:val="24"/>
              </w:rPr>
              <w:t>149.3</w:t>
            </w:r>
          </w:p>
        </w:tc>
      </w:tr>
    </w:tbl>
    <w:p w14:paraId="77F3492F" w14:textId="77777777" w:rsidR="00924393" w:rsidRPr="00E75463" w:rsidRDefault="00924393" w:rsidP="2F269553">
      <w:pPr>
        <w:spacing w:line="360" w:lineRule="auto"/>
        <w:rPr>
          <w:rFonts w:ascii="Times New Roman" w:hAnsi="Times New Roman" w:cs="Times New Roman"/>
          <w:sz w:val="24"/>
          <w:szCs w:val="24"/>
        </w:rPr>
      </w:pPr>
    </w:p>
    <w:p w14:paraId="5D31A1FA" w14:textId="025F8C67" w:rsidR="00EA250B" w:rsidRDefault="00793C09" w:rsidP="00D56FB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A71ECB">
        <w:rPr>
          <w:rFonts w:ascii="Times New Roman" w:hAnsi="Times New Roman" w:cs="Times New Roman"/>
          <w:sz w:val="24"/>
          <w:szCs w:val="24"/>
        </w:rPr>
        <w:t>Now that</w:t>
      </w:r>
      <w:r w:rsidR="00A63FDD">
        <w:rPr>
          <w:rFonts w:ascii="Times New Roman" w:hAnsi="Times New Roman" w:cs="Times New Roman"/>
          <w:sz w:val="24"/>
          <w:szCs w:val="24"/>
        </w:rPr>
        <w:t xml:space="preserve"> </w:t>
      </w:r>
      <w:r w:rsidR="00ED00A8">
        <w:rPr>
          <w:rFonts w:ascii="Times New Roman" w:hAnsi="Times New Roman" w:cs="Times New Roman"/>
          <w:sz w:val="24"/>
          <w:szCs w:val="24"/>
        </w:rPr>
        <w:t>component weights</w:t>
      </w:r>
      <w:r w:rsidR="00A71ECB">
        <w:rPr>
          <w:rFonts w:ascii="Times New Roman" w:hAnsi="Times New Roman" w:cs="Times New Roman"/>
          <w:sz w:val="24"/>
          <w:szCs w:val="24"/>
        </w:rPr>
        <w:t xml:space="preserve"> have been established, the center of gravity calculations for each can commence.</w:t>
      </w:r>
      <w:r w:rsidR="00143D8D">
        <w:rPr>
          <w:rFonts w:ascii="Times New Roman" w:hAnsi="Times New Roman" w:cs="Times New Roman"/>
          <w:sz w:val="24"/>
          <w:szCs w:val="24"/>
        </w:rPr>
        <w:t xml:space="preserve"> </w:t>
      </w:r>
      <w:r w:rsidR="006E39C8">
        <w:rPr>
          <w:rFonts w:ascii="Times New Roman" w:hAnsi="Times New Roman" w:cs="Times New Roman"/>
          <w:sz w:val="24"/>
          <w:szCs w:val="24"/>
        </w:rPr>
        <w:t xml:space="preserve">Using the Open Vehicle Sketch Pad (OpenVSP) application developed by NASA, a model of the aircraft was constructed. </w:t>
      </w:r>
    </w:p>
    <w:p w14:paraId="147FC3F3" w14:textId="77777777" w:rsidR="005F410A" w:rsidRDefault="005F410A" w:rsidP="00D56FB9">
      <w:pPr>
        <w:spacing w:line="360" w:lineRule="auto"/>
        <w:jc w:val="both"/>
        <w:rPr>
          <w:rFonts w:ascii="Times New Roman" w:hAnsi="Times New Roman" w:cs="Times New Roman"/>
          <w:sz w:val="24"/>
          <w:szCs w:val="24"/>
        </w:rPr>
      </w:pPr>
    </w:p>
    <w:p w14:paraId="1C4A6BEB" w14:textId="0F463C30" w:rsidR="00833B5C" w:rsidRDefault="006E39C8" w:rsidP="005F410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The origin of the model was</w:t>
      </w:r>
      <w:r w:rsidR="00DA43D0">
        <w:rPr>
          <w:rFonts w:ascii="Times New Roman" w:hAnsi="Times New Roman" w:cs="Times New Roman"/>
          <w:sz w:val="24"/>
          <w:szCs w:val="24"/>
        </w:rPr>
        <w:t xml:space="preserve"> </w:t>
      </w:r>
      <w:r w:rsidR="002050D1">
        <w:rPr>
          <w:rFonts w:ascii="Times New Roman" w:hAnsi="Times New Roman" w:cs="Times New Roman"/>
          <w:sz w:val="24"/>
          <w:szCs w:val="24"/>
        </w:rPr>
        <w:t xml:space="preserve">about 2.5 feet above the </w:t>
      </w:r>
      <w:r w:rsidR="00B77E1F">
        <w:rPr>
          <w:rFonts w:ascii="Times New Roman" w:hAnsi="Times New Roman" w:cs="Times New Roman"/>
          <w:sz w:val="24"/>
          <w:szCs w:val="24"/>
        </w:rPr>
        <w:t>nose tip</w:t>
      </w:r>
      <w:r w:rsidR="00F5221F">
        <w:rPr>
          <w:rFonts w:ascii="Times New Roman" w:hAnsi="Times New Roman" w:cs="Times New Roman"/>
          <w:sz w:val="24"/>
          <w:szCs w:val="24"/>
        </w:rPr>
        <w:t xml:space="preserve">, which is the arbitrary </w:t>
      </w:r>
      <w:r w:rsidR="002050D1">
        <w:rPr>
          <w:rFonts w:ascii="Times New Roman" w:hAnsi="Times New Roman" w:cs="Times New Roman"/>
          <w:sz w:val="24"/>
          <w:szCs w:val="24"/>
        </w:rPr>
        <w:t xml:space="preserve">point </w:t>
      </w:r>
      <w:r w:rsidR="00F5221F">
        <w:rPr>
          <w:rFonts w:ascii="Times New Roman" w:hAnsi="Times New Roman" w:cs="Times New Roman"/>
          <w:sz w:val="24"/>
          <w:szCs w:val="24"/>
        </w:rPr>
        <w:t>that will be used to calculate the aircraft center of gravity about.</w:t>
      </w:r>
      <w:r w:rsidR="00EC3A57">
        <w:rPr>
          <w:rFonts w:ascii="Times New Roman" w:hAnsi="Times New Roman" w:cs="Times New Roman"/>
          <w:sz w:val="24"/>
          <w:szCs w:val="24"/>
        </w:rPr>
        <w:t xml:space="preserve"> </w:t>
      </w:r>
      <w:r w:rsidR="00771608">
        <w:rPr>
          <w:rFonts w:ascii="Times New Roman" w:hAnsi="Times New Roman" w:cs="Times New Roman"/>
          <w:sz w:val="24"/>
          <w:szCs w:val="24"/>
        </w:rPr>
        <w:t>The z-axis is oriented with up as positive</w:t>
      </w:r>
      <w:r w:rsidR="00AF0AB2">
        <w:rPr>
          <w:rFonts w:ascii="Times New Roman" w:hAnsi="Times New Roman" w:cs="Times New Roman"/>
          <w:sz w:val="24"/>
          <w:szCs w:val="24"/>
        </w:rPr>
        <w:t>, so therefore the nose tip is located at about</w:t>
      </w:r>
      <w:r w:rsidR="00BD5F46">
        <w:rPr>
          <w:rFonts w:ascii="Times New Roman" w:hAnsi="Times New Roman" w:cs="Times New Roman"/>
          <w:sz w:val="24"/>
          <w:szCs w:val="24"/>
        </w:rPr>
        <w:t xml:space="preserve"> z =</w:t>
      </w:r>
      <w:r w:rsidR="00AF0AB2">
        <w:rPr>
          <w:rFonts w:ascii="Times New Roman" w:hAnsi="Times New Roman" w:cs="Times New Roman"/>
          <w:sz w:val="24"/>
          <w:szCs w:val="24"/>
        </w:rPr>
        <w:t xml:space="preserve"> -2.5 ft.</w:t>
      </w:r>
      <w:r w:rsidR="00147763">
        <w:rPr>
          <w:rFonts w:ascii="Times New Roman" w:hAnsi="Times New Roman" w:cs="Times New Roman"/>
          <w:sz w:val="24"/>
          <w:szCs w:val="24"/>
        </w:rPr>
        <w:t xml:space="preserve"> The </w:t>
      </w:r>
      <w:r w:rsidR="00771608">
        <w:rPr>
          <w:rFonts w:ascii="Times New Roman" w:hAnsi="Times New Roman" w:cs="Times New Roman"/>
          <w:sz w:val="24"/>
          <w:szCs w:val="24"/>
        </w:rPr>
        <w:t>x-axi</w:t>
      </w:r>
      <w:r w:rsidR="00AF0AB2">
        <w:rPr>
          <w:rFonts w:ascii="Times New Roman" w:hAnsi="Times New Roman" w:cs="Times New Roman"/>
          <w:sz w:val="24"/>
          <w:szCs w:val="24"/>
        </w:rPr>
        <w:t>s</w:t>
      </w:r>
      <w:r w:rsidR="00147763">
        <w:rPr>
          <w:rFonts w:ascii="Times New Roman" w:hAnsi="Times New Roman" w:cs="Times New Roman"/>
          <w:sz w:val="24"/>
          <w:szCs w:val="24"/>
        </w:rPr>
        <w:t xml:space="preserve"> is oriented with towards the tail as positive </w:t>
      </w:r>
      <w:r w:rsidR="00BD5F46">
        <w:rPr>
          <w:rFonts w:ascii="Times New Roman" w:hAnsi="Times New Roman" w:cs="Times New Roman"/>
          <w:sz w:val="24"/>
          <w:szCs w:val="24"/>
        </w:rPr>
        <w:t>with the nose tip at about x = 0</w:t>
      </w:r>
      <w:r w:rsidR="00D502E8">
        <w:rPr>
          <w:rFonts w:ascii="Times New Roman" w:hAnsi="Times New Roman" w:cs="Times New Roman"/>
          <w:sz w:val="24"/>
          <w:szCs w:val="24"/>
        </w:rPr>
        <w:t xml:space="preserve"> ft </w:t>
      </w:r>
      <w:r w:rsidR="00147763">
        <w:rPr>
          <w:rFonts w:ascii="Times New Roman" w:hAnsi="Times New Roman" w:cs="Times New Roman"/>
          <w:sz w:val="24"/>
          <w:szCs w:val="24"/>
        </w:rPr>
        <w:t>and the y-axis with</w:t>
      </w:r>
      <w:r w:rsidR="006C266C">
        <w:rPr>
          <w:rFonts w:ascii="Times New Roman" w:hAnsi="Times New Roman" w:cs="Times New Roman"/>
          <w:sz w:val="24"/>
          <w:szCs w:val="24"/>
        </w:rPr>
        <w:t xml:space="preserve"> right as positive</w:t>
      </w:r>
      <w:r w:rsidR="004D014A">
        <w:rPr>
          <w:rFonts w:ascii="Times New Roman" w:hAnsi="Times New Roman" w:cs="Times New Roman"/>
          <w:sz w:val="24"/>
          <w:szCs w:val="24"/>
        </w:rPr>
        <w:t xml:space="preserve"> and centered so the aircraft is symmetric about the y-axis (nose tip at y =0)</w:t>
      </w:r>
      <w:r w:rsidR="006C266C">
        <w:rPr>
          <w:rFonts w:ascii="Times New Roman" w:hAnsi="Times New Roman" w:cs="Times New Roman"/>
          <w:sz w:val="24"/>
          <w:szCs w:val="24"/>
        </w:rPr>
        <w:t>.</w:t>
      </w:r>
      <w:r w:rsidR="00AF0AB2">
        <w:rPr>
          <w:rFonts w:ascii="Times New Roman" w:hAnsi="Times New Roman" w:cs="Times New Roman"/>
          <w:sz w:val="24"/>
          <w:szCs w:val="24"/>
        </w:rPr>
        <w:t xml:space="preserve"> </w:t>
      </w:r>
      <w:r w:rsidR="00F5221F">
        <w:rPr>
          <w:rFonts w:ascii="Times New Roman" w:hAnsi="Times New Roman" w:cs="Times New Roman"/>
          <w:sz w:val="24"/>
          <w:szCs w:val="24"/>
        </w:rPr>
        <w:t xml:space="preserve"> </w:t>
      </w:r>
      <w:r w:rsidR="00C96A42">
        <w:rPr>
          <w:rFonts w:ascii="Times New Roman" w:hAnsi="Times New Roman" w:cs="Times New Roman"/>
          <w:sz w:val="24"/>
          <w:szCs w:val="24"/>
        </w:rPr>
        <w:t xml:space="preserve">The center of gravity of the aircraft is simply a weighted sum of components divided by the total weight of the aircraft. </w:t>
      </w:r>
      <w:r w:rsidR="00385C63">
        <w:rPr>
          <w:rFonts w:ascii="Times New Roman" w:hAnsi="Times New Roman" w:cs="Times New Roman"/>
          <w:sz w:val="24"/>
          <w:szCs w:val="24"/>
        </w:rPr>
        <w:t xml:space="preserve">To </w:t>
      </w:r>
      <w:r w:rsidR="004234E9">
        <w:rPr>
          <w:rFonts w:ascii="Times New Roman" w:hAnsi="Times New Roman" w:cs="Times New Roman"/>
          <w:sz w:val="24"/>
          <w:szCs w:val="24"/>
        </w:rPr>
        <w:t>write</w:t>
      </w:r>
      <w:r w:rsidR="00385C63">
        <w:rPr>
          <w:rFonts w:ascii="Times New Roman" w:hAnsi="Times New Roman" w:cs="Times New Roman"/>
          <w:sz w:val="24"/>
          <w:szCs w:val="24"/>
        </w:rPr>
        <w:t xml:space="preserve"> the</w:t>
      </w:r>
      <w:r w:rsidR="00915F6F">
        <w:rPr>
          <w:rFonts w:ascii="Times New Roman" w:hAnsi="Times New Roman" w:cs="Times New Roman"/>
          <w:sz w:val="24"/>
          <w:szCs w:val="24"/>
        </w:rPr>
        <w:t xml:space="preserve"> longitudinal (x)</w:t>
      </w:r>
      <w:r w:rsidR="00385C63">
        <w:rPr>
          <w:rFonts w:ascii="Times New Roman" w:hAnsi="Times New Roman" w:cs="Times New Roman"/>
          <w:sz w:val="24"/>
          <w:szCs w:val="24"/>
        </w:rPr>
        <w:t xml:space="preserve"> center of gravity </w:t>
      </w:r>
      <w:r w:rsidR="0003770C">
        <w:rPr>
          <w:rFonts w:ascii="Times New Roman" w:hAnsi="Times New Roman" w:cs="Times New Roman"/>
          <w:sz w:val="24"/>
          <w:szCs w:val="24"/>
        </w:rPr>
        <w:t xml:space="preserve">(CG) </w:t>
      </w:r>
      <w:r w:rsidR="00385C63">
        <w:rPr>
          <w:rFonts w:ascii="Times New Roman" w:hAnsi="Times New Roman" w:cs="Times New Roman"/>
          <w:sz w:val="24"/>
          <w:szCs w:val="24"/>
        </w:rPr>
        <w:t xml:space="preserve">of </w:t>
      </w:r>
      <w:r w:rsidR="00DA122F">
        <w:rPr>
          <w:rFonts w:ascii="Times New Roman" w:hAnsi="Times New Roman" w:cs="Times New Roman"/>
          <w:sz w:val="24"/>
          <w:szCs w:val="24"/>
        </w:rPr>
        <w:t xml:space="preserve">all </w:t>
      </w:r>
      <w:r w:rsidR="00385C63">
        <w:rPr>
          <w:rFonts w:ascii="Times New Roman" w:hAnsi="Times New Roman" w:cs="Times New Roman"/>
          <w:sz w:val="24"/>
          <w:szCs w:val="24"/>
        </w:rPr>
        <w:t>componen</w:t>
      </w:r>
      <w:r w:rsidR="004234E9">
        <w:rPr>
          <w:rFonts w:ascii="Times New Roman" w:hAnsi="Times New Roman" w:cs="Times New Roman"/>
          <w:sz w:val="24"/>
          <w:szCs w:val="24"/>
        </w:rPr>
        <w:t>t</w:t>
      </w:r>
      <w:r w:rsidR="00DA122F">
        <w:rPr>
          <w:rFonts w:ascii="Times New Roman" w:hAnsi="Times New Roman" w:cs="Times New Roman"/>
          <w:sz w:val="24"/>
          <w:szCs w:val="24"/>
        </w:rPr>
        <w:t>s</w:t>
      </w:r>
      <w:r w:rsidR="004234E9">
        <w:rPr>
          <w:rFonts w:ascii="Times New Roman" w:hAnsi="Times New Roman" w:cs="Times New Roman"/>
          <w:sz w:val="24"/>
          <w:szCs w:val="24"/>
        </w:rPr>
        <w:t xml:space="preserve"> </w:t>
      </w:r>
      <w:r w:rsidR="00B707A4">
        <w:rPr>
          <w:rFonts w:ascii="Times New Roman" w:hAnsi="Times New Roman" w:cs="Times New Roman"/>
          <w:i/>
          <w:iCs/>
          <w:sz w:val="24"/>
          <w:szCs w:val="24"/>
        </w:rPr>
        <w:t>i</w:t>
      </w:r>
      <w:r w:rsidR="00BC0710">
        <w:rPr>
          <w:rFonts w:ascii="Times New Roman" w:hAnsi="Times New Roman" w:cs="Times New Roman"/>
          <w:sz w:val="24"/>
          <w:szCs w:val="24"/>
        </w:rPr>
        <w:t xml:space="preserve"> </w:t>
      </w:r>
      <w:r w:rsidR="004234E9">
        <w:rPr>
          <w:rFonts w:ascii="Times New Roman" w:hAnsi="Times New Roman" w:cs="Times New Roman"/>
          <w:sz w:val="24"/>
          <w:szCs w:val="24"/>
        </w:rPr>
        <w:t>relative to an arbitrary origin</w:t>
      </w:r>
      <w:r w:rsidR="00FD2542">
        <w:rPr>
          <w:rFonts w:ascii="Times New Roman" w:hAnsi="Times New Roman" w:cs="Times New Roman"/>
          <w:sz w:val="24"/>
          <w:szCs w:val="24"/>
        </w:rPr>
        <w:t xml:space="preserve"> </w:t>
      </w:r>
      <w:r w:rsidR="00FD2542" w:rsidRPr="00FD2542">
        <w:rPr>
          <w:rFonts w:ascii="Times New Roman" w:hAnsi="Times New Roman" w:cs="Times New Roman"/>
          <w:i/>
          <w:iCs/>
          <w:sz w:val="24"/>
          <w:szCs w:val="24"/>
        </w:rPr>
        <w:t>O</w:t>
      </w:r>
      <w:r w:rsidR="004234E9">
        <w:rPr>
          <w:rFonts w:ascii="Times New Roman" w:hAnsi="Times New Roman" w:cs="Times New Roman"/>
          <w:sz w:val="24"/>
          <w:szCs w:val="24"/>
        </w:rPr>
        <w:t xml:space="preserve">, </w:t>
      </w:r>
      <w:r w:rsidR="00E5345B">
        <w:rPr>
          <w:rFonts w:ascii="Times New Roman" w:hAnsi="Times New Roman" w:cs="Times New Roman"/>
          <w:sz w:val="24"/>
          <w:szCs w:val="24"/>
        </w:rPr>
        <w:t>Equation 20 can be utilized. T</w:t>
      </w:r>
      <w:r w:rsidR="00BC0710">
        <w:rPr>
          <w:rFonts w:ascii="Times New Roman" w:hAnsi="Times New Roman" w:cs="Times New Roman"/>
          <w:sz w:val="24"/>
          <w:szCs w:val="24"/>
        </w:rPr>
        <w:t xml:space="preserve">he </w:t>
      </w:r>
      <w:r w:rsidR="00766D8B">
        <w:rPr>
          <w:rFonts w:ascii="Times New Roman" w:hAnsi="Times New Roman" w:cs="Times New Roman"/>
          <w:sz w:val="24"/>
          <w:szCs w:val="24"/>
        </w:rPr>
        <w:t xml:space="preserve">distance </w:t>
      </w:r>
      <w:r w:rsidR="00072162">
        <w:rPr>
          <w:rFonts w:ascii="Times New Roman" w:hAnsi="Times New Roman" w:cs="Times New Roman"/>
          <w:sz w:val="24"/>
          <w:szCs w:val="24"/>
        </w:rPr>
        <w:t>along</w:t>
      </w:r>
      <w:r w:rsidR="00766D8B">
        <w:rPr>
          <w:rFonts w:ascii="Times New Roman" w:hAnsi="Times New Roman" w:cs="Times New Roman"/>
          <w:sz w:val="24"/>
          <w:szCs w:val="24"/>
        </w:rPr>
        <w:t xml:space="preserve"> the </w:t>
      </w:r>
      <w:r w:rsidR="00072162">
        <w:rPr>
          <w:rFonts w:ascii="Times New Roman" w:hAnsi="Times New Roman" w:cs="Times New Roman"/>
          <w:sz w:val="24"/>
          <w:szCs w:val="24"/>
        </w:rPr>
        <w:t>axis of interest (again, x in this case)</w:t>
      </w:r>
      <w:r w:rsidR="0003770C">
        <w:rPr>
          <w:rFonts w:ascii="Times New Roman" w:hAnsi="Times New Roman" w:cs="Times New Roman"/>
          <w:sz w:val="24"/>
          <w:szCs w:val="24"/>
        </w:rPr>
        <w:t xml:space="preserve"> between the CG </w:t>
      </w:r>
      <w:r w:rsidR="00ED5B88">
        <w:rPr>
          <w:rFonts w:ascii="Times New Roman" w:hAnsi="Times New Roman" w:cs="Times New Roman"/>
          <w:sz w:val="24"/>
          <w:szCs w:val="24"/>
        </w:rPr>
        <w:t xml:space="preserve">of the component </w:t>
      </w:r>
      <w:r w:rsidR="00817A78">
        <w:rPr>
          <w:rFonts w:ascii="Times New Roman" w:hAnsi="Times New Roman" w:cs="Times New Roman"/>
          <w:sz w:val="24"/>
          <w:szCs w:val="24"/>
        </w:rPr>
        <w:t xml:space="preserve">and the origin </w:t>
      </w:r>
      <w:r w:rsidR="00817A78" w:rsidRPr="000C1685">
        <w:rPr>
          <w:rFonts w:ascii="Times New Roman" w:hAnsi="Times New Roman" w:cs="Times New Roman"/>
          <w:i/>
          <w:iCs/>
          <w:sz w:val="24"/>
          <w:szCs w:val="24"/>
        </w:rPr>
        <w:t>O</w:t>
      </w:r>
      <w:r w:rsidR="00817A78">
        <w:rPr>
          <w:rFonts w:ascii="Times New Roman" w:hAnsi="Times New Roman" w:cs="Times New Roman"/>
          <w:sz w:val="24"/>
          <w:szCs w:val="24"/>
        </w:rPr>
        <w:t xml:space="preserve"> </w:t>
      </w:r>
      <w:r w:rsidR="000C1685">
        <w:rPr>
          <w:rFonts w:ascii="Times New Roman" w:hAnsi="Times New Roman" w:cs="Times New Roman"/>
          <w:sz w:val="24"/>
          <w:szCs w:val="24"/>
        </w:rPr>
        <w:t xml:space="preserve">is called a moment arm, expressed in Equation 20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CG, i</m:t>
            </m:r>
          </m:sub>
        </m:sSub>
      </m:oMath>
      <w:r w:rsidR="001D7B3C">
        <w:rPr>
          <w:rFonts w:ascii="Times New Roman" w:hAnsi="Times New Roman" w:cs="Times New Roman"/>
          <w:sz w:val="24"/>
          <w:szCs w:val="24"/>
        </w:rPr>
        <w:t xml:space="preserve">, while the weight of the individual component is </w:t>
      </w:r>
      <w:r w:rsidR="005F0DE3">
        <w:rPr>
          <w:rFonts w:ascii="Times New Roman" w:hAnsi="Times New Roman" w:cs="Times New Roman"/>
          <w:sz w:val="24"/>
          <w:szCs w:val="24"/>
        </w:rPr>
        <w:t xml:space="preserve">shown as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m:t>
            </m:r>
          </m:sub>
        </m:sSub>
      </m:oMath>
      <w:r w:rsidR="005F0DE3">
        <w:rPr>
          <w:rFonts w:ascii="Times New Roman" w:eastAsiaTheme="minorEastAsia" w:hAnsi="Times New Roman" w:cs="Times New Roman"/>
          <w:sz w:val="24"/>
          <w:szCs w:val="24"/>
        </w:rPr>
        <w:t>.</w:t>
      </w:r>
      <w:r w:rsidR="00102209">
        <w:rPr>
          <w:rFonts w:ascii="Times New Roman" w:eastAsiaTheme="minorEastAsia" w:hAnsi="Times New Roman" w:cs="Times New Roman"/>
          <w:sz w:val="24"/>
          <w:szCs w:val="24"/>
        </w:rPr>
        <w:t xml:space="preserve"> The sum of all aircraft</w:t>
      </w:r>
      <w:r w:rsidR="000D657A">
        <w:rPr>
          <w:rFonts w:ascii="Times New Roman" w:eastAsiaTheme="minorEastAsia" w:hAnsi="Times New Roman" w:cs="Times New Roman"/>
          <w:sz w:val="24"/>
          <w:szCs w:val="24"/>
        </w:rPr>
        <w:t xml:space="preserve"> component weights is equal to the total weight of the aircraft, or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oMath>
      <w:r w:rsidR="008F4394">
        <w:rPr>
          <w:rFonts w:ascii="Times New Roman" w:eastAsiaTheme="minorEastAsia" w:hAnsi="Times New Roman" w:cs="Times New Roman"/>
          <w:sz w:val="24"/>
          <w:szCs w:val="24"/>
        </w:rPr>
        <w:t xml:space="preserve">, and the calculated position of the overall center of gravity of the aircraft is expressed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CG, O</m:t>
            </m:r>
          </m:sub>
        </m:sSub>
      </m:oMath>
      <w:r w:rsidR="000D657A">
        <w:rPr>
          <w:rFonts w:ascii="Times New Roman" w:eastAsiaTheme="minorEastAsia" w:hAnsi="Times New Roman" w:cs="Times New Roman"/>
          <w:sz w:val="24"/>
          <w:szCs w:val="24"/>
        </w:rPr>
        <w:t>.</w:t>
      </w:r>
    </w:p>
    <w:p w14:paraId="17C21054" w14:textId="2A819258" w:rsidR="00C61240" w:rsidRDefault="0005716A" w:rsidP="00D56FB9">
      <w:pPr>
        <w:spacing w:line="360" w:lineRule="auto"/>
        <w:jc w:val="both"/>
        <w:rPr>
          <w:rFonts w:ascii="Times New Roman" w:hAnsi="Times New Roman" w:cs="Times New Roman"/>
          <w:sz w:val="24"/>
          <w:szCs w:val="24"/>
        </w:rPr>
      </w:pPr>
      <m:oMathPara>
        <m:oMath>
          <m:eqArr>
            <m:eqArrPr>
              <m:maxDist m:val="1"/>
              <m:ctrlPr>
                <w:rPr>
                  <w:rFonts w:ascii="Cambria Math" w:eastAsiaTheme="minorEastAsia"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CG,O</m:t>
                  </m:r>
                </m:sub>
              </m:sSub>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i=n</m:t>
                  </m:r>
                </m:sup>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CG,i</m:t>
                          </m:r>
                        </m:sub>
                      </m:sSub>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den>
                  </m:f>
                </m:e>
              </m:nary>
              <m:r>
                <w:rPr>
                  <w:rFonts w:ascii="Cambria Math" w:eastAsiaTheme="minorEastAsia" w:hAnsi="Cambria Math" w:cs="Times New Roman"/>
                  <w:sz w:val="24"/>
                  <w:szCs w:val="24"/>
                </w:rPr>
                <m:t xml:space="preserve"> </m:t>
              </m:r>
              <m:r>
                <w:rPr>
                  <w:rFonts w:ascii="Cambria Math"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20</m:t>
                  </m:r>
                </m:e>
              </m:d>
              <m:ctrlPr>
                <w:rPr>
                  <w:rFonts w:ascii="Cambria Math" w:hAnsi="Cambria Math" w:cs="Times New Roman"/>
                  <w:i/>
                  <w:sz w:val="24"/>
                  <w:szCs w:val="24"/>
                </w:rPr>
              </m:ctrlPr>
            </m:e>
          </m:eqArr>
        </m:oMath>
      </m:oMathPara>
    </w:p>
    <w:p w14:paraId="54B2974E" w14:textId="0B52E508" w:rsidR="00CA43D3" w:rsidRPr="00CA43D3" w:rsidRDefault="00E74434" w:rsidP="00D56FB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The same equation can also be applied to the </w:t>
      </w:r>
      <w:r w:rsidR="0089699D">
        <w:rPr>
          <w:rFonts w:ascii="Times New Roman" w:eastAsiaTheme="minorEastAsia" w:hAnsi="Times New Roman" w:cs="Times New Roman"/>
          <w:sz w:val="24"/>
          <w:szCs w:val="24"/>
        </w:rPr>
        <w:t xml:space="preserve">z axis to find the vertical center of gravity, which will be useful later in calculating </w:t>
      </w:r>
      <w:r w:rsidR="0077496D">
        <w:rPr>
          <w:rFonts w:ascii="Times New Roman" w:eastAsiaTheme="minorEastAsia" w:hAnsi="Times New Roman" w:cs="Times New Roman"/>
          <w:sz w:val="24"/>
          <w:szCs w:val="24"/>
        </w:rPr>
        <w:t xml:space="preserve">the landing gear tipover angles. </w:t>
      </w:r>
      <w:r w:rsidR="00727E81">
        <w:rPr>
          <w:rFonts w:ascii="Times New Roman" w:eastAsiaTheme="minorEastAsia" w:hAnsi="Times New Roman" w:cs="Times New Roman"/>
          <w:sz w:val="24"/>
          <w:szCs w:val="24"/>
        </w:rPr>
        <w:t>T</w:t>
      </w:r>
      <w:r w:rsidR="002E0868">
        <w:rPr>
          <w:rFonts w:ascii="Times New Roman" w:eastAsiaTheme="minorEastAsia" w:hAnsi="Times New Roman" w:cs="Times New Roman"/>
          <w:sz w:val="24"/>
          <w:szCs w:val="24"/>
        </w:rPr>
        <w:t xml:space="preserve">he </w:t>
      </w:r>
      <w:r w:rsidR="00E223B3">
        <w:rPr>
          <w:rFonts w:ascii="Times New Roman" w:eastAsiaTheme="minorEastAsia" w:hAnsi="Times New Roman" w:cs="Times New Roman"/>
          <w:sz w:val="24"/>
          <w:szCs w:val="24"/>
        </w:rPr>
        <w:t xml:space="preserve">guidance </w:t>
      </w:r>
      <w:r w:rsidR="002E0868">
        <w:rPr>
          <w:rFonts w:ascii="Times New Roman" w:eastAsiaTheme="minorEastAsia" w:hAnsi="Times New Roman" w:cs="Times New Roman"/>
          <w:sz w:val="24"/>
          <w:szCs w:val="24"/>
        </w:rPr>
        <w:t xml:space="preserve">given in </w:t>
      </w:r>
      <w:r w:rsidR="002E0868" w:rsidRPr="002279C2">
        <w:rPr>
          <w:rFonts w:ascii="Times New Roman" w:eastAsiaTheme="minorEastAsia" w:hAnsi="Times New Roman" w:cs="Times New Roman"/>
          <w:sz w:val="24"/>
          <w:szCs w:val="24"/>
        </w:rPr>
        <w:t>Roskam</w:t>
      </w:r>
      <w:r w:rsidR="002E0868">
        <w:rPr>
          <w:rFonts w:ascii="Times New Roman" w:eastAsiaTheme="minorEastAsia" w:hAnsi="Times New Roman" w:cs="Times New Roman"/>
          <w:sz w:val="24"/>
          <w:szCs w:val="24"/>
        </w:rPr>
        <w:t xml:space="preserve"> </w:t>
      </w:r>
      <w:r w:rsidR="007B06C8">
        <w:rPr>
          <w:rFonts w:ascii="Times New Roman" w:eastAsiaTheme="minorEastAsia" w:hAnsi="Times New Roman" w:cs="Times New Roman"/>
          <w:sz w:val="24"/>
          <w:szCs w:val="24"/>
        </w:rPr>
        <w:t>to</w:t>
      </w:r>
      <w:r w:rsidR="0088151E">
        <w:rPr>
          <w:rFonts w:ascii="Times New Roman" w:eastAsiaTheme="minorEastAsia" w:hAnsi="Times New Roman" w:cs="Times New Roman"/>
          <w:sz w:val="24"/>
          <w:szCs w:val="24"/>
        </w:rPr>
        <w:t xml:space="preserve"> estimate the moment arms of the </w:t>
      </w:r>
      <w:r w:rsidR="007B06C8">
        <w:rPr>
          <w:rFonts w:ascii="Times New Roman" w:eastAsiaTheme="minorEastAsia" w:hAnsi="Times New Roman" w:cs="Times New Roman"/>
          <w:sz w:val="24"/>
          <w:szCs w:val="24"/>
        </w:rPr>
        <w:t>components</w:t>
      </w:r>
      <w:r w:rsidR="008A15D4">
        <w:rPr>
          <w:rFonts w:ascii="Times New Roman" w:eastAsiaTheme="minorEastAsia" w:hAnsi="Times New Roman" w:cs="Times New Roman"/>
          <w:sz w:val="24"/>
          <w:szCs w:val="24"/>
        </w:rPr>
        <w:t>’</w:t>
      </w:r>
      <w:r w:rsidR="007B06C8">
        <w:rPr>
          <w:rFonts w:ascii="Times New Roman" w:eastAsiaTheme="minorEastAsia" w:hAnsi="Times New Roman" w:cs="Times New Roman"/>
          <w:sz w:val="24"/>
          <w:szCs w:val="24"/>
        </w:rPr>
        <w:t xml:space="preserve"> individual</w:t>
      </w:r>
      <w:r w:rsidR="00E223B3">
        <w:rPr>
          <w:rFonts w:ascii="Times New Roman" w:eastAsiaTheme="minorEastAsia" w:hAnsi="Times New Roman" w:cs="Times New Roman"/>
          <w:sz w:val="24"/>
          <w:szCs w:val="24"/>
        </w:rPr>
        <w:t xml:space="preserve"> </w:t>
      </w:r>
      <w:r w:rsidR="007B06C8">
        <w:rPr>
          <w:rFonts w:ascii="Times New Roman" w:eastAsiaTheme="minorEastAsia" w:hAnsi="Times New Roman" w:cs="Times New Roman"/>
          <w:sz w:val="24"/>
          <w:szCs w:val="24"/>
        </w:rPr>
        <w:t>CG</w:t>
      </w:r>
      <w:r w:rsidR="00E223B3">
        <w:rPr>
          <w:rFonts w:ascii="Times New Roman" w:eastAsiaTheme="minorEastAsia" w:hAnsi="Times New Roman" w:cs="Times New Roman"/>
          <w:sz w:val="24"/>
          <w:szCs w:val="24"/>
        </w:rPr>
        <w:t xml:space="preserve"> locations relative to </w:t>
      </w:r>
      <w:r w:rsidR="003A6E83">
        <w:rPr>
          <w:rFonts w:ascii="Times New Roman" w:eastAsiaTheme="minorEastAsia" w:hAnsi="Times New Roman" w:cs="Times New Roman"/>
          <w:sz w:val="24"/>
          <w:szCs w:val="24"/>
        </w:rPr>
        <w:t xml:space="preserve">key </w:t>
      </w:r>
      <w:r w:rsidR="00E223B3">
        <w:rPr>
          <w:rFonts w:ascii="Times New Roman" w:eastAsiaTheme="minorEastAsia" w:hAnsi="Times New Roman" w:cs="Times New Roman"/>
          <w:sz w:val="24"/>
          <w:szCs w:val="24"/>
        </w:rPr>
        <w:t xml:space="preserve">component locations </w:t>
      </w:r>
      <w:r w:rsidR="002E0868">
        <w:rPr>
          <w:rFonts w:ascii="Times New Roman" w:eastAsiaTheme="minorEastAsia" w:hAnsi="Times New Roman" w:cs="Times New Roman"/>
          <w:sz w:val="24"/>
          <w:szCs w:val="24"/>
        </w:rPr>
        <w:t xml:space="preserve">like </w:t>
      </w:r>
      <w:r w:rsidR="007B06C8">
        <w:rPr>
          <w:rFonts w:ascii="Times New Roman" w:eastAsiaTheme="minorEastAsia" w:hAnsi="Times New Roman" w:cs="Times New Roman"/>
          <w:sz w:val="24"/>
          <w:szCs w:val="24"/>
        </w:rPr>
        <w:t>the leading edge of the root chord</w:t>
      </w:r>
      <w:r w:rsidR="00727E81">
        <w:rPr>
          <w:rFonts w:ascii="Times New Roman" w:eastAsiaTheme="minorEastAsia" w:hAnsi="Times New Roman" w:cs="Times New Roman"/>
          <w:sz w:val="24"/>
          <w:szCs w:val="24"/>
        </w:rPr>
        <w:t>, front of nacelle, etc. was followed.</w:t>
      </w:r>
      <w:r w:rsidR="0077496D">
        <w:rPr>
          <w:rFonts w:ascii="Times New Roman" w:eastAsiaTheme="minorEastAsia" w:hAnsi="Times New Roman" w:cs="Times New Roman"/>
          <w:sz w:val="24"/>
          <w:szCs w:val="24"/>
        </w:rPr>
        <w:t xml:space="preserve"> Estimated x and z </w:t>
      </w:r>
      <w:r w:rsidR="00215B0A">
        <w:rPr>
          <w:rFonts w:ascii="Times New Roman" w:eastAsiaTheme="minorEastAsia" w:hAnsi="Times New Roman" w:cs="Times New Roman"/>
          <w:sz w:val="24"/>
          <w:szCs w:val="24"/>
        </w:rPr>
        <w:t>moment arms</w:t>
      </w:r>
      <w:r w:rsidR="00BE2C78">
        <w:rPr>
          <w:rFonts w:ascii="Times New Roman" w:eastAsiaTheme="minorEastAsia" w:hAnsi="Times New Roman" w:cs="Times New Roman"/>
          <w:sz w:val="24"/>
          <w:szCs w:val="24"/>
        </w:rPr>
        <w:t xml:space="preserve"> from the origin </w:t>
      </w:r>
      <w:r w:rsidR="00BE2C78" w:rsidRPr="00BE2C78">
        <w:rPr>
          <w:rFonts w:ascii="Times New Roman" w:eastAsiaTheme="minorEastAsia" w:hAnsi="Times New Roman" w:cs="Times New Roman"/>
          <w:i/>
          <w:iCs/>
          <w:sz w:val="24"/>
          <w:szCs w:val="24"/>
        </w:rPr>
        <w:t>O</w:t>
      </w:r>
      <w:r w:rsidR="00BE2C78">
        <w:rPr>
          <w:rFonts w:ascii="Times New Roman" w:eastAsiaTheme="minorEastAsia" w:hAnsi="Times New Roman" w:cs="Times New Roman"/>
          <w:sz w:val="24"/>
          <w:szCs w:val="24"/>
        </w:rPr>
        <w:t xml:space="preserve">, component weights, and the various </w:t>
      </w:r>
      <w:r w:rsidR="003A199E">
        <w:rPr>
          <w:rFonts w:ascii="Times New Roman" w:eastAsiaTheme="minorEastAsia" w:hAnsi="Times New Roman" w:cs="Times New Roman"/>
          <w:sz w:val="24"/>
          <w:szCs w:val="24"/>
        </w:rPr>
        <w:t>total CGs</w:t>
      </w:r>
      <w:r w:rsidR="00BE2C78">
        <w:rPr>
          <w:rFonts w:ascii="Times New Roman" w:eastAsiaTheme="minorEastAsia" w:hAnsi="Times New Roman" w:cs="Times New Roman"/>
          <w:sz w:val="24"/>
          <w:szCs w:val="24"/>
        </w:rPr>
        <w:t xml:space="preserve"> can be found below in </w:t>
      </w:r>
      <w:r w:rsidR="002279C2" w:rsidRPr="002279C2">
        <w:rPr>
          <w:rFonts w:ascii="Times New Roman" w:eastAsiaTheme="minorEastAsia" w:hAnsi="Times New Roman" w:cs="Times New Roman"/>
          <w:sz w:val="24"/>
          <w:szCs w:val="24"/>
        </w:rPr>
        <w:fldChar w:fldCharType="begin"/>
      </w:r>
      <w:r w:rsidR="002279C2" w:rsidRPr="002279C2">
        <w:rPr>
          <w:rFonts w:ascii="Times New Roman" w:eastAsiaTheme="minorEastAsia" w:hAnsi="Times New Roman" w:cs="Times New Roman"/>
          <w:sz w:val="24"/>
          <w:szCs w:val="24"/>
        </w:rPr>
        <w:instrText xml:space="preserve"> REF _Ref102056782 \h  \* MERGEFORMAT </w:instrText>
      </w:r>
      <w:r w:rsidR="002279C2" w:rsidRPr="002279C2">
        <w:rPr>
          <w:rFonts w:ascii="Times New Roman" w:eastAsiaTheme="minorEastAsia" w:hAnsi="Times New Roman" w:cs="Times New Roman"/>
          <w:sz w:val="24"/>
          <w:szCs w:val="24"/>
        </w:rPr>
      </w:r>
      <w:r w:rsidR="002279C2" w:rsidRPr="002279C2">
        <w:rPr>
          <w:rFonts w:ascii="Times New Roman" w:eastAsiaTheme="minorEastAsia" w:hAnsi="Times New Roman" w:cs="Times New Roman"/>
          <w:sz w:val="24"/>
          <w:szCs w:val="24"/>
        </w:rPr>
        <w:fldChar w:fldCharType="separate"/>
      </w:r>
      <w:r w:rsidR="0035701C" w:rsidRPr="0035701C">
        <w:rPr>
          <w:rFonts w:ascii="Times New Roman" w:hAnsi="Times New Roman" w:cs="Times New Roman"/>
          <w:sz w:val="24"/>
          <w:szCs w:val="24"/>
        </w:rPr>
        <w:t xml:space="preserve">Table </w:t>
      </w:r>
      <w:r w:rsidR="0035701C">
        <w:t>XX</w:t>
      </w:r>
      <w:r w:rsidR="0035701C">
        <w:rPr>
          <w:noProof/>
        </w:rPr>
        <w:t>XX</w:t>
      </w:r>
      <w:r w:rsidR="002279C2" w:rsidRPr="002279C2">
        <w:rPr>
          <w:rFonts w:ascii="Times New Roman" w:eastAsiaTheme="minorEastAsia" w:hAnsi="Times New Roman" w:cs="Times New Roman"/>
          <w:sz w:val="24"/>
          <w:szCs w:val="24"/>
        </w:rPr>
        <w:fldChar w:fldCharType="end"/>
      </w:r>
      <w:r w:rsidR="00BE2C78">
        <w:rPr>
          <w:rFonts w:ascii="Times New Roman" w:eastAsiaTheme="minorEastAsia" w:hAnsi="Times New Roman" w:cs="Times New Roman"/>
          <w:sz w:val="24"/>
          <w:szCs w:val="24"/>
        </w:rPr>
        <w:t xml:space="preserve"> for the Project Morpheus aircraft.</w:t>
      </w:r>
      <w:r w:rsidR="0077496D">
        <w:rPr>
          <w:rFonts w:ascii="Times New Roman" w:eastAsiaTheme="minorEastAsia" w:hAnsi="Times New Roman" w:cs="Times New Roman"/>
          <w:sz w:val="24"/>
          <w:szCs w:val="24"/>
        </w:rPr>
        <w:t xml:space="preserve"> </w:t>
      </w:r>
      <w:r w:rsidR="003128A2">
        <w:rPr>
          <w:rFonts w:ascii="Times New Roman" w:eastAsiaTheme="minorEastAsia" w:hAnsi="Times New Roman" w:cs="Times New Roman"/>
          <w:sz w:val="24"/>
          <w:szCs w:val="24"/>
        </w:rPr>
        <w:t>The operating empty CG includes all the components</w:t>
      </w:r>
      <w:r w:rsidR="00F54B7D">
        <w:rPr>
          <w:rFonts w:ascii="Times New Roman" w:eastAsiaTheme="minorEastAsia" w:hAnsi="Times New Roman" w:cs="Times New Roman"/>
          <w:sz w:val="24"/>
          <w:szCs w:val="24"/>
        </w:rPr>
        <w:t xml:space="preserve"> in the empty weight CG but with the addition of </w:t>
      </w:r>
      <w:r w:rsidR="00500277">
        <w:rPr>
          <w:rFonts w:ascii="Times New Roman" w:eastAsiaTheme="minorEastAsia" w:hAnsi="Times New Roman" w:cs="Times New Roman"/>
          <w:sz w:val="24"/>
          <w:szCs w:val="24"/>
        </w:rPr>
        <w:t xml:space="preserve">the </w:t>
      </w:r>
      <w:r w:rsidR="00F54B7D">
        <w:rPr>
          <w:rFonts w:ascii="Times New Roman" w:eastAsiaTheme="minorEastAsia" w:hAnsi="Times New Roman" w:cs="Times New Roman"/>
          <w:sz w:val="24"/>
          <w:szCs w:val="24"/>
        </w:rPr>
        <w:t>crew</w:t>
      </w:r>
      <w:r w:rsidR="00500277">
        <w:rPr>
          <w:rFonts w:ascii="Times New Roman" w:eastAsiaTheme="minorEastAsia" w:hAnsi="Times New Roman" w:cs="Times New Roman"/>
          <w:sz w:val="24"/>
          <w:szCs w:val="24"/>
        </w:rPr>
        <w:t xml:space="preserve"> CG</w:t>
      </w:r>
      <w:r w:rsidR="00F54B7D">
        <w:rPr>
          <w:rFonts w:ascii="Times New Roman" w:eastAsiaTheme="minorEastAsia" w:hAnsi="Times New Roman" w:cs="Times New Roman"/>
          <w:sz w:val="24"/>
          <w:szCs w:val="24"/>
        </w:rPr>
        <w:t xml:space="preserve">. The gross weight </w:t>
      </w:r>
      <w:r w:rsidR="00500277">
        <w:rPr>
          <w:rFonts w:ascii="Times New Roman" w:eastAsiaTheme="minorEastAsia" w:hAnsi="Times New Roman" w:cs="Times New Roman"/>
          <w:sz w:val="24"/>
          <w:szCs w:val="24"/>
        </w:rPr>
        <w:t xml:space="preserve">CG </w:t>
      </w:r>
      <w:r w:rsidR="00F54B7D">
        <w:rPr>
          <w:rFonts w:ascii="Times New Roman" w:eastAsiaTheme="minorEastAsia" w:hAnsi="Times New Roman" w:cs="Times New Roman"/>
          <w:sz w:val="24"/>
          <w:szCs w:val="24"/>
        </w:rPr>
        <w:t xml:space="preserve">includes everything in the operating empty CG but with </w:t>
      </w:r>
      <w:r w:rsidR="00500277">
        <w:rPr>
          <w:rFonts w:ascii="Times New Roman" w:eastAsiaTheme="minorEastAsia" w:hAnsi="Times New Roman" w:cs="Times New Roman"/>
          <w:sz w:val="24"/>
          <w:szCs w:val="24"/>
        </w:rPr>
        <w:t xml:space="preserve">the inclusion of the </w:t>
      </w:r>
      <w:r w:rsidR="00F54B7D">
        <w:rPr>
          <w:rFonts w:ascii="Times New Roman" w:eastAsiaTheme="minorEastAsia" w:hAnsi="Times New Roman" w:cs="Times New Roman"/>
          <w:sz w:val="24"/>
          <w:szCs w:val="24"/>
        </w:rPr>
        <w:t xml:space="preserve">payload and fuel </w:t>
      </w:r>
      <w:r w:rsidR="00500277">
        <w:rPr>
          <w:rFonts w:ascii="Times New Roman" w:eastAsiaTheme="minorEastAsia" w:hAnsi="Times New Roman" w:cs="Times New Roman"/>
          <w:sz w:val="24"/>
          <w:szCs w:val="24"/>
        </w:rPr>
        <w:t>components</w:t>
      </w:r>
      <w:r w:rsidR="00F54B7D">
        <w:rPr>
          <w:rFonts w:ascii="Times New Roman" w:eastAsiaTheme="minorEastAsia" w:hAnsi="Times New Roman" w:cs="Times New Roman"/>
          <w:sz w:val="24"/>
          <w:szCs w:val="24"/>
        </w:rPr>
        <w:t>.</w:t>
      </w:r>
    </w:p>
    <w:p w14:paraId="3052855A" w14:textId="1023674B" w:rsidR="00927B81" w:rsidRPr="00927B81" w:rsidRDefault="00927B81" w:rsidP="00051ED6">
      <w:pPr>
        <w:pStyle w:val="Caption"/>
        <w:jc w:val="center"/>
        <w:rPr>
          <w:rFonts w:cs="Times New Roman"/>
          <w:szCs w:val="24"/>
        </w:rPr>
      </w:pPr>
      <w:bookmarkStart w:id="113" w:name="_Ref102056782"/>
      <w:r>
        <w:t xml:space="preserve">Table </w:t>
      </w:r>
      <w:r w:rsidR="00051ED6">
        <w:t>XX</w:t>
      </w:r>
      <w:fldSimple w:instr=" SEQ Table \* ROMAN ">
        <w:r w:rsidR="0035701C">
          <w:rPr>
            <w:noProof/>
          </w:rPr>
          <w:t>XX</w:t>
        </w:r>
      </w:fldSimple>
      <w:bookmarkEnd w:id="113"/>
      <w:r w:rsidRPr="002279C2">
        <w:rPr>
          <w:rFonts w:cs="Times New Roman"/>
          <w:szCs w:val="24"/>
        </w:rPr>
        <w:t>. C</w:t>
      </w:r>
      <w:r w:rsidRPr="002017F7">
        <w:rPr>
          <w:rFonts w:cs="Times New Roman"/>
          <w:szCs w:val="24"/>
        </w:rPr>
        <w:t xml:space="preserve">omponent </w:t>
      </w:r>
      <w:r w:rsidR="00E37B4B" w:rsidRPr="002017F7">
        <w:rPr>
          <w:rFonts w:cs="Times New Roman"/>
          <w:szCs w:val="24"/>
        </w:rPr>
        <w:t>and vehicle center of gravity</w:t>
      </w:r>
      <w:r w:rsidRPr="002017F7">
        <w:rPr>
          <w:rFonts w:cs="Times New Roman"/>
          <w:szCs w:val="24"/>
        </w:rPr>
        <w:t xml:space="preserve"> estimations.</w:t>
      </w:r>
    </w:p>
    <w:tbl>
      <w:tblPr>
        <w:tblStyle w:val="GridTable5Dark-Accent1"/>
        <w:tblW w:w="8185" w:type="dxa"/>
        <w:jc w:val="center"/>
        <w:tblLook w:val="04A0" w:firstRow="1" w:lastRow="0" w:firstColumn="1" w:lastColumn="0" w:noHBand="0" w:noVBand="1"/>
      </w:tblPr>
      <w:tblGrid>
        <w:gridCol w:w="1270"/>
        <w:gridCol w:w="1785"/>
        <w:gridCol w:w="1753"/>
        <w:gridCol w:w="1847"/>
        <w:gridCol w:w="1530"/>
      </w:tblGrid>
      <w:tr w:rsidR="002B2AB1" w:rsidRPr="00704A51" w14:paraId="1A2407F9" w14:textId="3D2706D9" w:rsidTr="00600726">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70" w:type="dxa"/>
          </w:tcPr>
          <w:p w14:paraId="2FD0AE5C" w14:textId="21338F8D" w:rsidR="00384B8E" w:rsidRPr="008A5E27" w:rsidRDefault="00384B8E" w:rsidP="00A4163B">
            <w:pPr>
              <w:rPr>
                <w:rFonts w:ascii="Times New Roman" w:eastAsia="Times New Roman" w:hAnsi="Times New Roman" w:cs="Times New Roman"/>
                <w:sz w:val="24"/>
                <w:szCs w:val="24"/>
              </w:rPr>
            </w:pPr>
            <w:r w:rsidRPr="008A5E27">
              <w:rPr>
                <w:rFonts w:ascii="Times New Roman" w:eastAsia="Times New Roman" w:hAnsi="Times New Roman" w:cs="Times New Roman"/>
                <w:sz w:val="24"/>
                <w:szCs w:val="24"/>
              </w:rPr>
              <w:t>Center of Gravity</w:t>
            </w:r>
          </w:p>
        </w:tc>
        <w:tc>
          <w:tcPr>
            <w:tcW w:w="1785" w:type="dxa"/>
            <w:noWrap/>
            <w:hideMark/>
          </w:tcPr>
          <w:p w14:paraId="4C475EC9" w14:textId="78BFF754" w:rsidR="00384B8E" w:rsidRPr="00704A51" w:rsidRDefault="00384B8E" w:rsidP="00A4163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A5E27">
              <w:rPr>
                <w:rFonts w:ascii="Times New Roman" w:eastAsia="Times New Roman" w:hAnsi="Times New Roman" w:cs="Times New Roman"/>
                <w:sz w:val="24"/>
                <w:szCs w:val="24"/>
              </w:rPr>
              <w:t>Component</w:t>
            </w:r>
          </w:p>
        </w:tc>
        <w:tc>
          <w:tcPr>
            <w:tcW w:w="1753" w:type="dxa"/>
            <w:noWrap/>
            <w:hideMark/>
          </w:tcPr>
          <w:p w14:paraId="690C236D" w14:textId="0E837C43" w:rsidR="00384B8E" w:rsidRPr="00704A51" w:rsidRDefault="00384B8E" w:rsidP="00A4163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04A51">
              <w:rPr>
                <w:rFonts w:ascii="Times New Roman" w:eastAsia="Times New Roman" w:hAnsi="Times New Roman" w:cs="Times New Roman"/>
                <w:sz w:val="24"/>
                <w:szCs w:val="24"/>
              </w:rPr>
              <w:t>X Loc</w:t>
            </w:r>
            <w:r w:rsidR="00E167D5" w:rsidRPr="008A5E27">
              <w:rPr>
                <w:rFonts w:ascii="Times New Roman" w:eastAsia="Times New Roman" w:hAnsi="Times New Roman" w:cs="Times New Roman"/>
                <w:sz w:val="24"/>
                <w:szCs w:val="24"/>
              </w:rPr>
              <w:t>ation</w:t>
            </w:r>
            <w:r w:rsidRPr="00704A51">
              <w:rPr>
                <w:rFonts w:ascii="Times New Roman" w:eastAsia="Times New Roman" w:hAnsi="Times New Roman" w:cs="Times New Roman"/>
                <w:sz w:val="24"/>
                <w:szCs w:val="24"/>
              </w:rPr>
              <w:t xml:space="preserve"> (ft)</w:t>
            </w:r>
          </w:p>
        </w:tc>
        <w:tc>
          <w:tcPr>
            <w:tcW w:w="1847" w:type="dxa"/>
            <w:noWrap/>
            <w:hideMark/>
          </w:tcPr>
          <w:p w14:paraId="6408D244" w14:textId="0DE400F2" w:rsidR="00384B8E" w:rsidRPr="00704A51" w:rsidRDefault="00384B8E" w:rsidP="00A4163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04A51">
              <w:rPr>
                <w:rFonts w:ascii="Times New Roman" w:eastAsia="Times New Roman" w:hAnsi="Times New Roman" w:cs="Times New Roman"/>
                <w:sz w:val="24"/>
                <w:szCs w:val="24"/>
              </w:rPr>
              <w:t>Z Loc</w:t>
            </w:r>
            <w:r w:rsidR="00E167D5" w:rsidRPr="008A5E27">
              <w:rPr>
                <w:rFonts w:ascii="Times New Roman" w:eastAsia="Times New Roman" w:hAnsi="Times New Roman" w:cs="Times New Roman"/>
                <w:sz w:val="24"/>
                <w:szCs w:val="24"/>
              </w:rPr>
              <w:t>ation</w:t>
            </w:r>
            <w:r w:rsidRPr="00704A51">
              <w:rPr>
                <w:rFonts w:ascii="Times New Roman" w:eastAsia="Times New Roman" w:hAnsi="Times New Roman" w:cs="Times New Roman"/>
                <w:sz w:val="24"/>
                <w:szCs w:val="24"/>
              </w:rPr>
              <w:t xml:space="preserve"> (ft)</w:t>
            </w:r>
          </w:p>
        </w:tc>
        <w:tc>
          <w:tcPr>
            <w:tcW w:w="1530" w:type="dxa"/>
          </w:tcPr>
          <w:p w14:paraId="5B0E69C0" w14:textId="23578CBE" w:rsidR="00384B8E" w:rsidRPr="008A5E27" w:rsidRDefault="00384B8E" w:rsidP="00A4163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04A51">
              <w:rPr>
                <w:rFonts w:ascii="Times New Roman" w:eastAsia="Times New Roman" w:hAnsi="Times New Roman" w:cs="Times New Roman"/>
                <w:sz w:val="24"/>
                <w:szCs w:val="24"/>
              </w:rPr>
              <w:t>Weight (lb)</w:t>
            </w:r>
          </w:p>
        </w:tc>
      </w:tr>
      <w:tr w:rsidR="002B2AB1" w:rsidRPr="00704A51" w14:paraId="6093A34E" w14:textId="77777777" w:rsidTr="0060072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70" w:type="dxa"/>
            <w:vMerge w:val="restart"/>
          </w:tcPr>
          <w:p w14:paraId="511BFBA7" w14:textId="0ABFAACD" w:rsidR="00384B8E" w:rsidRPr="008A5E27" w:rsidRDefault="00384B8E" w:rsidP="00384B8E">
            <w:pPr>
              <w:rPr>
                <w:rFonts w:ascii="Times New Roman" w:eastAsia="Times New Roman" w:hAnsi="Times New Roman" w:cs="Times New Roman"/>
                <w:sz w:val="24"/>
                <w:szCs w:val="24"/>
              </w:rPr>
            </w:pPr>
            <w:r w:rsidRPr="00704A51">
              <w:rPr>
                <w:rFonts w:ascii="Times New Roman" w:eastAsia="Times New Roman" w:hAnsi="Times New Roman" w:cs="Times New Roman"/>
                <w:sz w:val="24"/>
                <w:szCs w:val="24"/>
              </w:rPr>
              <w:t>Empty</w:t>
            </w:r>
            <w:r w:rsidRPr="008A5E27">
              <w:rPr>
                <w:rFonts w:ascii="Times New Roman" w:eastAsia="Times New Roman" w:hAnsi="Times New Roman" w:cs="Times New Roman"/>
                <w:sz w:val="24"/>
                <w:szCs w:val="24"/>
              </w:rPr>
              <w:t xml:space="preserve"> Weight CG</w:t>
            </w:r>
          </w:p>
        </w:tc>
        <w:tc>
          <w:tcPr>
            <w:tcW w:w="1785" w:type="dxa"/>
            <w:noWrap/>
          </w:tcPr>
          <w:p w14:paraId="39920FCF" w14:textId="5C832CD8" w:rsidR="00384B8E" w:rsidRPr="00600726" w:rsidRDefault="00600726" w:rsidP="00384B8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600726">
              <w:rPr>
                <w:rFonts w:ascii="Times New Roman" w:eastAsia="Times New Roman" w:hAnsi="Times New Roman" w:cs="Times New Roman"/>
                <w:b/>
                <w:bCs/>
                <w:color w:val="000000"/>
                <w:sz w:val="24"/>
                <w:szCs w:val="24"/>
              </w:rPr>
              <w:t>Empty Weight</w:t>
            </w:r>
          </w:p>
        </w:tc>
        <w:tc>
          <w:tcPr>
            <w:tcW w:w="1753" w:type="dxa"/>
            <w:noWrap/>
          </w:tcPr>
          <w:p w14:paraId="33753F62" w14:textId="1406D268" w:rsidR="00384B8E" w:rsidRPr="008A5E27" w:rsidRDefault="00384B8E" w:rsidP="00384B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b/>
                <w:bCs/>
                <w:color w:val="000000"/>
                <w:sz w:val="24"/>
                <w:szCs w:val="24"/>
              </w:rPr>
              <w:t>98.</w:t>
            </w:r>
            <w:r w:rsidR="00EA4415" w:rsidRPr="00704A51">
              <w:rPr>
                <w:rFonts w:ascii="Times New Roman" w:eastAsia="Times New Roman" w:hAnsi="Times New Roman" w:cs="Times New Roman"/>
                <w:b/>
                <w:bCs/>
                <w:color w:val="000000"/>
                <w:sz w:val="24"/>
                <w:szCs w:val="24"/>
              </w:rPr>
              <w:t>5</w:t>
            </w:r>
          </w:p>
        </w:tc>
        <w:tc>
          <w:tcPr>
            <w:tcW w:w="1847" w:type="dxa"/>
            <w:noWrap/>
          </w:tcPr>
          <w:p w14:paraId="340D5B82" w14:textId="59A98347" w:rsidR="00384B8E" w:rsidRPr="006C4015" w:rsidRDefault="00384B8E" w:rsidP="00384B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704A51">
              <w:rPr>
                <w:rFonts w:ascii="Times New Roman" w:eastAsia="Times New Roman" w:hAnsi="Times New Roman" w:cs="Times New Roman"/>
                <w:b/>
                <w:bCs/>
                <w:color w:val="000000"/>
                <w:sz w:val="24"/>
                <w:szCs w:val="24"/>
              </w:rPr>
              <w:t>-1.2</w:t>
            </w:r>
            <w:r w:rsidRPr="006C4015">
              <w:rPr>
                <w:rFonts w:ascii="Times New Roman" w:eastAsia="Times New Roman" w:hAnsi="Times New Roman" w:cs="Times New Roman"/>
                <w:b/>
                <w:bCs/>
                <w:color w:val="000000"/>
                <w:sz w:val="24"/>
                <w:szCs w:val="24"/>
              </w:rPr>
              <w:t>7</w:t>
            </w:r>
          </w:p>
        </w:tc>
        <w:tc>
          <w:tcPr>
            <w:tcW w:w="1530" w:type="dxa"/>
          </w:tcPr>
          <w:p w14:paraId="7F7C59F2" w14:textId="4DE721B8" w:rsidR="00384B8E" w:rsidRPr="008A5E27" w:rsidRDefault="00384B8E" w:rsidP="00384B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b/>
                <w:bCs/>
                <w:color w:val="000000"/>
                <w:sz w:val="24"/>
                <w:szCs w:val="24"/>
              </w:rPr>
              <w:t>85713.5</w:t>
            </w:r>
          </w:p>
        </w:tc>
      </w:tr>
      <w:tr w:rsidR="002B2AB1" w:rsidRPr="00704A51" w14:paraId="278B51C7" w14:textId="02CA0261" w:rsidTr="00600726">
        <w:trPr>
          <w:trHeight w:val="288"/>
          <w:jc w:val="center"/>
        </w:trPr>
        <w:tc>
          <w:tcPr>
            <w:cnfStyle w:val="001000000000" w:firstRow="0" w:lastRow="0" w:firstColumn="1" w:lastColumn="0" w:oddVBand="0" w:evenVBand="0" w:oddHBand="0" w:evenHBand="0" w:firstRowFirstColumn="0" w:firstRowLastColumn="0" w:lastRowFirstColumn="0" w:lastRowLastColumn="0"/>
            <w:tcW w:w="1270" w:type="dxa"/>
            <w:vMerge/>
          </w:tcPr>
          <w:p w14:paraId="2F498289" w14:textId="77777777" w:rsidR="00384B8E" w:rsidRPr="008A5E27" w:rsidRDefault="00384B8E" w:rsidP="00A4163B">
            <w:pPr>
              <w:rPr>
                <w:rFonts w:ascii="Times New Roman" w:eastAsia="Times New Roman" w:hAnsi="Times New Roman" w:cs="Times New Roman"/>
                <w:sz w:val="24"/>
                <w:szCs w:val="24"/>
              </w:rPr>
            </w:pPr>
          </w:p>
        </w:tc>
        <w:tc>
          <w:tcPr>
            <w:tcW w:w="1785" w:type="dxa"/>
            <w:noWrap/>
            <w:hideMark/>
          </w:tcPr>
          <w:p w14:paraId="73529526" w14:textId="77777777" w:rsidR="00384B8E" w:rsidRPr="00704A51" w:rsidRDefault="00384B8E" w:rsidP="00A4163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Wing</w:t>
            </w:r>
          </w:p>
        </w:tc>
        <w:tc>
          <w:tcPr>
            <w:tcW w:w="1753" w:type="dxa"/>
            <w:noWrap/>
            <w:hideMark/>
          </w:tcPr>
          <w:p w14:paraId="4230CDC3" w14:textId="4E28FF12" w:rsidR="00384B8E" w:rsidRPr="00704A51" w:rsidRDefault="00384B8E" w:rsidP="00A4163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113.</w:t>
            </w:r>
            <w:r w:rsidR="00495DF8">
              <w:rPr>
                <w:rFonts w:ascii="Times New Roman" w:eastAsia="Times New Roman" w:hAnsi="Times New Roman" w:cs="Times New Roman"/>
                <w:color w:val="000000"/>
                <w:sz w:val="24"/>
                <w:szCs w:val="24"/>
              </w:rPr>
              <w:t>1</w:t>
            </w:r>
          </w:p>
        </w:tc>
        <w:tc>
          <w:tcPr>
            <w:tcW w:w="1847" w:type="dxa"/>
            <w:noWrap/>
            <w:hideMark/>
          </w:tcPr>
          <w:p w14:paraId="50096656" w14:textId="77777777" w:rsidR="00384B8E" w:rsidRPr="00704A51" w:rsidRDefault="00384B8E" w:rsidP="00A4163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-1.3</w:t>
            </w:r>
          </w:p>
        </w:tc>
        <w:tc>
          <w:tcPr>
            <w:tcW w:w="1530" w:type="dxa"/>
          </w:tcPr>
          <w:p w14:paraId="33BAB0B0" w14:textId="70BF2246" w:rsidR="00384B8E" w:rsidRPr="008A5E27" w:rsidRDefault="00384B8E" w:rsidP="00A4163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19924.9</w:t>
            </w:r>
          </w:p>
        </w:tc>
      </w:tr>
      <w:tr w:rsidR="002B2AB1" w:rsidRPr="00704A51" w14:paraId="46320972" w14:textId="772B8F61" w:rsidTr="0060072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70" w:type="dxa"/>
            <w:vMerge/>
          </w:tcPr>
          <w:p w14:paraId="56141098" w14:textId="77777777" w:rsidR="00384B8E" w:rsidRPr="008A5E27" w:rsidRDefault="00384B8E" w:rsidP="00A4163B">
            <w:pPr>
              <w:rPr>
                <w:rFonts w:ascii="Times New Roman" w:eastAsia="Times New Roman" w:hAnsi="Times New Roman" w:cs="Times New Roman"/>
                <w:sz w:val="24"/>
                <w:szCs w:val="24"/>
              </w:rPr>
            </w:pPr>
          </w:p>
        </w:tc>
        <w:tc>
          <w:tcPr>
            <w:tcW w:w="1785" w:type="dxa"/>
            <w:noWrap/>
            <w:hideMark/>
          </w:tcPr>
          <w:p w14:paraId="26CCFB8A" w14:textId="77777777" w:rsidR="00384B8E" w:rsidRPr="00704A51" w:rsidRDefault="00384B8E" w:rsidP="00A4163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Empennage</w:t>
            </w:r>
          </w:p>
        </w:tc>
        <w:tc>
          <w:tcPr>
            <w:tcW w:w="1753" w:type="dxa"/>
            <w:noWrap/>
            <w:hideMark/>
          </w:tcPr>
          <w:p w14:paraId="20DA921C" w14:textId="7A0800A3" w:rsidR="00384B8E" w:rsidRPr="00704A51" w:rsidRDefault="00384B8E" w:rsidP="00A4163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142.</w:t>
            </w:r>
            <w:r w:rsidR="00495DF8">
              <w:rPr>
                <w:rFonts w:ascii="Times New Roman" w:eastAsia="Times New Roman" w:hAnsi="Times New Roman" w:cs="Times New Roman"/>
                <w:color w:val="000000"/>
                <w:sz w:val="24"/>
                <w:szCs w:val="24"/>
              </w:rPr>
              <w:t>2</w:t>
            </w:r>
          </w:p>
        </w:tc>
        <w:tc>
          <w:tcPr>
            <w:tcW w:w="1847" w:type="dxa"/>
            <w:noWrap/>
            <w:hideMark/>
          </w:tcPr>
          <w:p w14:paraId="7DF632C6" w14:textId="77777777" w:rsidR="00384B8E" w:rsidRPr="00704A51" w:rsidRDefault="00384B8E" w:rsidP="00A4163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8.5</w:t>
            </w:r>
          </w:p>
        </w:tc>
        <w:tc>
          <w:tcPr>
            <w:tcW w:w="1530" w:type="dxa"/>
          </w:tcPr>
          <w:p w14:paraId="3D53BF7A" w14:textId="6F92BBAE" w:rsidR="00384B8E" w:rsidRPr="008A5E27" w:rsidRDefault="00384B8E" w:rsidP="00A4163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2065.4</w:t>
            </w:r>
          </w:p>
        </w:tc>
      </w:tr>
      <w:tr w:rsidR="002B2AB1" w:rsidRPr="00704A51" w14:paraId="43D84008" w14:textId="54116CE8" w:rsidTr="00600726">
        <w:trPr>
          <w:trHeight w:val="288"/>
          <w:jc w:val="center"/>
        </w:trPr>
        <w:tc>
          <w:tcPr>
            <w:cnfStyle w:val="001000000000" w:firstRow="0" w:lastRow="0" w:firstColumn="1" w:lastColumn="0" w:oddVBand="0" w:evenVBand="0" w:oddHBand="0" w:evenHBand="0" w:firstRowFirstColumn="0" w:firstRowLastColumn="0" w:lastRowFirstColumn="0" w:lastRowLastColumn="0"/>
            <w:tcW w:w="1270" w:type="dxa"/>
            <w:vMerge/>
          </w:tcPr>
          <w:p w14:paraId="13A13359" w14:textId="77777777" w:rsidR="00384B8E" w:rsidRPr="008A5E27" w:rsidRDefault="00384B8E" w:rsidP="00A4163B">
            <w:pPr>
              <w:rPr>
                <w:rFonts w:ascii="Times New Roman" w:eastAsia="Times New Roman" w:hAnsi="Times New Roman" w:cs="Times New Roman"/>
                <w:sz w:val="24"/>
                <w:szCs w:val="24"/>
              </w:rPr>
            </w:pPr>
          </w:p>
        </w:tc>
        <w:tc>
          <w:tcPr>
            <w:tcW w:w="1785" w:type="dxa"/>
            <w:noWrap/>
            <w:hideMark/>
          </w:tcPr>
          <w:p w14:paraId="08A13AC7" w14:textId="77777777" w:rsidR="00384B8E" w:rsidRPr="00704A51" w:rsidRDefault="00384B8E" w:rsidP="00A4163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Fuselage</w:t>
            </w:r>
          </w:p>
        </w:tc>
        <w:tc>
          <w:tcPr>
            <w:tcW w:w="1753" w:type="dxa"/>
            <w:noWrap/>
            <w:hideMark/>
          </w:tcPr>
          <w:p w14:paraId="2C588809" w14:textId="4974DB92" w:rsidR="00384B8E" w:rsidRPr="00704A51" w:rsidRDefault="00384B8E" w:rsidP="00A4163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72</w:t>
            </w:r>
            <w:r w:rsidR="00495DF8">
              <w:rPr>
                <w:rFonts w:ascii="Times New Roman" w:eastAsia="Times New Roman" w:hAnsi="Times New Roman" w:cs="Times New Roman"/>
                <w:color w:val="000000"/>
                <w:sz w:val="24"/>
                <w:szCs w:val="24"/>
              </w:rPr>
              <w:t>.0</w:t>
            </w:r>
          </w:p>
        </w:tc>
        <w:tc>
          <w:tcPr>
            <w:tcW w:w="1847" w:type="dxa"/>
            <w:noWrap/>
            <w:hideMark/>
          </w:tcPr>
          <w:p w14:paraId="093F4FDF" w14:textId="77777777" w:rsidR="00384B8E" w:rsidRPr="00704A51" w:rsidRDefault="00384B8E" w:rsidP="00A4163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0.0</w:t>
            </w:r>
          </w:p>
        </w:tc>
        <w:tc>
          <w:tcPr>
            <w:tcW w:w="1530" w:type="dxa"/>
          </w:tcPr>
          <w:p w14:paraId="3D0E94A6" w14:textId="6B3703E9" w:rsidR="00384B8E" w:rsidRPr="008A5E27" w:rsidRDefault="00384B8E" w:rsidP="00A4163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13971.7</w:t>
            </w:r>
          </w:p>
        </w:tc>
      </w:tr>
      <w:tr w:rsidR="002B2AB1" w:rsidRPr="00704A51" w14:paraId="0B5AB17E" w14:textId="4D8A653B" w:rsidTr="0060072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70" w:type="dxa"/>
            <w:vMerge/>
          </w:tcPr>
          <w:p w14:paraId="160A7C59" w14:textId="77777777" w:rsidR="00384B8E" w:rsidRPr="008A5E27" w:rsidRDefault="00384B8E" w:rsidP="00A4163B">
            <w:pPr>
              <w:rPr>
                <w:rFonts w:ascii="Times New Roman" w:eastAsia="Times New Roman" w:hAnsi="Times New Roman" w:cs="Times New Roman"/>
                <w:sz w:val="24"/>
                <w:szCs w:val="24"/>
              </w:rPr>
            </w:pPr>
          </w:p>
        </w:tc>
        <w:tc>
          <w:tcPr>
            <w:tcW w:w="1785" w:type="dxa"/>
            <w:noWrap/>
            <w:hideMark/>
          </w:tcPr>
          <w:p w14:paraId="5A1D4A0C" w14:textId="77777777" w:rsidR="00384B8E" w:rsidRPr="00704A51" w:rsidRDefault="00384B8E" w:rsidP="00A4163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Nacelles</w:t>
            </w:r>
          </w:p>
        </w:tc>
        <w:tc>
          <w:tcPr>
            <w:tcW w:w="1753" w:type="dxa"/>
            <w:noWrap/>
            <w:hideMark/>
          </w:tcPr>
          <w:p w14:paraId="30AE91B7" w14:textId="773B7E5F" w:rsidR="00384B8E" w:rsidRPr="00704A51" w:rsidRDefault="00384B8E" w:rsidP="00A4163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110</w:t>
            </w:r>
            <w:r w:rsidR="00495DF8">
              <w:rPr>
                <w:rFonts w:ascii="Times New Roman" w:eastAsia="Times New Roman" w:hAnsi="Times New Roman" w:cs="Times New Roman"/>
                <w:color w:val="000000"/>
                <w:sz w:val="24"/>
                <w:szCs w:val="24"/>
              </w:rPr>
              <w:t>.0</w:t>
            </w:r>
          </w:p>
        </w:tc>
        <w:tc>
          <w:tcPr>
            <w:tcW w:w="1847" w:type="dxa"/>
            <w:noWrap/>
            <w:hideMark/>
          </w:tcPr>
          <w:p w14:paraId="6CE28658" w14:textId="77777777" w:rsidR="00384B8E" w:rsidRPr="00704A51" w:rsidRDefault="00384B8E" w:rsidP="00A4163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-3.0</w:t>
            </w:r>
          </w:p>
        </w:tc>
        <w:tc>
          <w:tcPr>
            <w:tcW w:w="1530" w:type="dxa"/>
          </w:tcPr>
          <w:p w14:paraId="4F453335" w14:textId="389DEBAB" w:rsidR="00384B8E" w:rsidRPr="008A5E27" w:rsidRDefault="00384B8E" w:rsidP="00A4163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3401.8</w:t>
            </w:r>
          </w:p>
        </w:tc>
      </w:tr>
      <w:tr w:rsidR="002B2AB1" w:rsidRPr="00704A51" w14:paraId="594DB676" w14:textId="43457252" w:rsidTr="00600726">
        <w:trPr>
          <w:trHeight w:val="288"/>
          <w:jc w:val="center"/>
        </w:trPr>
        <w:tc>
          <w:tcPr>
            <w:cnfStyle w:val="001000000000" w:firstRow="0" w:lastRow="0" w:firstColumn="1" w:lastColumn="0" w:oddVBand="0" w:evenVBand="0" w:oddHBand="0" w:evenHBand="0" w:firstRowFirstColumn="0" w:firstRowLastColumn="0" w:lastRowFirstColumn="0" w:lastRowLastColumn="0"/>
            <w:tcW w:w="1270" w:type="dxa"/>
            <w:vMerge/>
          </w:tcPr>
          <w:p w14:paraId="53183278" w14:textId="77777777" w:rsidR="00384B8E" w:rsidRPr="008A5E27" w:rsidRDefault="00384B8E" w:rsidP="00A4163B">
            <w:pPr>
              <w:rPr>
                <w:rFonts w:ascii="Times New Roman" w:eastAsia="Times New Roman" w:hAnsi="Times New Roman" w:cs="Times New Roman"/>
                <w:sz w:val="24"/>
                <w:szCs w:val="24"/>
              </w:rPr>
            </w:pPr>
          </w:p>
        </w:tc>
        <w:tc>
          <w:tcPr>
            <w:tcW w:w="1785" w:type="dxa"/>
            <w:noWrap/>
            <w:hideMark/>
          </w:tcPr>
          <w:p w14:paraId="3157D896" w14:textId="77777777" w:rsidR="00384B8E" w:rsidRPr="00704A51" w:rsidRDefault="00384B8E" w:rsidP="00A4163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Nose Gear</w:t>
            </w:r>
          </w:p>
        </w:tc>
        <w:tc>
          <w:tcPr>
            <w:tcW w:w="1753" w:type="dxa"/>
            <w:noWrap/>
            <w:hideMark/>
          </w:tcPr>
          <w:p w14:paraId="121CB39C" w14:textId="08C84E37" w:rsidR="00384B8E" w:rsidRPr="00704A51" w:rsidRDefault="00384B8E" w:rsidP="00A4163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60</w:t>
            </w:r>
            <w:r w:rsidR="00495DF8">
              <w:rPr>
                <w:rFonts w:ascii="Times New Roman" w:eastAsia="Times New Roman" w:hAnsi="Times New Roman" w:cs="Times New Roman"/>
                <w:color w:val="000000"/>
                <w:sz w:val="24"/>
                <w:szCs w:val="24"/>
              </w:rPr>
              <w:t>.0</w:t>
            </w:r>
          </w:p>
        </w:tc>
        <w:tc>
          <w:tcPr>
            <w:tcW w:w="1847" w:type="dxa"/>
            <w:noWrap/>
            <w:hideMark/>
          </w:tcPr>
          <w:p w14:paraId="560F3E6C" w14:textId="77777777" w:rsidR="00384B8E" w:rsidRPr="00704A51" w:rsidRDefault="00384B8E" w:rsidP="00A4163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-3.9</w:t>
            </w:r>
          </w:p>
        </w:tc>
        <w:tc>
          <w:tcPr>
            <w:tcW w:w="1530" w:type="dxa"/>
          </w:tcPr>
          <w:p w14:paraId="4B6939B8" w14:textId="1D66D9DD" w:rsidR="00384B8E" w:rsidRPr="008A5E27" w:rsidRDefault="00384B8E" w:rsidP="00A4163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680.4</w:t>
            </w:r>
          </w:p>
        </w:tc>
      </w:tr>
      <w:tr w:rsidR="002B2AB1" w:rsidRPr="00704A51" w14:paraId="67C72654" w14:textId="13A6D70B" w:rsidTr="0060072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70" w:type="dxa"/>
            <w:vMerge/>
          </w:tcPr>
          <w:p w14:paraId="1F5EECD9" w14:textId="77777777" w:rsidR="00384B8E" w:rsidRPr="008A5E27" w:rsidRDefault="00384B8E" w:rsidP="00A4163B">
            <w:pPr>
              <w:rPr>
                <w:rFonts w:ascii="Times New Roman" w:eastAsia="Times New Roman" w:hAnsi="Times New Roman" w:cs="Times New Roman"/>
                <w:sz w:val="24"/>
                <w:szCs w:val="24"/>
              </w:rPr>
            </w:pPr>
          </w:p>
        </w:tc>
        <w:tc>
          <w:tcPr>
            <w:tcW w:w="1785" w:type="dxa"/>
            <w:noWrap/>
            <w:hideMark/>
          </w:tcPr>
          <w:p w14:paraId="155DA9C8" w14:textId="77777777" w:rsidR="00384B8E" w:rsidRPr="00704A51" w:rsidRDefault="00384B8E" w:rsidP="00A4163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Main Gear</w:t>
            </w:r>
          </w:p>
        </w:tc>
        <w:tc>
          <w:tcPr>
            <w:tcW w:w="1753" w:type="dxa"/>
            <w:noWrap/>
            <w:hideMark/>
          </w:tcPr>
          <w:p w14:paraId="45471A20" w14:textId="77777777" w:rsidR="00384B8E" w:rsidRPr="00704A51" w:rsidRDefault="00384B8E" w:rsidP="00A4163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109.5</w:t>
            </w:r>
          </w:p>
        </w:tc>
        <w:tc>
          <w:tcPr>
            <w:tcW w:w="1847" w:type="dxa"/>
            <w:noWrap/>
            <w:hideMark/>
          </w:tcPr>
          <w:p w14:paraId="78BEB998" w14:textId="77777777" w:rsidR="00384B8E" w:rsidRPr="00704A51" w:rsidRDefault="00384B8E" w:rsidP="00A4163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-6.3</w:t>
            </w:r>
          </w:p>
        </w:tc>
        <w:tc>
          <w:tcPr>
            <w:tcW w:w="1530" w:type="dxa"/>
          </w:tcPr>
          <w:p w14:paraId="20F879FE" w14:textId="0DC0A57E" w:rsidR="00384B8E" w:rsidRPr="008A5E27" w:rsidRDefault="00384B8E" w:rsidP="00A4163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6123.3</w:t>
            </w:r>
          </w:p>
        </w:tc>
      </w:tr>
      <w:tr w:rsidR="002B2AB1" w:rsidRPr="00704A51" w14:paraId="1088CACA" w14:textId="1E582396" w:rsidTr="00600726">
        <w:trPr>
          <w:trHeight w:val="288"/>
          <w:jc w:val="center"/>
        </w:trPr>
        <w:tc>
          <w:tcPr>
            <w:cnfStyle w:val="001000000000" w:firstRow="0" w:lastRow="0" w:firstColumn="1" w:lastColumn="0" w:oddVBand="0" w:evenVBand="0" w:oddHBand="0" w:evenHBand="0" w:firstRowFirstColumn="0" w:firstRowLastColumn="0" w:lastRowFirstColumn="0" w:lastRowLastColumn="0"/>
            <w:tcW w:w="1270" w:type="dxa"/>
            <w:vMerge/>
          </w:tcPr>
          <w:p w14:paraId="2A6E31DD" w14:textId="77777777" w:rsidR="00384B8E" w:rsidRPr="008A5E27" w:rsidRDefault="00384B8E" w:rsidP="00A4163B">
            <w:pPr>
              <w:rPr>
                <w:rFonts w:ascii="Times New Roman" w:eastAsia="Times New Roman" w:hAnsi="Times New Roman" w:cs="Times New Roman"/>
                <w:sz w:val="24"/>
                <w:szCs w:val="24"/>
              </w:rPr>
            </w:pPr>
          </w:p>
        </w:tc>
        <w:tc>
          <w:tcPr>
            <w:tcW w:w="1785" w:type="dxa"/>
            <w:noWrap/>
            <w:hideMark/>
          </w:tcPr>
          <w:p w14:paraId="5E1646F8" w14:textId="77777777" w:rsidR="00384B8E" w:rsidRPr="00704A51" w:rsidRDefault="00384B8E" w:rsidP="00A4163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Power Plant</w:t>
            </w:r>
          </w:p>
        </w:tc>
        <w:tc>
          <w:tcPr>
            <w:tcW w:w="1753" w:type="dxa"/>
            <w:noWrap/>
            <w:hideMark/>
          </w:tcPr>
          <w:p w14:paraId="17AD8BDC" w14:textId="08D66899" w:rsidR="00384B8E" w:rsidRPr="00704A51" w:rsidRDefault="00384B8E" w:rsidP="00A4163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114</w:t>
            </w:r>
            <w:r w:rsidR="00495DF8">
              <w:rPr>
                <w:rFonts w:ascii="Times New Roman" w:eastAsia="Times New Roman" w:hAnsi="Times New Roman" w:cs="Times New Roman"/>
                <w:color w:val="000000"/>
                <w:sz w:val="24"/>
                <w:szCs w:val="24"/>
              </w:rPr>
              <w:t>.0</w:t>
            </w:r>
          </w:p>
        </w:tc>
        <w:tc>
          <w:tcPr>
            <w:tcW w:w="1847" w:type="dxa"/>
            <w:noWrap/>
            <w:hideMark/>
          </w:tcPr>
          <w:p w14:paraId="5EB49380" w14:textId="77777777" w:rsidR="00384B8E" w:rsidRPr="00704A51" w:rsidRDefault="00384B8E" w:rsidP="00A4163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-3.0</w:t>
            </w:r>
          </w:p>
        </w:tc>
        <w:tc>
          <w:tcPr>
            <w:tcW w:w="1530" w:type="dxa"/>
          </w:tcPr>
          <w:p w14:paraId="03F33089" w14:textId="32997AB6" w:rsidR="00384B8E" w:rsidRPr="008A5E27" w:rsidRDefault="00384B8E" w:rsidP="00A4163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22415.5</w:t>
            </w:r>
          </w:p>
        </w:tc>
      </w:tr>
      <w:tr w:rsidR="002B2AB1" w:rsidRPr="00704A51" w14:paraId="6EE619D4" w14:textId="3C312279" w:rsidTr="0060072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70" w:type="dxa"/>
            <w:vMerge/>
          </w:tcPr>
          <w:p w14:paraId="5446F4C8" w14:textId="77777777" w:rsidR="00384B8E" w:rsidRPr="008A5E27" w:rsidRDefault="00384B8E" w:rsidP="00A4163B">
            <w:pPr>
              <w:rPr>
                <w:rFonts w:ascii="Times New Roman" w:eastAsia="Times New Roman" w:hAnsi="Times New Roman" w:cs="Times New Roman"/>
                <w:sz w:val="24"/>
                <w:szCs w:val="24"/>
              </w:rPr>
            </w:pPr>
          </w:p>
        </w:tc>
        <w:tc>
          <w:tcPr>
            <w:tcW w:w="1785" w:type="dxa"/>
            <w:noWrap/>
            <w:hideMark/>
          </w:tcPr>
          <w:p w14:paraId="6AD85E3A" w14:textId="77777777" w:rsidR="00384B8E" w:rsidRPr="00704A51" w:rsidRDefault="00384B8E" w:rsidP="00A4163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Fixed Eqp.</w:t>
            </w:r>
          </w:p>
        </w:tc>
        <w:tc>
          <w:tcPr>
            <w:tcW w:w="1753" w:type="dxa"/>
            <w:noWrap/>
            <w:hideMark/>
          </w:tcPr>
          <w:p w14:paraId="09A3D5C7" w14:textId="157345B3" w:rsidR="00384B8E" w:rsidRPr="00704A51" w:rsidRDefault="00384B8E" w:rsidP="00A4163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73</w:t>
            </w:r>
            <w:r w:rsidR="00495DF8">
              <w:rPr>
                <w:rFonts w:ascii="Times New Roman" w:eastAsia="Times New Roman" w:hAnsi="Times New Roman" w:cs="Times New Roman"/>
                <w:color w:val="000000"/>
                <w:sz w:val="24"/>
                <w:szCs w:val="24"/>
              </w:rPr>
              <w:t>.0</w:t>
            </w:r>
          </w:p>
        </w:tc>
        <w:tc>
          <w:tcPr>
            <w:tcW w:w="1847" w:type="dxa"/>
            <w:noWrap/>
            <w:hideMark/>
          </w:tcPr>
          <w:p w14:paraId="699145F3" w14:textId="77777777" w:rsidR="00384B8E" w:rsidRPr="00704A51" w:rsidRDefault="00384B8E" w:rsidP="00A4163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1.0</w:t>
            </w:r>
          </w:p>
        </w:tc>
        <w:tc>
          <w:tcPr>
            <w:tcW w:w="1530" w:type="dxa"/>
          </w:tcPr>
          <w:p w14:paraId="08BBB1E1" w14:textId="45056AD7" w:rsidR="00384B8E" w:rsidRPr="008A5E27" w:rsidRDefault="00384B8E" w:rsidP="00A4163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17130.6</w:t>
            </w:r>
          </w:p>
        </w:tc>
      </w:tr>
      <w:tr w:rsidR="002B2AB1" w:rsidRPr="00704A51" w14:paraId="73F34B5E" w14:textId="6FAE461B" w:rsidTr="00600726">
        <w:trPr>
          <w:trHeight w:val="288"/>
          <w:jc w:val="center"/>
        </w:trPr>
        <w:tc>
          <w:tcPr>
            <w:cnfStyle w:val="001000000000" w:firstRow="0" w:lastRow="0" w:firstColumn="1" w:lastColumn="0" w:oddVBand="0" w:evenVBand="0" w:oddHBand="0" w:evenHBand="0" w:firstRowFirstColumn="0" w:firstRowLastColumn="0" w:lastRowFirstColumn="0" w:lastRowLastColumn="0"/>
            <w:tcW w:w="1270" w:type="dxa"/>
            <w:vMerge w:val="restart"/>
          </w:tcPr>
          <w:p w14:paraId="3C202569" w14:textId="4BC830C8" w:rsidR="00384B8E" w:rsidRPr="008A5E27" w:rsidRDefault="00384B8E" w:rsidP="00384B8E">
            <w:pPr>
              <w:rPr>
                <w:rFonts w:ascii="Times New Roman" w:eastAsia="Times New Roman" w:hAnsi="Times New Roman" w:cs="Times New Roman"/>
                <w:sz w:val="24"/>
                <w:szCs w:val="24"/>
              </w:rPr>
            </w:pPr>
            <w:r w:rsidRPr="00704A51">
              <w:rPr>
                <w:rFonts w:ascii="Times New Roman" w:eastAsia="Times New Roman" w:hAnsi="Times New Roman" w:cs="Times New Roman"/>
                <w:sz w:val="24"/>
                <w:szCs w:val="24"/>
              </w:rPr>
              <w:t>Operating Empty</w:t>
            </w:r>
            <w:r w:rsidRPr="008A5E27">
              <w:rPr>
                <w:rFonts w:ascii="Times New Roman" w:eastAsia="Times New Roman" w:hAnsi="Times New Roman" w:cs="Times New Roman"/>
                <w:sz w:val="24"/>
                <w:szCs w:val="24"/>
              </w:rPr>
              <w:t xml:space="preserve"> CG</w:t>
            </w:r>
          </w:p>
        </w:tc>
        <w:tc>
          <w:tcPr>
            <w:tcW w:w="1785" w:type="dxa"/>
            <w:noWrap/>
          </w:tcPr>
          <w:p w14:paraId="0C79CE4F" w14:textId="6D3DE6BA" w:rsidR="00384B8E" w:rsidRPr="00704A51" w:rsidRDefault="00600726" w:rsidP="00384B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4"/>
                <w:szCs w:val="24"/>
              </w:rPr>
            </w:pPr>
            <w:r w:rsidRPr="00600726">
              <w:rPr>
                <w:rFonts w:ascii="Times New Roman" w:eastAsia="Times New Roman" w:hAnsi="Times New Roman" w:cs="Times New Roman"/>
                <w:b/>
                <w:bCs/>
                <w:color w:val="000000"/>
                <w:sz w:val="24"/>
                <w:szCs w:val="24"/>
              </w:rPr>
              <w:t>Operating Weight</w:t>
            </w:r>
          </w:p>
        </w:tc>
        <w:tc>
          <w:tcPr>
            <w:tcW w:w="1753" w:type="dxa"/>
            <w:noWrap/>
          </w:tcPr>
          <w:p w14:paraId="37EC5C94" w14:textId="5A87B4BD" w:rsidR="00384B8E" w:rsidRPr="00704A51" w:rsidRDefault="00384B8E" w:rsidP="00384B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4"/>
                <w:szCs w:val="24"/>
              </w:rPr>
            </w:pPr>
            <w:r w:rsidRPr="00704A51">
              <w:rPr>
                <w:rFonts w:ascii="Times New Roman" w:eastAsia="Times New Roman" w:hAnsi="Times New Roman" w:cs="Times New Roman"/>
                <w:b/>
                <w:bCs/>
                <w:color w:val="000000"/>
                <w:sz w:val="24"/>
                <w:szCs w:val="24"/>
              </w:rPr>
              <w:t>97.</w:t>
            </w:r>
            <w:r w:rsidR="00495DF8">
              <w:rPr>
                <w:rFonts w:ascii="Times New Roman" w:eastAsia="Times New Roman" w:hAnsi="Times New Roman" w:cs="Times New Roman"/>
                <w:b/>
                <w:bCs/>
                <w:color w:val="000000"/>
                <w:sz w:val="24"/>
                <w:szCs w:val="24"/>
              </w:rPr>
              <w:t>6</w:t>
            </w:r>
          </w:p>
        </w:tc>
        <w:tc>
          <w:tcPr>
            <w:tcW w:w="1847" w:type="dxa"/>
            <w:noWrap/>
          </w:tcPr>
          <w:p w14:paraId="5BB63ABF" w14:textId="7767A534" w:rsidR="00384B8E" w:rsidRPr="00704A51" w:rsidRDefault="00384B8E" w:rsidP="00384B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4"/>
                <w:szCs w:val="24"/>
              </w:rPr>
            </w:pPr>
            <w:r w:rsidRPr="00704A51">
              <w:rPr>
                <w:rFonts w:ascii="Times New Roman" w:eastAsia="Times New Roman" w:hAnsi="Times New Roman" w:cs="Times New Roman"/>
                <w:b/>
                <w:bCs/>
                <w:color w:val="000000"/>
                <w:sz w:val="24"/>
                <w:szCs w:val="24"/>
              </w:rPr>
              <w:t>-1.23</w:t>
            </w:r>
          </w:p>
        </w:tc>
        <w:tc>
          <w:tcPr>
            <w:tcW w:w="1530" w:type="dxa"/>
          </w:tcPr>
          <w:p w14:paraId="600D346A" w14:textId="5E39B3B3" w:rsidR="00384B8E" w:rsidRPr="008A5E27" w:rsidRDefault="00384B8E" w:rsidP="00384B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704A51">
              <w:rPr>
                <w:rFonts w:ascii="Times New Roman" w:eastAsia="Times New Roman" w:hAnsi="Times New Roman" w:cs="Times New Roman"/>
                <w:b/>
                <w:bCs/>
                <w:color w:val="000000"/>
                <w:sz w:val="24"/>
                <w:szCs w:val="24"/>
              </w:rPr>
              <w:t>87093.5</w:t>
            </w:r>
          </w:p>
        </w:tc>
      </w:tr>
      <w:tr w:rsidR="002B2AB1" w:rsidRPr="00704A51" w14:paraId="5F3F91FC" w14:textId="4689C8AE" w:rsidTr="0060072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70" w:type="dxa"/>
            <w:vMerge/>
          </w:tcPr>
          <w:p w14:paraId="3113B595" w14:textId="77777777" w:rsidR="00384B8E" w:rsidRPr="008A5E27" w:rsidRDefault="00384B8E" w:rsidP="00384B8E">
            <w:pPr>
              <w:rPr>
                <w:rFonts w:ascii="Times New Roman" w:eastAsia="Times New Roman" w:hAnsi="Times New Roman" w:cs="Times New Roman"/>
                <w:sz w:val="24"/>
                <w:szCs w:val="24"/>
              </w:rPr>
            </w:pPr>
          </w:p>
        </w:tc>
        <w:tc>
          <w:tcPr>
            <w:tcW w:w="1785" w:type="dxa"/>
            <w:noWrap/>
            <w:hideMark/>
          </w:tcPr>
          <w:p w14:paraId="579F3E92" w14:textId="77777777" w:rsidR="00384B8E" w:rsidRPr="00704A51" w:rsidRDefault="00384B8E" w:rsidP="00384B8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Crew</w:t>
            </w:r>
          </w:p>
        </w:tc>
        <w:tc>
          <w:tcPr>
            <w:tcW w:w="1753" w:type="dxa"/>
            <w:noWrap/>
            <w:hideMark/>
          </w:tcPr>
          <w:p w14:paraId="133056C3" w14:textId="44CECAA5" w:rsidR="00384B8E" w:rsidRPr="00704A51" w:rsidRDefault="00384B8E" w:rsidP="00384B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40</w:t>
            </w:r>
            <w:r w:rsidR="00495DF8">
              <w:rPr>
                <w:rFonts w:ascii="Times New Roman" w:eastAsia="Times New Roman" w:hAnsi="Times New Roman" w:cs="Times New Roman"/>
                <w:color w:val="000000"/>
                <w:sz w:val="24"/>
                <w:szCs w:val="24"/>
              </w:rPr>
              <w:t>.0</w:t>
            </w:r>
          </w:p>
        </w:tc>
        <w:tc>
          <w:tcPr>
            <w:tcW w:w="1847" w:type="dxa"/>
            <w:noWrap/>
            <w:hideMark/>
          </w:tcPr>
          <w:p w14:paraId="314CC334" w14:textId="77777777" w:rsidR="00384B8E" w:rsidRPr="00704A51" w:rsidRDefault="00384B8E" w:rsidP="00384B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1.0</w:t>
            </w:r>
          </w:p>
        </w:tc>
        <w:tc>
          <w:tcPr>
            <w:tcW w:w="1530" w:type="dxa"/>
          </w:tcPr>
          <w:p w14:paraId="2EBD6797" w14:textId="6EE69B9F" w:rsidR="00384B8E" w:rsidRPr="008A5E27" w:rsidRDefault="00384B8E" w:rsidP="00384B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1380.0</w:t>
            </w:r>
          </w:p>
        </w:tc>
      </w:tr>
      <w:tr w:rsidR="002B2AB1" w:rsidRPr="00704A51" w14:paraId="325B5ED2" w14:textId="018F7566" w:rsidTr="00600726">
        <w:trPr>
          <w:trHeight w:val="288"/>
          <w:jc w:val="center"/>
        </w:trPr>
        <w:tc>
          <w:tcPr>
            <w:cnfStyle w:val="001000000000" w:firstRow="0" w:lastRow="0" w:firstColumn="1" w:lastColumn="0" w:oddVBand="0" w:evenVBand="0" w:oddHBand="0" w:evenHBand="0" w:firstRowFirstColumn="0" w:firstRowLastColumn="0" w:lastRowFirstColumn="0" w:lastRowLastColumn="0"/>
            <w:tcW w:w="1270" w:type="dxa"/>
            <w:vMerge w:val="restart"/>
          </w:tcPr>
          <w:p w14:paraId="7B786E88" w14:textId="785C7B77" w:rsidR="00384B8E" w:rsidRPr="008A5E27" w:rsidRDefault="00384B8E" w:rsidP="00384B8E">
            <w:pPr>
              <w:rPr>
                <w:rFonts w:ascii="Times New Roman" w:eastAsia="Times New Roman" w:hAnsi="Times New Roman" w:cs="Times New Roman"/>
                <w:sz w:val="24"/>
                <w:szCs w:val="24"/>
              </w:rPr>
            </w:pPr>
            <w:r w:rsidRPr="00704A51">
              <w:rPr>
                <w:rFonts w:ascii="Times New Roman" w:eastAsia="Times New Roman" w:hAnsi="Times New Roman" w:cs="Times New Roman"/>
                <w:sz w:val="24"/>
                <w:szCs w:val="24"/>
              </w:rPr>
              <w:t>Gross Weight</w:t>
            </w:r>
            <w:r w:rsidRPr="008A5E27">
              <w:rPr>
                <w:rFonts w:ascii="Times New Roman" w:eastAsia="Times New Roman" w:hAnsi="Times New Roman" w:cs="Times New Roman"/>
                <w:sz w:val="24"/>
                <w:szCs w:val="24"/>
              </w:rPr>
              <w:t xml:space="preserve"> CG</w:t>
            </w:r>
          </w:p>
        </w:tc>
        <w:tc>
          <w:tcPr>
            <w:tcW w:w="1785" w:type="dxa"/>
            <w:noWrap/>
          </w:tcPr>
          <w:p w14:paraId="24D05B52" w14:textId="29090A7F" w:rsidR="00384B8E" w:rsidRPr="00704A51" w:rsidRDefault="00600726" w:rsidP="00384B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4"/>
                <w:szCs w:val="24"/>
              </w:rPr>
            </w:pPr>
            <w:r w:rsidRPr="00600726">
              <w:rPr>
                <w:rFonts w:ascii="Times New Roman" w:eastAsia="Times New Roman" w:hAnsi="Times New Roman" w:cs="Times New Roman"/>
                <w:b/>
                <w:bCs/>
                <w:color w:val="000000"/>
                <w:sz w:val="24"/>
                <w:szCs w:val="24"/>
              </w:rPr>
              <w:t>Gross Weight</w:t>
            </w:r>
          </w:p>
        </w:tc>
        <w:tc>
          <w:tcPr>
            <w:tcW w:w="1753" w:type="dxa"/>
            <w:noWrap/>
          </w:tcPr>
          <w:p w14:paraId="684C2C68" w14:textId="232D906D" w:rsidR="00384B8E" w:rsidRPr="00704A51" w:rsidRDefault="00384B8E" w:rsidP="00384B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4"/>
                <w:szCs w:val="24"/>
              </w:rPr>
            </w:pPr>
            <w:r w:rsidRPr="00704A51">
              <w:rPr>
                <w:rFonts w:ascii="Times New Roman" w:eastAsia="Times New Roman" w:hAnsi="Times New Roman" w:cs="Times New Roman"/>
                <w:b/>
                <w:bCs/>
                <w:color w:val="000000"/>
                <w:sz w:val="24"/>
                <w:szCs w:val="24"/>
              </w:rPr>
              <w:t>105.</w:t>
            </w:r>
            <w:r w:rsidR="00EA4415" w:rsidRPr="00704A51">
              <w:rPr>
                <w:rFonts w:ascii="Times New Roman" w:eastAsia="Times New Roman" w:hAnsi="Times New Roman" w:cs="Times New Roman"/>
                <w:b/>
                <w:bCs/>
                <w:color w:val="000000"/>
                <w:sz w:val="24"/>
                <w:szCs w:val="24"/>
              </w:rPr>
              <w:t>5</w:t>
            </w:r>
          </w:p>
        </w:tc>
        <w:tc>
          <w:tcPr>
            <w:tcW w:w="1847" w:type="dxa"/>
            <w:noWrap/>
          </w:tcPr>
          <w:p w14:paraId="1C2CFFEB" w14:textId="693054E0" w:rsidR="00384B8E" w:rsidRPr="00704A51" w:rsidRDefault="00384B8E" w:rsidP="00384B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4"/>
                <w:szCs w:val="24"/>
              </w:rPr>
            </w:pPr>
            <w:r w:rsidRPr="00704A51">
              <w:rPr>
                <w:rFonts w:ascii="Times New Roman" w:eastAsia="Times New Roman" w:hAnsi="Times New Roman" w:cs="Times New Roman"/>
                <w:b/>
                <w:bCs/>
                <w:color w:val="000000"/>
                <w:sz w:val="24"/>
                <w:szCs w:val="24"/>
              </w:rPr>
              <w:t>-0.34</w:t>
            </w:r>
          </w:p>
        </w:tc>
        <w:tc>
          <w:tcPr>
            <w:tcW w:w="1530" w:type="dxa"/>
          </w:tcPr>
          <w:p w14:paraId="429380B4" w14:textId="2A8AF282" w:rsidR="00384B8E" w:rsidRPr="008A5E27" w:rsidRDefault="00384B8E" w:rsidP="00384B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704A51">
              <w:rPr>
                <w:rFonts w:ascii="Times New Roman" w:eastAsia="Times New Roman" w:hAnsi="Times New Roman" w:cs="Times New Roman"/>
                <w:b/>
                <w:bCs/>
                <w:color w:val="000000"/>
                <w:sz w:val="24"/>
                <w:szCs w:val="24"/>
              </w:rPr>
              <w:t>195149.3</w:t>
            </w:r>
          </w:p>
        </w:tc>
      </w:tr>
      <w:tr w:rsidR="002B2AB1" w:rsidRPr="00704A51" w14:paraId="5D96B52F" w14:textId="26EB0D04" w:rsidTr="0060072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70" w:type="dxa"/>
            <w:vMerge/>
          </w:tcPr>
          <w:p w14:paraId="104EB1D8" w14:textId="77777777" w:rsidR="00384B8E" w:rsidRPr="008A5E27" w:rsidRDefault="00384B8E" w:rsidP="00384B8E">
            <w:pPr>
              <w:rPr>
                <w:rFonts w:ascii="Times New Roman" w:eastAsia="Times New Roman" w:hAnsi="Times New Roman" w:cs="Times New Roman"/>
                <w:sz w:val="24"/>
                <w:szCs w:val="24"/>
              </w:rPr>
            </w:pPr>
          </w:p>
        </w:tc>
        <w:tc>
          <w:tcPr>
            <w:tcW w:w="1785" w:type="dxa"/>
            <w:noWrap/>
            <w:hideMark/>
          </w:tcPr>
          <w:p w14:paraId="76517D25" w14:textId="77777777" w:rsidR="00384B8E" w:rsidRPr="00704A51" w:rsidRDefault="00384B8E" w:rsidP="00384B8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 xml:space="preserve">Payload </w:t>
            </w:r>
          </w:p>
        </w:tc>
        <w:tc>
          <w:tcPr>
            <w:tcW w:w="1753" w:type="dxa"/>
            <w:noWrap/>
            <w:hideMark/>
          </w:tcPr>
          <w:p w14:paraId="2F3AF2FF" w14:textId="260A704E" w:rsidR="00384B8E" w:rsidRPr="00704A51" w:rsidRDefault="00384B8E" w:rsidP="00384B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85.</w:t>
            </w:r>
            <w:r w:rsidR="00EA4415" w:rsidRPr="00704A51">
              <w:rPr>
                <w:rFonts w:ascii="Times New Roman" w:eastAsia="Times New Roman" w:hAnsi="Times New Roman" w:cs="Times New Roman"/>
                <w:color w:val="000000"/>
                <w:sz w:val="24"/>
                <w:szCs w:val="24"/>
              </w:rPr>
              <w:t>8</w:t>
            </w:r>
          </w:p>
        </w:tc>
        <w:tc>
          <w:tcPr>
            <w:tcW w:w="1847" w:type="dxa"/>
            <w:noWrap/>
            <w:hideMark/>
          </w:tcPr>
          <w:p w14:paraId="572B7040" w14:textId="77777777" w:rsidR="00384B8E" w:rsidRPr="00704A51" w:rsidRDefault="00384B8E" w:rsidP="00384B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1.0</w:t>
            </w:r>
          </w:p>
        </w:tc>
        <w:tc>
          <w:tcPr>
            <w:tcW w:w="1530" w:type="dxa"/>
          </w:tcPr>
          <w:p w14:paraId="17437759" w14:textId="6615BE7A" w:rsidR="00384B8E" w:rsidRPr="008A5E27" w:rsidRDefault="00384B8E" w:rsidP="00384B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11500.0</w:t>
            </w:r>
          </w:p>
        </w:tc>
      </w:tr>
      <w:tr w:rsidR="002B2AB1" w:rsidRPr="00704A51" w14:paraId="74F00097" w14:textId="50A9E0C4" w:rsidTr="00600726">
        <w:trPr>
          <w:trHeight w:val="288"/>
          <w:jc w:val="center"/>
        </w:trPr>
        <w:tc>
          <w:tcPr>
            <w:cnfStyle w:val="001000000000" w:firstRow="0" w:lastRow="0" w:firstColumn="1" w:lastColumn="0" w:oddVBand="0" w:evenVBand="0" w:oddHBand="0" w:evenHBand="0" w:firstRowFirstColumn="0" w:firstRowLastColumn="0" w:lastRowFirstColumn="0" w:lastRowLastColumn="0"/>
            <w:tcW w:w="1270" w:type="dxa"/>
            <w:vMerge/>
          </w:tcPr>
          <w:p w14:paraId="682A8EE5" w14:textId="77777777" w:rsidR="00384B8E" w:rsidRPr="008A5E27" w:rsidRDefault="00384B8E" w:rsidP="00384B8E">
            <w:pPr>
              <w:rPr>
                <w:rFonts w:ascii="Times New Roman" w:eastAsia="Times New Roman" w:hAnsi="Times New Roman" w:cs="Times New Roman"/>
                <w:sz w:val="24"/>
                <w:szCs w:val="24"/>
              </w:rPr>
            </w:pPr>
          </w:p>
        </w:tc>
        <w:tc>
          <w:tcPr>
            <w:tcW w:w="1785" w:type="dxa"/>
            <w:noWrap/>
            <w:hideMark/>
          </w:tcPr>
          <w:p w14:paraId="79B1BBDD" w14:textId="77777777" w:rsidR="00384B8E" w:rsidRPr="00704A51" w:rsidRDefault="00384B8E" w:rsidP="00384B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Fuel</w:t>
            </w:r>
          </w:p>
        </w:tc>
        <w:tc>
          <w:tcPr>
            <w:tcW w:w="1753" w:type="dxa"/>
            <w:noWrap/>
            <w:hideMark/>
          </w:tcPr>
          <w:p w14:paraId="32810DCA" w14:textId="72FC8402" w:rsidR="00384B8E" w:rsidRPr="00704A51" w:rsidRDefault="00384B8E" w:rsidP="00384B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115</w:t>
            </w:r>
            <w:r w:rsidR="00495DF8">
              <w:rPr>
                <w:rFonts w:ascii="Times New Roman" w:eastAsia="Times New Roman" w:hAnsi="Times New Roman" w:cs="Times New Roman"/>
                <w:color w:val="000000"/>
                <w:sz w:val="24"/>
                <w:szCs w:val="24"/>
              </w:rPr>
              <w:t>.0</w:t>
            </w:r>
          </w:p>
        </w:tc>
        <w:tc>
          <w:tcPr>
            <w:tcW w:w="1847" w:type="dxa"/>
            <w:noWrap/>
            <w:hideMark/>
          </w:tcPr>
          <w:p w14:paraId="1ABAD1BF" w14:textId="77777777" w:rsidR="00384B8E" w:rsidRPr="00704A51" w:rsidRDefault="00384B8E" w:rsidP="00384B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0.3</w:t>
            </w:r>
          </w:p>
        </w:tc>
        <w:tc>
          <w:tcPr>
            <w:tcW w:w="1530" w:type="dxa"/>
          </w:tcPr>
          <w:p w14:paraId="1B572409" w14:textId="6B39405C" w:rsidR="00384B8E" w:rsidRPr="008A5E27" w:rsidRDefault="00384B8E" w:rsidP="00384B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04A51">
              <w:rPr>
                <w:rFonts w:ascii="Times New Roman" w:eastAsia="Times New Roman" w:hAnsi="Times New Roman" w:cs="Times New Roman"/>
                <w:color w:val="000000"/>
                <w:sz w:val="24"/>
                <w:szCs w:val="24"/>
              </w:rPr>
              <w:t>96555.7</w:t>
            </w:r>
          </w:p>
        </w:tc>
      </w:tr>
    </w:tbl>
    <w:p w14:paraId="75ECB3DB" w14:textId="65174B71" w:rsidR="009F5FEA" w:rsidRPr="009F5FEA" w:rsidRDefault="005A3666" w:rsidP="009F5FE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t>
      </w:r>
      <w:r w:rsidR="00444B1B">
        <w:rPr>
          <w:rFonts w:ascii="Times New Roman" w:hAnsi="Times New Roman" w:cs="Times New Roman"/>
          <w:sz w:val="24"/>
          <w:szCs w:val="24"/>
        </w:rPr>
        <w:t>OpenVSP</w:t>
      </w:r>
      <w:r w:rsidR="004704DF">
        <w:rPr>
          <w:rFonts w:ascii="Times New Roman" w:hAnsi="Times New Roman" w:cs="Times New Roman"/>
          <w:sz w:val="24"/>
          <w:szCs w:val="24"/>
        </w:rPr>
        <w:t xml:space="preserve"> model of the aircraft was </w:t>
      </w:r>
      <w:r>
        <w:rPr>
          <w:rFonts w:ascii="Times New Roman" w:hAnsi="Times New Roman" w:cs="Times New Roman"/>
          <w:sz w:val="24"/>
          <w:szCs w:val="24"/>
        </w:rPr>
        <w:t>e</w:t>
      </w:r>
      <w:r w:rsidR="004704DF">
        <w:rPr>
          <w:rFonts w:ascii="Times New Roman" w:hAnsi="Times New Roman" w:cs="Times New Roman"/>
          <w:sz w:val="24"/>
          <w:szCs w:val="24"/>
        </w:rPr>
        <w:t>xported to SolidWorks</w:t>
      </w:r>
      <w:r w:rsidR="00B75491">
        <w:rPr>
          <w:rFonts w:ascii="Times New Roman" w:hAnsi="Times New Roman" w:cs="Times New Roman"/>
          <w:sz w:val="24"/>
          <w:szCs w:val="24"/>
        </w:rPr>
        <w:t xml:space="preserve"> as a step (.stp) file</w:t>
      </w:r>
      <w:r>
        <w:rPr>
          <w:rFonts w:ascii="Times New Roman" w:hAnsi="Times New Roman" w:cs="Times New Roman"/>
          <w:sz w:val="24"/>
          <w:szCs w:val="24"/>
        </w:rPr>
        <w:t xml:space="preserve"> and then </w:t>
      </w:r>
      <w:r w:rsidR="00B75491">
        <w:rPr>
          <w:rFonts w:ascii="Times New Roman" w:hAnsi="Times New Roman" w:cs="Times New Roman"/>
          <w:sz w:val="24"/>
          <w:szCs w:val="24"/>
        </w:rPr>
        <w:t>then turned into a SolidWorks part</w:t>
      </w:r>
      <w:r>
        <w:rPr>
          <w:rFonts w:ascii="Times New Roman" w:hAnsi="Times New Roman" w:cs="Times New Roman"/>
          <w:sz w:val="24"/>
          <w:szCs w:val="24"/>
        </w:rPr>
        <w:t xml:space="preserve">. </w:t>
      </w:r>
      <w:r w:rsidR="00A430C8">
        <w:rPr>
          <w:rFonts w:ascii="Times New Roman" w:hAnsi="Times New Roman" w:cs="Times New Roman"/>
          <w:sz w:val="24"/>
          <w:szCs w:val="24"/>
        </w:rPr>
        <w:t xml:space="preserve">Using SolidWorks, </w:t>
      </w:r>
      <w:r w:rsidR="004D5C40">
        <w:rPr>
          <w:rFonts w:ascii="Times New Roman" w:hAnsi="Times New Roman" w:cs="Times New Roman"/>
          <w:sz w:val="24"/>
          <w:szCs w:val="24"/>
        </w:rPr>
        <w:t xml:space="preserve">the estimated positions of the center of gravity of each component </w:t>
      </w:r>
      <w:r w:rsidR="00385C63">
        <w:rPr>
          <w:rFonts w:ascii="Times New Roman" w:hAnsi="Times New Roman" w:cs="Times New Roman"/>
          <w:sz w:val="24"/>
          <w:szCs w:val="24"/>
        </w:rPr>
        <w:t xml:space="preserve">can be displayed and visually </w:t>
      </w:r>
      <w:r w:rsidR="00A430C8">
        <w:rPr>
          <w:rFonts w:ascii="Times New Roman" w:hAnsi="Times New Roman" w:cs="Times New Roman"/>
          <w:sz w:val="24"/>
          <w:szCs w:val="24"/>
        </w:rPr>
        <w:t xml:space="preserve">verified for </w:t>
      </w:r>
      <w:r w:rsidR="005C5B9A">
        <w:rPr>
          <w:rFonts w:ascii="Times New Roman" w:hAnsi="Times New Roman" w:cs="Times New Roman"/>
          <w:sz w:val="24"/>
          <w:szCs w:val="24"/>
        </w:rPr>
        <w:t>logical sense</w:t>
      </w:r>
      <w:r w:rsidR="00291058">
        <w:rPr>
          <w:rFonts w:ascii="Times New Roman" w:hAnsi="Times New Roman" w:cs="Times New Roman"/>
          <w:sz w:val="24"/>
          <w:szCs w:val="24"/>
        </w:rPr>
        <w:t xml:space="preserve">. The </w:t>
      </w:r>
      <w:r w:rsidR="009F5FEA">
        <w:rPr>
          <w:rFonts w:ascii="Times New Roman" w:hAnsi="Times New Roman" w:cs="Times New Roman"/>
          <w:sz w:val="24"/>
          <w:szCs w:val="24"/>
        </w:rPr>
        <w:t>table</w:t>
      </w:r>
      <w:r w:rsidR="00291058">
        <w:rPr>
          <w:rFonts w:ascii="Times New Roman" w:hAnsi="Times New Roman" w:cs="Times New Roman"/>
          <w:sz w:val="24"/>
          <w:szCs w:val="24"/>
        </w:rPr>
        <w:t xml:space="preserve"> and accompanying </w:t>
      </w:r>
      <w:r w:rsidR="009F5FEA">
        <w:rPr>
          <w:rFonts w:ascii="Times New Roman" w:hAnsi="Times New Roman" w:cs="Times New Roman"/>
          <w:sz w:val="24"/>
          <w:szCs w:val="24"/>
        </w:rPr>
        <w:t>figure</w:t>
      </w:r>
      <w:r w:rsidR="00291058">
        <w:rPr>
          <w:rFonts w:ascii="Times New Roman" w:hAnsi="Times New Roman" w:cs="Times New Roman"/>
          <w:sz w:val="24"/>
          <w:szCs w:val="24"/>
        </w:rPr>
        <w:t xml:space="preserve"> below show these </w:t>
      </w:r>
      <w:r w:rsidR="00867AC9">
        <w:rPr>
          <w:rFonts w:ascii="Times New Roman" w:hAnsi="Times New Roman" w:cs="Times New Roman"/>
          <w:sz w:val="24"/>
          <w:szCs w:val="24"/>
        </w:rPr>
        <w:t>component locations on a side view of the aircraft.</w:t>
      </w:r>
    </w:p>
    <w:p w14:paraId="55352845" w14:textId="363D6128" w:rsidR="00E37B4B" w:rsidRPr="008A5E27" w:rsidRDefault="00193E3C" w:rsidP="00051ED6">
      <w:pPr>
        <w:pStyle w:val="Caption"/>
        <w:jc w:val="center"/>
        <w:rPr>
          <w:rFonts w:cs="Times New Roman"/>
          <w:szCs w:val="24"/>
        </w:rPr>
      </w:pPr>
      <w:r>
        <w:rPr>
          <w:noProof/>
        </w:rPr>
        <w:drawing>
          <wp:anchor distT="0" distB="0" distL="114300" distR="114300" simplePos="0" relativeHeight="251658240" behindDoc="0" locked="0" layoutInCell="1" allowOverlap="1" wp14:anchorId="3528A08E" wp14:editId="547330F3">
            <wp:simplePos x="0" y="0"/>
            <wp:positionH relativeFrom="column">
              <wp:posOffset>-320040</wp:posOffset>
            </wp:positionH>
            <wp:positionV relativeFrom="paragraph">
              <wp:posOffset>3251412</wp:posOffset>
            </wp:positionV>
            <wp:extent cx="6720172" cy="1591733"/>
            <wp:effectExtent l="0" t="0" r="508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720172" cy="1591733"/>
                    </a:xfrm>
                    <a:prstGeom prst="rect">
                      <a:avLst/>
                    </a:prstGeom>
                  </pic:spPr>
                </pic:pic>
              </a:graphicData>
            </a:graphic>
          </wp:anchor>
        </w:drawing>
      </w:r>
      <w:r>
        <w:rPr>
          <w:noProof/>
        </w:rPr>
        <mc:AlternateContent>
          <mc:Choice Requires="wps">
            <w:drawing>
              <wp:anchor distT="0" distB="0" distL="114300" distR="114300" simplePos="0" relativeHeight="251658241" behindDoc="0" locked="0" layoutInCell="1" allowOverlap="1" wp14:anchorId="0EFC0FA2" wp14:editId="050ABD3E">
                <wp:simplePos x="0" y="0"/>
                <wp:positionH relativeFrom="column">
                  <wp:posOffset>-321310</wp:posOffset>
                </wp:positionH>
                <wp:positionV relativeFrom="paragraph">
                  <wp:posOffset>4687358</wp:posOffset>
                </wp:positionV>
                <wp:extent cx="671957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719570" cy="635"/>
                        </a:xfrm>
                        <a:prstGeom prst="rect">
                          <a:avLst/>
                        </a:prstGeom>
                        <a:solidFill>
                          <a:prstClr val="white"/>
                        </a:solidFill>
                        <a:ln>
                          <a:noFill/>
                        </a:ln>
                      </wps:spPr>
                      <wps:txbx>
                        <w:txbxContent>
                          <w:p w14:paraId="7B436A42" w14:textId="6AC40B0D" w:rsidR="00627297" w:rsidRPr="009C0E15" w:rsidRDefault="00627297" w:rsidP="00627297">
                            <w:pPr>
                              <w:pStyle w:val="Caption"/>
                              <w:rPr>
                                <w:noProof/>
                              </w:rPr>
                            </w:pPr>
                            <w:bookmarkStart w:id="114" w:name="_Toc102056804"/>
                            <w:r>
                              <w:t xml:space="preserve">Figure </w:t>
                            </w:r>
                            <w:fldSimple w:instr=" SEQ Figure \* ARABIC ">
                              <w:r w:rsidR="0035701C">
                                <w:rPr>
                                  <w:noProof/>
                                </w:rPr>
                                <w:t>25</w:t>
                              </w:r>
                            </w:fldSimple>
                            <w:r w:rsidR="00600726">
                              <w:t>.</w:t>
                            </w:r>
                            <w:r>
                              <w:t xml:space="preserve"> Vehicle center of gravity visualization</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FC0FA2" id="_x0000_t202" coordsize="21600,21600" o:spt="202" path="m,l,21600r21600,l21600,xe">
                <v:stroke joinstyle="miter"/>
                <v:path gradientshapeok="t" o:connecttype="rect"/>
              </v:shapetype>
              <v:shape id="Text Box 24" o:spid="_x0000_s1026" type="#_x0000_t202" style="position:absolute;left:0;text-align:left;margin-left:-25.3pt;margin-top:369.1pt;width:529.1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" stroked="f">
                <v:textbox style="mso-fit-shape-to-text:t" inset="0,0,0,0">
                  <w:txbxContent>
                    <w:p w14:paraId="7B436A42" w14:textId="6AC40B0D" w:rsidR="00627297" w:rsidRPr="009C0E15" w:rsidRDefault="00627297" w:rsidP="00627297">
                      <w:pPr>
                        <w:pStyle w:val="Caption"/>
                        <w:rPr>
                          <w:noProof/>
                        </w:rPr>
                      </w:pPr>
                      <w:bookmarkStart w:id="115" w:name="_Toc102056804"/>
                      <w:r>
                        <w:t xml:space="preserve">Figure </w:t>
                      </w:r>
                      <w:fldSimple w:instr=" SEQ Figure \* ARABIC ">
                        <w:r w:rsidR="0035701C">
                          <w:rPr>
                            <w:noProof/>
                          </w:rPr>
                          <w:t>25</w:t>
                        </w:r>
                      </w:fldSimple>
                      <w:r w:rsidR="00600726">
                        <w:t>.</w:t>
                      </w:r>
                      <w:r>
                        <w:t xml:space="preserve"> Vehicle center of gravity visualization</w:t>
                      </w:r>
                      <w:bookmarkEnd w:id="115"/>
                    </w:p>
                  </w:txbxContent>
                </v:textbox>
                <w10:wrap type="topAndBottom"/>
              </v:shape>
            </w:pict>
          </mc:Fallback>
        </mc:AlternateContent>
      </w:r>
      <w:r w:rsidR="00E37B4B">
        <w:t xml:space="preserve">Table </w:t>
      </w:r>
      <w:fldSimple w:instr=" SEQ Table \* ROMAN ">
        <w:r w:rsidR="0035701C">
          <w:rPr>
            <w:noProof/>
          </w:rPr>
          <w:t>XXI</w:t>
        </w:r>
      </w:fldSimple>
      <w:r w:rsidR="00E37B4B" w:rsidRPr="006D501C">
        <w:rPr>
          <w:rFonts w:cs="Times New Roman"/>
          <w:szCs w:val="24"/>
        </w:rPr>
        <w:t xml:space="preserve">. </w:t>
      </w:r>
      <w:r w:rsidR="00E37B4B" w:rsidRPr="002017F7">
        <w:rPr>
          <w:rFonts w:cs="Times New Roman"/>
          <w:szCs w:val="24"/>
        </w:rPr>
        <w:t>Number labels for the vehicle center of gravity visualization.</w:t>
      </w:r>
    </w:p>
    <w:tbl>
      <w:tblPr>
        <w:tblW w:w="3122" w:type="dxa"/>
        <w:tblInd w:w="311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37"/>
        <w:gridCol w:w="1985"/>
      </w:tblGrid>
      <w:tr w:rsidR="00D42F58" w:rsidRPr="00D42F58" w14:paraId="210BF000" w14:textId="77777777" w:rsidTr="00927B81">
        <w:trPr>
          <w:trHeight w:val="244"/>
        </w:trPr>
        <w:tc>
          <w:tcPr>
            <w:tcW w:w="1137" w:type="dxa"/>
            <w:tcBorders>
              <w:top w:val="single" w:sz="6" w:space="0" w:color="FFFFFF"/>
              <w:left w:val="single" w:sz="6" w:space="0" w:color="FFFFFF"/>
              <w:bottom w:val="single" w:sz="12" w:space="0" w:color="FFFFFF"/>
              <w:right w:val="single" w:sz="6" w:space="0" w:color="FFFFFF"/>
            </w:tcBorders>
            <w:shd w:val="clear" w:color="auto" w:fill="4472C4"/>
            <w:hideMark/>
          </w:tcPr>
          <w:p w14:paraId="5425BCA0" w14:textId="77777777" w:rsidR="00D42F58" w:rsidRPr="00D42F58" w:rsidRDefault="00D42F58" w:rsidP="003C54B8">
            <w:pPr>
              <w:spacing w:before="100" w:beforeAutospacing="1" w:after="100" w:afterAutospacing="1" w:line="240" w:lineRule="auto"/>
              <w:jc w:val="center"/>
              <w:textAlignment w:val="baseline"/>
              <w:rPr>
                <w:rFonts w:ascii="Times New Roman" w:eastAsia="Times New Roman" w:hAnsi="Times New Roman" w:cs="Times New Roman"/>
                <w:b/>
                <w:bCs/>
                <w:color w:val="FFFFFF"/>
                <w:sz w:val="24"/>
                <w:szCs w:val="24"/>
              </w:rPr>
            </w:pPr>
            <w:r w:rsidRPr="00D42F58">
              <w:rPr>
                <w:rFonts w:ascii="Times New Roman" w:eastAsia="Times New Roman" w:hAnsi="Times New Roman" w:cs="Times New Roman"/>
                <w:b/>
                <w:bCs/>
                <w:color w:val="FFFFFF"/>
                <w:sz w:val="24"/>
                <w:szCs w:val="24"/>
              </w:rPr>
              <w:t>Number​</w:t>
            </w:r>
          </w:p>
        </w:tc>
        <w:tc>
          <w:tcPr>
            <w:tcW w:w="1985" w:type="dxa"/>
            <w:tcBorders>
              <w:top w:val="single" w:sz="6" w:space="0" w:color="FFFFFF"/>
              <w:left w:val="single" w:sz="6" w:space="0" w:color="FFFFFF"/>
              <w:bottom w:val="single" w:sz="12" w:space="0" w:color="FFFFFF"/>
              <w:right w:val="single" w:sz="6" w:space="0" w:color="FFFFFF"/>
            </w:tcBorders>
            <w:shd w:val="clear" w:color="auto" w:fill="4472C4"/>
            <w:hideMark/>
          </w:tcPr>
          <w:p w14:paraId="46C224D6" w14:textId="77777777" w:rsidR="00D42F58" w:rsidRPr="00D42F58" w:rsidRDefault="00D42F58" w:rsidP="003C54B8">
            <w:pPr>
              <w:spacing w:before="100" w:beforeAutospacing="1" w:after="100" w:afterAutospacing="1" w:line="240" w:lineRule="auto"/>
              <w:jc w:val="center"/>
              <w:textAlignment w:val="baseline"/>
              <w:rPr>
                <w:rFonts w:ascii="Times New Roman" w:eastAsia="Times New Roman" w:hAnsi="Times New Roman" w:cs="Times New Roman"/>
                <w:b/>
                <w:bCs/>
                <w:color w:val="FFFFFF"/>
                <w:sz w:val="24"/>
                <w:szCs w:val="24"/>
              </w:rPr>
            </w:pPr>
            <w:r w:rsidRPr="00D42F58">
              <w:rPr>
                <w:rFonts w:ascii="Times New Roman" w:eastAsia="Times New Roman" w:hAnsi="Times New Roman" w:cs="Times New Roman"/>
                <w:b/>
                <w:bCs/>
                <w:color w:val="FFFFFF"/>
                <w:sz w:val="24"/>
                <w:szCs w:val="24"/>
              </w:rPr>
              <w:t>Component​</w:t>
            </w:r>
          </w:p>
        </w:tc>
      </w:tr>
      <w:tr w:rsidR="00D42F58" w:rsidRPr="00D42F58" w14:paraId="50E37756" w14:textId="77777777" w:rsidTr="00927B81">
        <w:trPr>
          <w:trHeight w:val="244"/>
        </w:trPr>
        <w:tc>
          <w:tcPr>
            <w:tcW w:w="1137" w:type="dxa"/>
            <w:tcBorders>
              <w:top w:val="single" w:sz="12" w:space="0" w:color="FFFFFF"/>
              <w:left w:val="single" w:sz="6" w:space="0" w:color="FFFFFF"/>
              <w:bottom w:val="single" w:sz="6" w:space="0" w:color="FFFFFF"/>
              <w:right w:val="single" w:sz="6" w:space="0" w:color="FFFFFF"/>
            </w:tcBorders>
            <w:shd w:val="clear" w:color="auto" w:fill="CFD5EA"/>
            <w:hideMark/>
          </w:tcPr>
          <w:p w14:paraId="6202E3B3" w14:textId="77777777" w:rsidR="00D42F58" w:rsidRPr="00D42F58" w:rsidRDefault="00D42F58" w:rsidP="003C54B8">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rPr>
            </w:pPr>
            <w:r w:rsidRPr="00D42F58">
              <w:rPr>
                <w:rFonts w:ascii="Times New Roman" w:eastAsia="Times New Roman" w:hAnsi="Times New Roman" w:cs="Times New Roman"/>
                <w:color w:val="000000"/>
                <w:sz w:val="24"/>
                <w:szCs w:val="24"/>
              </w:rPr>
              <w:t>1​</w:t>
            </w:r>
          </w:p>
        </w:tc>
        <w:tc>
          <w:tcPr>
            <w:tcW w:w="1985" w:type="dxa"/>
            <w:tcBorders>
              <w:top w:val="single" w:sz="12" w:space="0" w:color="FFFFFF"/>
              <w:left w:val="single" w:sz="6" w:space="0" w:color="FFFFFF"/>
              <w:bottom w:val="single" w:sz="6" w:space="0" w:color="FFFFFF"/>
              <w:right w:val="single" w:sz="6" w:space="0" w:color="FFFFFF"/>
            </w:tcBorders>
            <w:shd w:val="clear" w:color="auto" w:fill="CFD5EA"/>
            <w:hideMark/>
          </w:tcPr>
          <w:p w14:paraId="23E6309B" w14:textId="77777777" w:rsidR="00D42F58" w:rsidRPr="00D42F58" w:rsidRDefault="00D42F58" w:rsidP="003C54B8">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rPr>
            </w:pPr>
            <w:r w:rsidRPr="00D42F58">
              <w:rPr>
                <w:rFonts w:ascii="Times New Roman" w:eastAsia="Times New Roman" w:hAnsi="Times New Roman" w:cs="Times New Roman"/>
                <w:color w:val="000000"/>
                <w:sz w:val="24"/>
                <w:szCs w:val="24"/>
              </w:rPr>
              <w:t>Wing​</w:t>
            </w:r>
          </w:p>
        </w:tc>
      </w:tr>
      <w:tr w:rsidR="00D42F58" w:rsidRPr="00D42F58" w14:paraId="2934EDAC" w14:textId="77777777" w:rsidTr="00927B81">
        <w:trPr>
          <w:trHeight w:val="244"/>
        </w:trPr>
        <w:tc>
          <w:tcPr>
            <w:tcW w:w="1137" w:type="dxa"/>
            <w:tcBorders>
              <w:top w:val="single" w:sz="6" w:space="0" w:color="FFFFFF"/>
              <w:left w:val="single" w:sz="6" w:space="0" w:color="FFFFFF"/>
              <w:bottom w:val="single" w:sz="6" w:space="0" w:color="FFFFFF"/>
              <w:right w:val="single" w:sz="6" w:space="0" w:color="FFFFFF"/>
            </w:tcBorders>
            <w:shd w:val="clear" w:color="auto" w:fill="E9EBF5"/>
            <w:hideMark/>
          </w:tcPr>
          <w:p w14:paraId="4165ED97" w14:textId="77777777" w:rsidR="00D42F58" w:rsidRPr="00D42F58" w:rsidRDefault="00D42F58" w:rsidP="003C54B8">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rPr>
            </w:pPr>
            <w:r w:rsidRPr="00D42F58">
              <w:rPr>
                <w:rFonts w:ascii="Times New Roman" w:eastAsia="Times New Roman" w:hAnsi="Times New Roman" w:cs="Times New Roman"/>
                <w:color w:val="000000"/>
                <w:sz w:val="24"/>
                <w:szCs w:val="24"/>
              </w:rPr>
              <w:t>2​</w:t>
            </w:r>
          </w:p>
        </w:tc>
        <w:tc>
          <w:tcPr>
            <w:tcW w:w="1985" w:type="dxa"/>
            <w:tcBorders>
              <w:top w:val="single" w:sz="6" w:space="0" w:color="FFFFFF"/>
              <w:left w:val="single" w:sz="6" w:space="0" w:color="FFFFFF"/>
              <w:bottom w:val="single" w:sz="6" w:space="0" w:color="FFFFFF"/>
              <w:right w:val="single" w:sz="6" w:space="0" w:color="FFFFFF"/>
            </w:tcBorders>
            <w:shd w:val="clear" w:color="auto" w:fill="E9EBF5"/>
            <w:hideMark/>
          </w:tcPr>
          <w:p w14:paraId="7E58A167" w14:textId="77777777" w:rsidR="00D42F58" w:rsidRPr="00D42F58" w:rsidRDefault="00D42F58" w:rsidP="003C54B8">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rPr>
            </w:pPr>
            <w:r w:rsidRPr="00D42F58">
              <w:rPr>
                <w:rFonts w:ascii="Times New Roman" w:eastAsia="Times New Roman" w:hAnsi="Times New Roman" w:cs="Times New Roman"/>
                <w:color w:val="000000"/>
                <w:sz w:val="24"/>
                <w:szCs w:val="24"/>
              </w:rPr>
              <w:t>Tail​</w:t>
            </w:r>
          </w:p>
        </w:tc>
      </w:tr>
      <w:tr w:rsidR="00D42F58" w:rsidRPr="00D42F58" w14:paraId="1491DF70" w14:textId="77777777" w:rsidTr="00927B81">
        <w:trPr>
          <w:trHeight w:val="244"/>
        </w:trPr>
        <w:tc>
          <w:tcPr>
            <w:tcW w:w="1137" w:type="dxa"/>
            <w:tcBorders>
              <w:top w:val="single" w:sz="6" w:space="0" w:color="FFFFFF"/>
              <w:left w:val="single" w:sz="6" w:space="0" w:color="FFFFFF"/>
              <w:bottom w:val="single" w:sz="6" w:space="0" w:color="FFFFFF"/>
              <w:right w:val="single" w:sz="6" w:space="0" w:color="FFFFFF"/>
            </w:tcBorders>
            <w:shd w:val="clear" w:color="auto" w:fill="CFD5EA"/>
            <w:hideMark/>
          </w:tcPr>
          <w:p w14:paraId="6E8E9FB2" w14:textId="77777777" w:rsidR="00D42F58" w:rsidRPr="00D42F58" w:rsidRDefault="00D42F58" w:rsidP="003C54B8">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rPr>
            </w:pPr>
            <w:r w:rsidRPr="00D42F58">
              <w:rPr>
                <w:rFonts w:ascii="Times New Roman" w:eastAsia="Times New Roman" w:hAnsi="Times New Roman" w:cs="Times New Roman"/>
                <w:color w:val="000000"/>
                <w:sz w:val="24"/>
                <w:szCs w:val="24"/>
              </w:rPr>
              <w:t>3​</w:t>
            </w:r>
          </w:p>
        </w:tc>
        <w:tc>
          <w:tcPr>
            <w:tcW w:w="1985" w:type="dxa"/>
            <w:tcBorders>
              <w:top w:val="single" w:sz="6" w:space="0" w:color="FFFFFF"/>
              <w:left w:val="single" w:sz="6" w:space="0" w:color="FFFFFF"/>
              <w:bottom w:val="single" w:sz="6" w:space="0" w:color="FFFFFF"/>
              <w:right w:val="single" w:sz="6" w:space="0" w:color="FFFFFF"/>
            </w:tcBorders>
            <w:shd w:val="clear" w:color="auto" w:fill="CFD5EA"/>
            <w:hideMark/>
          </w:tcPr>
          <w:p w14:paraId="7091630D" w14:textId="77777777" w:rsidR="00D42F58" w:rsidRPr="00D42F58" w:rsidRDefault="00D42F58" w:rsidP="003C54B8">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rPr>
            </w:pPr>
            <w:r w:rsidRPr="00D42F58">
              <w:rPr>
                <w:rFonts w:ascii="Times New Roman" w:eastAsia="Times New Roman" w:hAnsi="Times New Roman" w:cs="Times New Roman"/>
                <w:color w:val="000000"/>
                <w:sz w:val="24"/>
                <w:szCs w:val="24"/>
              </w:rPr>
              <w:t>Fuselage​</w:t>
            </w:r>
          </w:p>
        </w:tc>
      </w:tr>
      <w:tr w:rsidR="00D42F58" w:rsidRPr="00D42F58" w14:paraId="46A982BB" w14:textId="77777777" w:rsidTr="00927B81">
        <w:trPr>
          <w:trHeight w:val="244"/>
        </w:trPr>
        <w:tc>
          <w:tcPr>
            <w:tcW w:w="1137" w:type="dxa"/>
            <w:tcBorders>
              <w:top w:val="single" w:sz="6" w:space="0" w:color="FFFFFF"/>
              <w:left w:val="single" w:sz="6" w:space="0" w:color="FFFFFF"/>
              <w:bottom w:val="single" w:sz="6" w:space="0" w:color="FFFFFF"/>
              <w:right w:val="single" w:sz="6" w:space="0" w:color="FFFFFF"/>
            </w:tcBorders>
            <w:shd w:val="clear" w:color="auto" w:fill="E9EBF5"/>
            <w:hideMark/>
          </w:tcPr>
          <w:p w14:paraId="3B358CF3" w14:textId="77777777" w:rsidR="00D42F58" w:rsidRPr="00D42F58" w:rsidRDefault="00D42F58" w:rsidP="003C54B8">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rPr>
            </w:pPr>
            <w:r w:rsidRPr="00D42F58">
              <w:rPr>
                <w:rFonts w:ascii="Times New Roman" w:eastAsia="Times New Roman" w:hAnsi="Times New Roman" w:cs="Times New Roman"/>
                <w:color w:val="000000"/>
                <w:sz w:val="24"/>
                <w:szCs w:val="24"/>
              </w:rPr>
              <w:t>4​</w:t>
            </w:r>
          </w:p>
        </w:tc>
        <w:tc>
          <w:tcPr>
            <w:tcW w:w="1985" w:type="dxa"/>
            <w:tcBorders>
              <w:top w:val="single" w:sz="6" w:space="0" w:color="FFFFFF"/>
              <w:left w:val="single" w:sz="6" w:space="0" w:color="FFFFFF"/>
              <w:bottom w:val="single" w:sz="6" w:space="0" w:color="FFFFFF"/>
              <w:right w:val="single" w:sz="6" w:space="0" w:color="FFFFFF"/>
            </w:tcBorders>
            <w:shd w:val="clear" w:color="auto" w:fill="E9EBF5"/>
            <w:hideMark/>
          </w:tcPr>
          <w:p w14:paraId="106D2823" w14:textId="77777777" w:rsidR="00D42F58" w:rsidRPr="00D42F58" w:rsidRDefault="00D42F58" w:rsidP="003C54B8">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rPr>
            </w:pPr>
            <w:r w:rsidRPr="00D42F58">
              <w:rPr>
                <w:rFonts w:ascii="Times New Roman" w:eastAsia="Times New Roman" w:hAnsi="Times New Roman" w:cs="Times New Roman"/>
                <w:color w:val="000000"/>
                <w:sz w:val="24"/>
                <w:szCs w:val="24"/>
              </w:rPr>
              <w:t>Nacelles​</w:t>
            </w:r>
          </w:p>
        </w:tc>
      </w:tr>
      <w:tr w:rsidR="00D42F58" w:rsidRPr="00D42F58" w14:paraId="19519DC0" w14:textId="77777777" w:rsidTr="00927B81">
        <w:trPr>
          <w:trHeight w:val="244"/>
        </w:trPr>
        <w:tc>
          <w:tcPr>
            <w:tcW w:w="1137" w:type="dxa"/>
            <w:tcBorders>
              <w:top w:val="single" w:sz="6" w:space="0" w:color="FFFFFF"/>
              <w:left w:val="single" w:sz="6" w:space="0" w:color="FFFFFF"/>
              <w:bottom w:val="single" w:sz="6" w:space="0" w:color="FFFFFF"/>
              <w:right w:val="single" w:sz="6" w:space="0" w:color="FFFFFF"/>
            </w:tcBorders>
            <w:shd w:val="clear" w:color="auto" w:fill="CFD5EA"/>
            <w:hideMark/>
          </w:tcPr>
          <w:p w14:paraId="70092CBA" w14:textId="77777777" w:rsidR="00D42F58" w:rsidRPr="00D42F58" w:rsidRDefault="00D42F58" w:rsidP="003C54B8">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rPr>
            </w:pPr>
            <w:r w:rsidRPr="00D42F58">
              <w:rPr>
                <w:rFonts w:ascii="Times New Roman" w:eastAsia="Times New Roman" w:hAnsi="Times New Roman" w:cs="Times New Roman"/>
                <w:color w:val="000000"/>
                <w:sz w:val="24"/>
                <w:szCs w:val="24"/>
              </w:rPr>
              <w:t>5​</w:t>
            </w:r>
          </w:p>
        </w:tc>
        <w:tc>
          <w:tcPr>
            <w:tcW w:w="1985" w:type="dxa"/>
            <w:tcBorders>
              <w:top w:val="single" w:sz="6" w:space="0" w:color="FFFFFF"/>
              <w:left w:val="single" w:sz="6" w:space="0" w:color="FFFFFF"/>
              <w:bottom w:val="single" w:sz="6" w:space="0" w:color="FFFFFF"/>
              <w:right w:val="single" w:sz="6" w:space="0" w:color="FFFFFF"/>
            </w:tcBorders>
            <w:shd w:val="clear" w:color="auto" w:fill="CFD5EA"/>
            <w:hideMark/>
          </w:tcPr>
          <w:p w14:paraId="2B05D1E2" w14:textId="77777777" w:rsidR="00D42F58" w:rsidRPr="00D42F58" w:rsidRDefault="00D42F58" w:rsidP="003C54B8">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rPr>
            </w:pPr>
            <w:r w:rsidRPr="00D42F58">
              <w:rPr>
                <w:rFonts w:ascii="Times New Roman" w:eastAsia="Times New Roman" w:hAnsi="Times New Roman" w:cs="Times New Roman"/>
                <w:color w:val="000000"/>
                <w:sz w:val="24"/>
                <w:szCs w:val="24"/>
              </w:rPr>
              <w:t>Nose Gear​</w:t>
            </w:r>
          </w:p>
        </w:tc>
      </w:tr>
      <w:tr w:rsidR="00D42F58" w:rsidRPr="00D42F58" w14:paraId="1FA6A8EB" w14:textId="77777777" w:rsidTr="00927B81">
        <w:trPr>
          <w:trHeight w:val="244"/>
        </w:trPr>
        <w:tc>
          <w:tcPr>
            <w:tcW w:w="1137" w:type="dxa"/>
            <w:tcBorders>
              <w:top w:val="single" w:sz="6" w:space="0" w:color="FFFFFF"/>
              <w:left w:val="single" w:sz="6" w:space="0" w:color="FFFFFF"/>
              <w:bottom w:val="single" w:sz="6" w:space="0" w:color="FFFFFF"/>
              <w:right w:val="single" w:sz="6" w:space="0" w:color="FFFFFF"/>
            </w:tcBorders>
            <w:shd w:val="clear" w:color="auto" w:fill="E9EBF5"/>
            <w:hideMark/>
          </w:tcPr>
          <w:p w14:paraId="6B1D8FA3" w14:textId="77777777" w:rsidR="00D42F58" w:rsidRPr="00D42F58" w:rsidRDefault="00D42F58" w:rsidP="003C54B8">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rPr>
            </w:pPr>
            <w:r w:rsidRPr="00D42F58">
              <w:rPr>
                <w:rFonts w:ascii="Times New Roman" w:eastAsia="Times New Roman" w:hAnsi="Times New Roman" w:cs="Times New Roman"/>
                <w:color w:val="000000"/>
                <w:sz w:val="24"/>
                <w:szCs w:val="24"/>
              </w:rPr>
              <w:t>6​</w:t>
            </w:r>
          </w:p>
        </w:tc>
        <w:tc>
          <w:tcPr>
            <w:tcW w:w="1985" w:type="dxa"/>
            <w:tcBorders>
              <w:top w:val="single" w:sz="6" w:space="0" w:color="FFFFFF"/>
              <w:left w:val="single" w:sz="6" w:space="0" w:color="FFFFFF"/>
              <w:bottom w:val="single" w:sz="6" w:space="0" w:color="FFFFFF"/>
              <w:right w:val="single" w:sz="6" w:space="0" w:color="FFFFFF"/>
            </w:tcBorders>
            <w:shd w:val="clear" w:color="auto" w:fill="E9EBF5"/>
            <w:hideMark/>
          </w:tcPr>
          <w:p w14:paraId="681C4597" w14:textId="77777777" w:rsidR="00D42F58" w:rsidRPr="00D42F58" w:rsidRDefault="00D42F58" w:rsidP="003C54B8">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rPr>
            </w:pPr>
            <w:r w:rsidRPr="00D42F58">
              <w:rPr>
                <w:rFonts w:ascii="Times New Roman" w:eastAsia="Times New Roman" w:hAnsi="Times New Roman" w:cs="Times New Roman"/>
                <w:color w:val="000000"/>
                <w:sz w:val="24"/>
                <w:szCs w:val="24"/>
              </w:rPr>
              <w:t>Main Gear​</w:t>
            </w:r>
          </w:p>
        </w:tc>
      </w:tr>
      <w:tr w:rsidR="00D42F58" w:rsidRPr="00D42F58" w14:paraId="13893529" w14:textId="77777777" w:rsidTr="00927B81">
        <w:trPr>
          <w:trHeight w:val="244"/>
        </w:trPr>
        <w:tc>
          <w:tcPr>
            <w:tcW w:w="1137" w:type="dxa"/>
            <w:tcBorders>
              <w:top w:val="single" w:sz="6" w:space="0" w:color="FFFFFF"/>
              <w:left w:val="single" w:sz="6" w:space="0" w:color="FFFFFF"/>
              <w:bottom w:val="single" w:sz="6" w:space="0" w:color="FFFFFF"/>
              <w:right w:val="single" w:sz="6" w:space="0" w:color="FFFFFF"/>
            </w:tcBorders>
            <w:shd w:val="clear" w:color="auto" w:fill="CFD5EA"/>
            <w:hideMark/>
          </w:tcPr>
          <w:p w14:paraId="57AB0AE6" w14:textId="77777777" w:rsidR="00D42F58" w:rsidRPr="00D42F58" w:rsidRDefault="00D42F58" w:rsidP="003C54B8">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rPr>
            </w:pPr>
            <w:r w:rsidRPr="00D42F58">
              <w:rPr>
                <w:rFonts w:ascii="Times New Roman" w:eastAsia="Times New Roman" w:hAnsi="Times New Roman" w:cs="Times New Roman"/>
                <w:color w:val="000000"/>
                <w:sz w:val="24"/>
                <w:szCs w:val="24"/>
              </w:rPr>
              <w:t>7​</w:t>
            </w:r>
          </w:p>
        </w:tc>
        <w:tc>
          <w:tcPr>
            <w:tcW w:w="1985" w:type="dxa"/>
            <w:tcBorders>
              <w:top w:val="single" w:sz="6" w:space="0" w:color="FFFFFF"/>
              <w:left w:val="single" w:sz="6" w:space="0" w:color="FFFFFF"/>
              <w:bottom w:val="single" w:sz="6" w:space="0" w:color="FFFFFF"/>
              <w:right w:val="single" w:sz="6" w:space="0" w:color="FFFFFF"/>
            </w:tcBorders>
            <w:shd w:val="clear" w:color="auto" w:fill="CFD5EA"/>
            <w:hideMark/>
          </w:tcPr>
          <w:p w14:paraId="57CDF6FD" w14:textId="77777777" w:rsidR="00D42F58" w:rsidRPr="00D42F58" w:rsidRDefault="00D42F58" w:rsidP="003C54B8">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rPr>
            </w:pPr>
            <w:r w:rsidRPr="00D42F58">
              <w:rPr>
                <w:rFonts w:ascii="Times New Roman" w:eastAsia="Times New Roman" w:hAnsi="Times New Roman" w:cs="Times New Roman"/>
                <w:color w:val="000000"/>
                <w:sz w:val="24"/>
                <w:szCs w:val="24"/>
              </w:rPr>
              <w:t>Power Plant​</w:t>
            </w:r>
          </w:p>
        </w:tc>
      </w:tr>
      <w:tr w:rsidR="00D42F58" w:rsidRPr="00D42F58" w14:paraId="01AE08DF" w14:textId="77777777" w:rsidTr="00927B81">
        <w:trPr>
          <w:trHeight w:val="244"/>
        </w:trPr>
        <w:tc>
          <w:tcPr>
            <w:tcW w:w="1137" w:type="dxa"/>
            <w:tcBorders>
              <w:top w:val="single" w:sz="6" w:space="0" w:color="FFFFFF"/>
              <w:left w:val="single" w:sz="6" w:space="0" w:color="FFFFFF"/>
              <w:bottom w:val="single" w:sz="6" w:space="0" w:color="FFFFFF"/>
              <w:right w:val="single" w:sz="6" w:space="0" w:color="FFFFFF"/>
            </w:tcBorders>
            <w:shd w:val="clear" w:color="auto" w:fill="E9EBF5"/>
            <w:hideMark/>
          </w:tcPr>
          <w:p w14:paraId="11C912EE" w14:textId="77777777" w:rsidR="00D42F58" w:rsidRPr="00D42F58" w:rsidRDefault="00D42F58" w:rsidP="003C54B8">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rPr>
            </w:pPr>
            <w:r w:rsidRPr="00D42F58">
              <w:rPr>
                <w:rFonts w:ascii="Times New Roman" w:eastAsia="Times New Roman" w:hAnsi="Times New Roman" w:cs="Times New Roman"/>
                <w:color w:val="000000"/>
                <w:sz w:val="24"/>
                <w:szCs w:val="24"/>
              </w:rPr>
              <w:t>8​</w:t>
            </w:r>
          </w:p>
        </w:tc>
        <w:tc>
          <w:tcPr>
            <w:tcW w:w="1985" w:type="dxa"/>
            <w:tcBorders>
              <w:top w:val="single" w:sz="6" w:space="0" w:color="FFFFFF"/>
              <w:left w:val="single" w:sz="6" w:space="0" w:color="FFFFFF"/>
              <w:bottom w:val="single" w:sz="6" w:space="0" w:color="FFFFFF"/>
              <w:right w:val="single" w:sz="6" w:space="0" w:color="FFFFFF"/>
            </w:tcBorders>
            <w:shd w:val="clear" w:color="auto" w:fill="E9EBF5"/>
            <w:hideMark/>
          </w:tcPr>
          <w:p w14:paraId="69E7EE4E" w14:textId="77777777" w:rsidR="00D42F58" w:rsidRPr="00D42F58" w:rsidRDefault="00D42F58" w:rsidP="003C54B8">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rPr>
            </w:pPr>
            <w:r w:rsidRPr="00D42F58">
              <w:rPr>
                <w:rFonts w:ascii="Times New Roman" w:eastAsia="Times New Roman" w:hAnsi="Times New Roman" w:cs="Times New Roman"/>
                <w:color w:val="000000"/>
                <w:sz w:val="24"/>
                <w:szCs w:val="24"/>
              </w:rPr>
              <w:t>Fixed Equipment​</w:t>
            </w:r>
          </w:p>
        </w:tc>
      </w:tr>
      <w:tr w:rsidR="00D42F58" w:rsidRPr="00D42F58" w14:paraId="0E61D2FF" w14:textId="77777777" w:rsidTr="00927B81">
        <w:trPr>
          <w:trHeight w:val="244"/>
        </w:trPr>
        <w:tc>
          <w:tcPr>
            <w:tcW w:w="1137" w:type="dxa"/>
            <w:tcBorders>
              <w:top w:val="single" w:sz="6" w:space="0" w:color="FFFFFF"/>
              <w:left w:val="single" w:sz="6" w:space="0" w:color="FFFFFF"/>
              <w:bottom w:val="single" w:sz="6" w:space="0" w:color="FFFFFF"/>
              <w:right w:val="single" w:sz="6" w:space="0" w:color="FFFFFF"/>
            </w:tcBorders>
            <w:shd w:val="clear" w:color="auto" w:fill="CFD5EA"/>
            <w:hideMark/>
          </w:tcPr>
          <w:p w14:paraId="0C970105" w14:textId="77777777" w:rsidR="00D42F58" w:rsidRPr="00D42F58" w:rsidRDefault="00D42F58" w:rsidP="003C54B8">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rPr>
            </w:pPr>
            <w:r w:rsidRPr="00D42F58">
              <w:rPr>
                <w:rFonts w:ascii="Times New Roman" w:eastAsia="Times New Roman" w:hAnsi="Times New Roman" w:cs="Times New Roman"/>
                <w:color w:val="000000"/>
                <w:sz w:val="24"/>
                <w:szCs w:val="24"/>
              </w:rPr>
              <w:t>9​</w:t>
            </w:r>
          </w:p>
        </w:tc>
        <w:tc>
          <w:tcPr>
            <w:tcW w:w="1985" w:type="dxa"/>
            <w:tcBorders>
              <w:top w:val="single" w:sz="6" w:space="0" w:color="FFFFFF"/>
              <w:left w:val="single" w:sz="6" w:space="0" w:color="FFFFFF"/>
              <w:bottom w:val="single" w:sz="6" w:space="0" w:color="FFFFFF"/>
              <w:right w:val="single" w:sz="6" w:space="0" w:color="FFFFFF"/>
            </w:tcBorders>
            <w:shd w:val="clear" w:color="auto" w:fill="CFD5EA"/>
            <w:hideMark/>
          </w:tcPr>
          <w:p w14:paraId="180EE487" w14:textId="77777777" w:rsidR="00D42F58" w:rsidRPr="00D42F58" w:rsidRDefault="00D42F58" w:rsidP="003C54B8">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rPr>
            </w:pPr>
            <w:r w:rsidRPr="00D42F58">
              <w:rPr>
                <w:rFonts w:ascii="Times New Roman" w:eastAsia="Times New Roman" w:hAnsi="Times New Roman" w:cs="Times New Roman"/>
                <w:color w:val="000000"/>
                <w:sz w:val="24"/>
                <w:szCs w:val="24"/>
              </w:rPr>
              <w:t>Crew​</w:t>
            </w:r>
          </w:p>
        </w:tc>
      </w:tr>
      <w:tr w:rsidR="00D42F58" w:rsidRPr="00D42F58" w14:paraId="20A11FFB" w14:textId="77777777" w:rsidTr="00927B81">
        <w:trPr>
          <w:trHeight w:val="244"/>
        </w:trPr>
        <w:tc>
          <w:tcPr>
            <w:tcW w:w="1137" w:type="dxa"/>
            <w:tcBorders>
              <w:top w:val="single" w:sz="6" w:space="0" w:color="FFFFFF"/>
              <w:left w:val="single" w:sz="6" w:space="0" w:color="FFFFFF"/>
              <w:bottom w:val="single" w:sz="6" w:space="0" w:color="FFFFFF"/>
              <w:right w:val="single" w:sz="6" w:space="0" w:color="FFFFFF"/>
            </w:tcBorders>
            <w:shd w:val="clear" w:color="auto" w:fill="E9EBF5"/>
            <w:hideMark/>
          </w:tcPr>
          <w:p w14:paraId="59E84190" w14:textId="77777777" w:rsidR="00D42F58" w:rsidRPr="00D42F58" w:rsidRDefault="00D42F58" w:rsidP="003C54B8">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rPr>
            </w:pPr>
            <w:r w:rsidRPr="00D42F58">
              <w:rPr>
                <w:rFonts w:ascii="Times New Roman" w:eastAsia="Times New Roman" w:hAnsi="Times New Roman" w:cs="Times New Roman"/>
                <w:color w:val="000000"/>
                <w:sz w:val="24"/>
                <w:szCs w:val="24"/>
              </w:rPr>
              <w:t>10​</w:t>
            </w:r>
          </w:p>
        </w:tc>
        <w:tc>
          <w:tcPr>
            <w:tcW w:w="1985" w:type="dxa"/>
            <w:tcBorders>
              <w:top w:val="single" w:sz="6" w:space="0" w:color="FFFFFF"/>
              <w:left w:val="single" w:sz="6" w:space="0" w:color="FFFFFF"/>
              <w:bottom w:val="single" w:sz="6" w:space="0" w:color="FFFFFF"/>
              <w:right w:val="single" w:sz="6" w:space="0" w:color="FFFFFF"/>
            </w:tcBorders>
            <w:shd w:val="clear" w:color="auto" w:fill="E9EBF5"/>
            <w:hideMark/>
          </w:tcPr>
          <w:p w14:paraId="3E2806FE" w14:textId="77777777" w:rsidR="00D42F58" w:rsidRPr="00D42F58" w:rsidRDefault="00D42F58" w:rsidP="003C54B8">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rPr>
            </w:pPr>
            <w:r w:rsidRPr="00D42F58">
              <w:rPr>
                <w:rFonts w:ascii="Times New Roman" w:eastAsia="Times New Roman" w:hAnsi="Times New Roman" w:cs="Times New Roman"/>
                <w:color w:val="000000"/>
                <w:sz w:val="24"/>
                <w:szCs w:val="24"/>
              </w:rPr>
              <w:t>Baggage​</w:t>
            </w:r>
          </w:p>
        </w:tc>
      </w:tr>
      <w:tr w:rsidR="00D42F58" w:rsidRPr="00D42F58" w14:paraId="6A5D4174" w14:textId="77777777" w:rsidTr="00927B81">
        <w:trPr>
          <w:trHeight w:val="244"/>
        </w:trPr>
        <w:tc>
          <w:tcPr>
            <w:tcW w:w="1137" w:type="dxa"/>
            <w:tcBorders>
              <w:top w:val="single" w:sz="6" w:space="0" w:color="FFFFFF"/>
              <w:left w:val="single" w:sz="6" w:space="0" w:color="FFFFFF"/>
              <w:bottom w:val="single" w:sz="6" w:space="0" w:color="FFFFFF"/>
              <w:right w:val="single" w:sz="6" w:space="0" w:color="FFFFFF"/>
            </w:tcBorders>
            <w:shd w:val="clear" w:color="auto" w:fill="CFD5EA"/>
            <w:hideMark/>
          </w:tcPr>
          <w:p w14:paraId="6054B4A0" w14:textId="77777777" w:rsidR="00D42F58" w:rsidRPr="00D42F58" w:rsidRDefault="00D42F58" w:rsidP="003C54B8">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rPr>
            </w:pPr>
            <w:r w:rsidRPr="00D42F58">
              <w:rPr>
                <w:rFonts w:ascii="Times New Roman" w:eastAsia="Times New Roman" w:hAnsi="Times New Roman" w:cs="Times New Roman"/>
                <w:color w:val="000000"/>
                <w:sz w:val="24"/>
                <w:szCs w:val="24"/>
              </w:rPr>
              <w:t>11​</w:t>
            </w:r>
          </w:p>
        </w:tc>
        <w:tc>
          <w:tcPr>
            <w:tcW w:w="1985" w:type="dxa"/>
            <w:tcBorders>
              <w:top w:val="single" w:sz="6" w:space="0" w:color="FFFFFF"/>
              <w:left w:val="single" w:sz="6" w:space="0" w:color="FFFFFF"/>
              <w:bottom w:val="single" w:sz="6" w:space="0" w:color="FFFFFF"/>
              <w:right w:val="single" w:sz="6" w:space="0" w:color="FFFFFF"/>
            </w:tcBorders>
            <w:shd w:val="clear" w:color="auto" w:fill="CFD5EA"/>
            <w:hideMark/>
          </w:tcPr>
          <w:p w14:paraId="2CA2532A" w14:textId="77777777" w:rsidR="00D42F58" w:rsidRPr="00D42F58" w:rsidRDefault="00D42F58" w:rsidP="003C54B8">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rPr>
            </w:pPr>
            <w:r w:rsidRPr="00D42F58">
              <w:rPr>
                <w:rFonts w:ascii="Times New Roman" w:eastAsia="Times New Roman" w:hAnsi="Times New Roman" w:cs="Times New Roman"/>
                <w:color w:val="000000"/>
                <w:sz w:val="24"/>
                <w:szCs w:val="24"/>
              </w:rPr>
              <w:t>Passengers​</w:t>
            </w:r>
          </w:p>
        </w:tc>
      </w:tr>
      <w:tr w:rsidR="00D42F58" w:rsidRPr="00D42F58" w14:paraId="5DB9C34B" w14:textId="77777777" w:rsidTr="00927B81">
        <w:trPr>
          <w:trHeight w:val="244"/>
        </w:trPr>
        <w:tc>
          <w:tcPr>
            <w:tcW w:w="1137" w:type="dxa"/>
            <w:tcBorders>
              <w:top w:val="single" w:sz="6" w:space="0" w:color="FFFFFF"/>
              <w:left w:val="single" w:sz="6" w:space="0" w:color="FFFFFF"/>
              <w:bottom w:val="single" w:sz="6" w:space="0" w:color="FFFFFF"/>
              <w:right w:val="single" w:sz="6" w:space="0" w:color="FFFFFF"/>
            </w:tcBorders>
            <w:shd w:val="clear" w:color="auto" w:fill="E9EBF5"/>
            <w:hideMark/>
          </w:tcPr>
          <w:p w14:paraId="16A4FF1F" w14:textId="77777777" w:rsidR="00D42F58" w:rsidRPr="00D42F58" w:rsidRDefault="00D42F58" w:rsidP="003C54B8">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rPr>
            </w:pPr>
            <w:r w:rsidRPr="00D42F58">
              <w:rPr>
                <w:rFonts w:ascii="Times New Roman" w:eastAsia="Times New Roman" w:hAnsi="Times New Roman" w:cs="Times New Roman"/>
                <w:color w:val="000000"/>
                <w:sz w:val="24"/>
                <w:szCs w:val="24"/>
              </w:rPr>
              <w:t>12​</w:t>
            </w:r>
          </w:p>
        </w:tc>
        <w:tc>
          <w:tcPr>
            <w:tcW w:w="1985" w:type="dxa"/>
            <w:tcBorders>
              <w:top w:val="single" w:sz="6" w:space="0" w:color="FFFFFF"/>
              <w:left w:val="single" w:sz="6" w:space="0" w:color="FFFFFF"/>
              <w:bottom w:val="single" w:sz="6" w:space="0" w:color="FFFFFF"/>
              <w:right w:val="single" w:sz="6" w:space="0" w:color="FFFFFF"/>
            </w:tcBorders>
            <w:shd w:val="clear" w:color="auto" w:fill="E9EBF5"/>
            <w:hideMark/>
          </w:tcPr>
          <w:p w14:paraId="52DC0507" w14:textId="77777777" w:rsidR="00D42F58" w:rsidRPr="00D42F58" w:rsidRDefault="00D42F58" w:rsidP="003C54B8">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rPr>
            </w:pPr>
            <w:r w:rsidRPr="00D42F58">
              <w:rPr>
                <w:rFonts w:ascii="Times New Roman" w:eastAsia="Times New Roman" w:hAnsi="Times New Roman" w:cs="Times New Roman"/>
                <w:color w:val="000000"/>
                <w:sz w:val="24"/>
                <w:szCs w:val="24"/>
              </w:rPr>
              <w:t>Fuel​</w:t>
            </w:r>
          </w:p>
        </w:tc>
      </w:tr>
      <w:tr w:rsidR="00D42F58" w:rsidRPr="00D42F58" w14:paraId="0C3E30C2" w14:textId="77777777" w:rsidTr="00927B81">
        <w:trPr>
          <w:trHeight w:val="244"/>
        </w:trPr>
        <w:tc>
          <w:tcPr>
            <w:tcW w:w="1137" w:type="dxa"/>
            <w:tcBorders>
              <w:top w:val="single" w:sz="6" w:space="0" w:color="FFFFFF"/>
              <w:left w:val="single" w:sz="6" w:space="0" w:color="FFFFFF"/>
              <w:bottom w:val="single" w:sz="6" w:space="0" w:color="FFFFFF"/>
              <w:right w:val="single" w:sz="6" w:space="0" w:color="FFFFFF"/>
            </w:tcBorders>
            <w:shd w:val="clear" w:color="auto" w:fill="CFD5EA"/>
            <w:hideMark/>
          </w:tcPr>
          <w:p w14:paraId="3A8607B6" w14:textId="77777777" w:rsidR="00D42F58" w:rsidRPr="00D42F58" w:rsidRDefault="00D42F58" w:rsidP="003C54B8">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rPr>
            </w:pPr>
            <w:r w:rsidRPr="00D42F58">
              <w:rPr>
                <w:rFonts w:ascii="Times New Roman" w:eastAsia="Times New Roman" w:hAnsi="Times New Roman" w:cs="Times New Roman"/>
                <w:color w:val="000000"/>
                <w:sz w:val="24"/>
                <w:szCs w:val="24"/>
              </w:rPr>
              <w:t>13​</w:t>
            </w:r>
          </w:p>
        </w:tc>
        <w:tc>
          <w:tcPr>
            <w:tcW w:w="1985" w:type="dxa"/>
            <w:tcBorders>
              <w:top w:val="single" w:sz="6" w:space="0" w:color="FFFFFF"/>
              <w:left w:val="single" w:sz="6" w:space="0" w:color="FFFFFF"/>
              <w:bottom w:val="single" w:sz="6" w:space="0" w:color="FFFFFF"/>
              <w:right w:val="single" w:sz="6" w:space="0" w:color="FFFFFF"/>
            </w:tcBorders>
            <w:shd w:val="clear" w:color="auto" w:fill="CFD5EA"/>
            <w:hideMark/>
          </w:tcPr>
          <w:p w14:paraId="42E2A76F" w14:textId="77777777" w:rsidR="00D42F58" w:rsidRPr="00D42F58" w:rsidRDefault="00D42F58" w:rsidP="003C54B8">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rPr>
            </w:pPr>
            <w:r w:rsidRPr="00D42F58">
              <w:rPr>
                <w:rFonts w:ascii="Times New Roman" w:eastAsia="Times New Roman" w:hAnsi="Times New Roman" w:cs="Times New Roman"/>
                <w:color w:val="000000"/>
                <w:sz w:val="24"/>
                <w:szCs w:val="24"/>
              </w:rPr>
              <w:t>Most Aft CG​</w:t>
            </w:r>
          </w:p>
        </w:tc>
      </w:tr>
    </w:tbl>
    <w:p w14:paraId="3AF4FF77" w14:textId="0D48EB2D" w:rsidR="00A63FDD" w:rsidRPr="003C70C9" w:rsidRDefault="00116206" w:rsidP="003C70C9">
      <w:pPr>
        <w:spacing w:after="0" w:line="240" w:lineRule="auto"/>
        <w:rPr>
          <w:rFonts w:ascii="Times New Roman" w:eastAsia="Times New Roman" w:hAnsi="Times New Roman" w:cs="Times New Roman"/>
          <w:sz w:val="24"/>
          <w:szCs w:val="24"/>
        </w:rPr>
      </w:pPr>
      <w:r w:rsidRPr="00116206">
        <w:rPr>
          <w:rFonts w:ascii="Times New Roman" w:eastAsia="Times New Roman" w:hAnsi="Times New Roman" w:cs="Times New Roman"/>
          <w:sz w:val="24"/>
          <w:szCs w:val="24"/>
        </w:rPr>
        <w:t> </w:t>
      </w:r>
    </w:p>
    <w:p w14:paraId="0A90438A" w14:textId="7D25C329" w:rsidR="00193E3C" w:rsidRDefault="00193E3C" w:rsidP="007145C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Overall geometries of the aircraft are shown below in the figure for the Project Morpheus aircraft, as well as the most aft CG.</w:t>
      </w:r>
    </w:p>
    <w:p w14:paraId="5B7BAC9E" w14:textId="77777777" w:rsidR="00193E3C" w:rsidRDefault="00193E3C" w:rsidP="00193E3C">
      <w:pPr>
        <w:spacing w:line="360" w:lineRule="auto"/>
        <w:jc w:val="both"/>
        <w:rPr>
          <w:rFonts w:ascii="Times New Roman" w:hAnsi="Times New Roman" w:cs="Times New Roman"/>
          <w:sz w:val="24"/>
          <w:szCs w:val="24"/>
        </w:rPr>
      </w:pPr>
    </w:p>
    <w:p w14:paraId="329A1F09" w14:textId="77777777" w:rsidR="00193E3C" w:rsidRDefault="00193E3C" w:rsidP="00193E3C">
      <w:pPr>
        <w:spacing w:line="360" w:lineRule="auto"/>
        <w:jc w:val="both"/>
        <w:rPr>
          <w:rFonts w:ascii="Times New Roman" w:hAnsi="Times New Roman" w:cs="Times New Roman"/>
          <w:sz w:val="24"/>
          <w:szCs w:val="24"/>
        </w:rPr>
      </w:pPr>
      <w:r>
        <w:rPr>
          <w:noProof/>
        </w:rPr>
        <w:drawing>
          <wp:inline distT="0" distB="0" distL="0" distR="0" wp14:anchorId="30B39635" wp14:editId="74962F04">
            <wp:extent cx="5943600" cy="3336925"/>
            <wp:effectExtent l="0" t="0" r="0" b="0"/>
            <wp:docPr id="607649989" name="Picture 60764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36925"/>
                    </a:xfrm>
                    <a:prstGeom prst="rect">
                      <a:avLst/>
                    </a:prstGeom>
                  </pic:spPr>
                </pic:pic>
              </a:graphicData>
            </a:graphic>
          </wp:inline>
        </w:drawing>
      </w:r>
    </w:p>
    <w:p w14:paraId="00DB4791" w14:textId="6B597DC1" w:rsidR="005464B9" w:rsidRDefault="005464B9" w:rsidP="005464B9">
      <w:pPr>
        <w:pStyle w:val="Caption"/>
        <w:jc w:val="center"/>
      </w:pPr>
      <w:bookmarkStart w:id="116" w:name="_Toc102056805"/>
      <w:r>
        <w:t xml:space="preserve">Figure </w:t>
      </w:r>
      <w:fldSimple w:instr=" SEQ Figure \* ARABIC ">
        <w:r w:rsidR="0035701C">
          <w:rPr>
            <w:noProof/>
          </w:rPr>
          <w:t>26</w:t>
        </w:r>
      </w:fldSimple>
      <w:r>
        <w:t>: Overall geometry and three-view of Project Morpheus aircraft with most aft CG</w:t>
      </w:r>
      <w:bookmarkEnd w:id="116"/>
    </w:p>
    <w:p w14:paraId="4FE91E2E" w14:textId="5A2381FA" w:rsidR="00EA4415" w:rsidRPr="008A5E27" w:rsidRDefault="0014333D" w:rsidP="0014333D">
      <w:pPr>
        <w:spacing w:line="360" w:lineRule="auto"/>
        <w:ind w:firstLine="720"/>
        <w:rPr>
          <w:rFonts w:ascii="Times New Roman" w:hAnsi="Times New Roman" w:cs="Times New Roman"/>
          <w:sz w:val="24"/>
          <w:szCs w:val="24"/>
        </w:rPr>
      </w:pPr>
      <w:r>
        <w:rPr>
          <w:rFonts w:ascii="Times New Roman" w:hAnsi="Times New Roman" w:cs="Times New Roman"/>
          <w:sz w:val="24"/>
          <w:szCs w:val="24"/>
        </w:rPr>
        <w:t>Using the vehicle centers of gravity found previously</w:t>
      </w:r>
      <w:r w:rsidR="005F09C9">
        <w:rPr>
          <w:rFonts w:ascii="Times New Roman" w:hAnsi="Times New Roman" w:cs="Times New Roman"/>
          <w:sz w:val="24"/>
          <w:szCs w:val="24"/>
        </w:rPr>
        <w:t xml:space="preserve">, </w:t>
      </w:r>
      <w:r w:rsidR="00DA7E12">
        <w:rPr>
          <w:rFonts w:ascii="Times New Roman" w:hAnsi="Times New Roman" w:cs="Times New Roman"/>
          <w:sz w:val="24"/>
          <w:szCs w:val="24"/>
        </w:rPr>
        <w:t xml:space="preserve">some additional CG calculations </w:t>
      </w:r>
      <w:r w:rsidR="005F09C9">
        <w:rPr>
          <w:rFonts w:ascii="Times New Roman" w:hAnsi="Times New Roman" w:cs="Times New Roman"/>
          <w:sz w:val="24"/>
          <w:szCs w:val="24"/>
        </w:rPr>
        <w:t xml:space="preserve">were made </w:t>
      </w:r>
      <w:r w:rsidR="00DA7E12">
        <w:rPr>
          <w:rFonts w:ascii="Times New Roman" w:hAnsi="Times New Roman" w:cs="Times New Roman"/>
          <w:sz w:val="24"/>
          <w:szCs w:val="24"/>
        </w:rPr>
        <w:t>for</w:t>
      </w:r>
      <w:r>
        <w:rPr>
          <w:rFonts w:ascii="Times New Roman" w:hAnsi="Times New Roman" w:cs="Times New Roman"/>
          <w:sz w:val="24"/>
          <w:szCs w:val="24"/>
        </w:rPr>
        <w:t xml:space="preserve"> </w:t>
      </w:r>
      <w:r w:rsidR="005F09C9">
        <w:rPr>
          <w:rFonts w:ascii="Times New Roman" w:hAnsi="Times New Roman" w:cs="Times New Roman"/>
          <w:sz w:val="24"/>
          <w:szCs w:val="24"/>
        </w:rPr>
        <w:t xml:space="preserve">operating empty weight with payload and with fuel. All these vehicle weights were combined into </w:t>
      </w:r>
      <w:r w:rsidR="003B3FD9">
        <w:rPr>
          <w:rFonts w:ascii="Times New Roman" w:hAnsi="Times New Roman" w:cs="Times New Roman"/>
          <w:sz w:val="24"/>
          <w:szCs w:val="24"/>
        </w:rPr>
        <w:t xml:space="preserve">the table below, which </w:t>
      </w:r>
      <w:r w:rsidR="00D473A8">
        <w:rPr>
          <w:rFonts w:ascii="Times New Roman" w:hAnsi="Times New Roman" w:cs="Times New Roman"/>
          <w:sz w:val="24"/>
          <w:szCs w:val="24"/>
        </w:rPr>
        <w:t>is</w:t>
      </w:r>
      <w:r w:rsidR="003B3FD9">
        <w:rPr>
          <w:rFonts w:ascii="Times New Roman" w:hAnsi="Times New Roman" w:cs="Times New Roman"/>
          <w:sz w:val="24"/>
          <w:szCs w:val="24"/>
        </w:rPr>
        <w:t xml:space="preserve"> the CG </w:t>
      </w:r>
      <w:r w:rsidR="00D473A8">
        <w:rPr>
          <w:rFonts w:ascii="Times New Roman" w:hAnsi="Times New Roman" w:cs="Times New Roman"/>
          <w:sz w:val="24"/>
          <w:szCs w:val="24"/>
        </w:rPr>
        <w:t>envelope for the aircraft.</w:t>
      </w:r>
      <w:r w:rsidR="002D5B41">
        <w:rPr>
          <w:rFonts w:ascii="Times New Roman" w:hAnsi="Times New Roman" w:cs="Times New Roman"/>
          <w:sz w:val="24"/>
          <w:szCs w:val="24"/>
        </w:rPr>
        <w:t xml:space="preserve"> The x-axis CG was also written as a percentage of the mean aerodynamic chord (MAC), </w:t>
      </w:r>
      <w:r w:rsidR="007C4F3F">
        <w:rPr>
          <w:rFonts w:ascii="Times New Roman" w:hAnsi="Times New Roman" w:cs="Times New Roman"/>
          <w:sz w:val="24"/>
          <w:szCs w:val="24"/>
        </w:rPr>
        <w:t>which w</w:t>
      </w:r>
      <w:r w:rsidR="004A007C">
        <w:rPr>
          <w:rFonts w:ascii="Times New Roman" w:hAnsi="Times New Roman" w:cs="Times New Roman"/>
          <w:sz w:val="24"/>
          <w:szCs w:val="24"/>
        </w:rPr>
        <w:t>ill be discussed further</w:t>
      </w:r>
      <w:r w:rsidR="007C4F3F">
        <w:rPr>
          <w:rFonts w:ascii="Times New Roman" w:hAnsi="Times New Roman" w:cs="Times New Roman"/>
          <w:sz w:val="24"/>
          <w:szCs w:val="24"/>
        </w:rPr>
        <w:t xml:space="preserve">. </w:t>
      </w:r>
    </w:p>
    <w:p w14:paraId="6D1CE8D0" w14:textId="2809A6D1" w:rsidR="00600726" w:rsidRPr="00BC4332" w:rsidRDefault="00BC4332" w:rsidP="00744CDB">
      <w:pPr>
        <w:pStyle w:val="Caption"/>
        <w:keepNext/>
        <w:jc w:val="center"/>
      </w:pPr>
      <w:r>
        <w:t xml:space="preserve">Table </w:t>
      </w:r>
      <w:fldSimple w:instr=" SEQ Table \* ROMAN ">
        <w:r w:rsidR="0035701C">
          <w:rPr>
            <w:noProof/>
          </w:rPr>
          <w:t>XXII</w:t>
        </w:r>
      </w:fldSimple>
      <w:r>
        <w:t>: Center of gravity envelope</w:t>
      </w:r>
      <w:r w:rsidR="00744CDB">
        <w:t>.</w:t>
      </w:r>
    </w:p>
    <w:tbl>
      <w:tblPr>
        <w:tblStyle w:val="GridTable5Dark-Accent1"/>
        <w:tblW w:w="8271" w:type="dxa"/>
        <w:jc w:val="center"/>
        <w:tblLook w:val="04A0" w:firstRow="1" w:lastRow="0" w:firstColumn="1" w:lastColumn="0" w:noHBand="0" w:noVBand="1"/>
      </w:tblPr>
      <w:tblGrid>
        <w:gridCol w:w="2632"/>
        <w:gridCol w:w="963"/>
        <w:gridCol w:w="990"/>
        <w:gridCol w:w="1440"/>
        <w:gridCol w:w="1280"/>
        <w:gridCol w:w="966"/>
      </w:tblGrid>
      <w:tr w:rsidR="00D473A8" w:rsidRPr="00D473A8" w14:paraId="6DDB3FC6" w14:textId="77777777" w:rsidTr="002E3D12">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632" w:type="dxa"/>
            <w:noWrap/>
            <w:hideMark/>
          </w:tcPr>
          <w:p w14:paraId="3634B558" w14:textId="77777777" w:rsidR="00D473A8" w:rsidRPr="00D473A8" w:rsidRDefault="00D473A8" w:rsidP="002E3D12">
            <w:pPr>
              <w:jc w:val="center"/>
              <w:rPr>
                <w:rFonts w:ascii="Times New Roman" w:eastAsia="Times New Roman" w:hAnsi="Times New Roman" w:cs="Times New Roman"/>
                <w:sz w:val="24"/>
                <w:szCs w:val="24"/>
              </w:rPr>
            </w:pPr>
            <w:r w:rsidRPr="00D473A8">
              <w:rPr>
                <w:rFonts w:ascii="Times New Roman" w:eastAsia="Times New Roman" w:hAnsi="Times New Roman" w:cs="Times New Roman"/>
                <w:sz w:val="24"/>
                <w:szCs w:val="24"/>
              </w:rPr>
              <w:t>Name</w:t>
            </w:r>
          </w:p>
        </w:tc>
        <w:tc>
          <w:tcPr>
            <w:tcW w:w="963" w:type="dxa"/>
          </w:tcPr>
          <w:p w14:paraId="6A5D3448" w14:textId="4BEA51F0" w:rsidR="002E3D12" w:rsidRPr="00D473A8" w:rsidRDefault="002E3D12" w:rsidP="002E3D1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D473A8">
              <w:rPr>
                <w:rFonts w:ascii="Times New Roman" w:eastAsia="Times New Roman" w:hAnsi="Times New Roman" w:cs="Times New Roman"/>
                <w:sz w:val="24"/>
                <w:szCs w:val="24"/>
              </w:rPr>
              <w:t>Weight (lb)</w:t>
            </w:r>
          </w:p>
        </w:tc>
        <w:tc>
          <w:tcPr>
            <w:tcW w:w="990" w:type="dxa"/>
          </w:tcPr>
          <w:p w14:paraId="3AA852C4" w14:textId="1D2E6E7A" w:rsidR="002E3D12" w:rsidRPr="002E3D12" w:rsidRDefault="00005CE1" w:rsidP="002E3D1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m:rPr>
                      <m:sty m:val="bi"/>
                    </m:rPr>
                    <w:rPr>
                      <w:rFonts w:ascii="Cambria Math" w:eastAsiaTheme="minorEastAsia" w:hAnsi="Cambria Math" w:cs="Times New Roman"/>
                      <w:sz w:val="24"/>
                      <w:szCs w:val="24"/>
                    </w:rPr>
                    <m:t>CG, O</m:t>
                  </m:r>
                </m:sub>
              </m:sSub>
            </m:oMath>
            <w:r w:rsidR="002E3D12" w:rsidRPr="002E3D12">
              <w:rPr>
                <w:rFonts w:ascii="Times New Roman" w:eastAsia="Times New Roman" w:hAnsi="Times New Roman" w:cs="Times New Roman"/>
                <w:sz w:val="24"/>
                <w:szCs w:val="24"/>
              </w:rPr>
              <w:t xml:space="preserve"> </w:t>
            </w:r>
            <w:r w:rsidR="002E3D12" w:rsidRPr="00D473A8">
              <w:rPr>
                <w:rFonts w:ascii="Times New Roman" w:eastAsia="Times New Roman" w:hAnsi="Times New Roman" w:cs="Times New Roman"/>
                <w:sz w:val="24"/>
                <w:szCs w:val="24"/>
              </w:rPr>
              <w:t>(ft)</w:t>
            </w:r>
          </w:p>
        </w:tc>
        <w:tc>
          <w:tcPr>
            <w:tcW w:w="1440" w:type="dxa"/>
            <w:noWrap/>
            <w:hideMark/>
          </w:tcPr>
          <w:p w14:paraId="0C8DF0AE" w14:textId="43F13356" w:rsidR="00D473A8" w:rsidRPr="00D473A8" w:rsidRDefault="00057EA9" w:rsidP="00D473A8">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D473A8">
              <w:rPr>
                <w:rFonts w:ascii="Times New Roman" w:eastAsia="Times New Roman" w:hAnsi="Times New Roman" w:cs="Times New Roman"/>
                <w:sz w:val="24"/>
                <w:szCs w:val="24"/>
              </w:rPr>
              <w:t>% MAC</w:t>
            </w:r>
            <w:r>
              <w:rPr>
                <w:rFonts w:ascii="Times New Roman" w:eastAsia="Times New Roman" w:hAnsi="Times New Roman" w:cs="Times New Roman"/>
                <w:sz w:val="24"/>
                <w:szCs w:val="24"/>
              </w:rPr>
              <w:t xml:space="preserve"> at Mach 0.95</w:t>
            </w:r>
          </w:p>
        </w:tc>
        <w:tc>
          <w:tcPr>
            <w:tcW w:w="1280" w:type="dxa"/>
          </w:tcPr>
          <w:p w14:paraId="2B4487C0" w14:textId="25C608FE" w:rsidR="00057EA9" w:rsidRPr="00600726" w:rsidRDefault="002E3D12" w:rsidP="00D473A8">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D473A8">
              <w:rPr>
                <w:rFonts w:ascii="Times New Roman" w:eastAsia="Times New Roman" w:hAnsi="Times New Roman" w:cs="Times New Roman"/>
                <w:sz w:val="24"/>
                <w:szCs w:val="24"/>
              </w:rPr>
              <w:t>% MAC</w:t>
            </w:r>
            <w:r w:rsidRPr="002E3D12">
              <w:rPr>
                <w:rFonts w:ascii="Times New Roman" w:eastAsia="Times New Roman" w:hAnsi="Times New Roman" w:cs="Times New Roman"/>
                <w:sz w:val="24"/>
                <w:szCs w:val="24"/>
              </w:rPr>
              <w:t xml:space="preserve"> at Mach 2</w:t>
            </w:r>
          </w:p>
        </w:tc>
        <w:tc>
          <w:tcPr>
            <w:tcW w:w="966" w:type="dxa"/>
            <w:noWrap/>
            <w:hideMark/>
          </w:tcPr>
          <w:p w14:paraId="3C56ED52" w14:textId="3F5770E7" w:rsidR="00D473A8" w:rsidRPr="00D473A8" w:rsidRDefault="00005CE1" w:rsidP="00D473A8">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z</m:t>
                  </m:r>
                </m:e>
                <m:sub>
                  <m:r>
                    <m:rPr>
                      <m:sty m:val="bi"/>
                    </m:rPr>
                    <w:rPr>
                      <w:rFonts w:ascii="Cambria Math" w:eastAsiaTheme="minorEastAsia" w:hAnsi="Cambria Math" w:cs="Times New Roman"/>
                      <w:sz w:val="24"/>
                      <w:szCs w:val="24"/>
                    </w:rPr>
                    <m:t>CG, O</m:t>
                  </m:r>
                </m:sub>
              </m:sSub>
            </m:oMath>
            <w:r w:rsidR="00600726" w:rsidRPr="00600726">
              <w:rPr>
                <w:rFonts w:ascii="Times New Roman" w:eastAsia="Times New Roman" w:hAnsi="Times New Roman" w:cs="Times New Roman"/>
                <w:sz w:val="24"/>
                <w:szCs w:val="24"/>
              </w:rPr>
              <w:t xml:space="preserve"> (ft)</w:t>
            </w:r>
          </w:p>
        </w:tc>
      </w:tr>
      <w:tr w:rsidR="00D473A8" w:rsidRPr="00D473A8" w14:paraId="61181E3C" w14:textId="77777777" w:rsidTr="002E3D1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632" w:type="dxa"/>
            <w:noWrap/>
            <w:hideMark/>
          </w:tcPr>
          <w:p w14:paraId="0F2A78BB" w14:textId="77777777" w:rsidR="00D473A8" w:rsidRPr="00D473A8" w:rsidRDefault="00D473A8" w:rsidP="002E3D12">
            <w:pPr>
              <w:jc w:val="center"/>
              <w:rPr>
                <w:rFonts w:ascii="Times New Roman" w:eastAsia="Times New Roman" w:hAnsi="Times New Roman" w:cs="Times New Roman"/>
                <w:sz w:val="24"/>
                <w:szCs w:val="24"/>
              </w:rPr>
            </w:pPr>
            <w:r w:rsidRPr="00D473A8">
              <w:rPr>
                <w:rFonts w:ascii="Times New Roman" w:eastAsia="Times New Roman" w:hAnsi="Times New Roman" w:cs="Times New Roman"/>
                <w:sz w:val="24"/>
                <w:szCs w:val="24"/>
              </w:rPr>
              <w:t>Empty Weight</w:t>
            </w:r>
          </w:p>
        </w:tc>
        <w:tc>
          <w:tcPr>
            <w:tcW w:w="963" w:type="dxa"/>
          </w:tcPr>
          <w:p w14:paraId="0971D6C6" w14:textId="77563987" w:rsidR="002E3D12" w:rsidRPr="00D473A8" w:rsidRDefault="002E3D12" w:rsidP="002E3D1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D473A8">
              <w:rPr>
                <w:rFonts w:ascii="Times New Roman" w:eastAsia="Times New Roman" w:hAnsi="Times New Roman" w:cs="Times New Roman"/>
                <w:color w:val="000000" w:themeColor="text1"/>
                <w:sz w:val="24"/>
                <w:szCs w:val="24"/>
              </w:rPr>
              <w:t>85713</w:t>
            </w:r>
            <w:r w:rsidRPr="002E3D12">
              <w:rPr>
                <w:rFonts w:ascii="Times New Roman" w:eastAsia="Times New Roman" w:hAnsi="Times New Roman" w:cs="Times New Roman"/>
                <w:color w:val="000000" w:themeColor="text1"/>
                <w:sz w:val="24"/>
                <w:szCs w:val="24"/>
              </w:rPr>
              <w:t>4</w:t>
            </w:r>
          </w:p>
        </w:tc>
        <w:tc>
          <w:tcPr>
            <w:tcW w:w="990" w:type="dxa"/>
          </w:tcPr>
          <w:p w14:paraId="2AA0C9B1" w14:textId="1950FCBD" w:rsidR="002E3D12" w:rsidRPr="00D473A8" w:rsidRDefault="002E3D12" w:rsidP="002E3D1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D473A8">
              <w:rPr>
                <w:rFonts w:ascii="Times New Roman" w:eastAsia="Times New Roman" w:hAnsi="Times New Roman" w:cs="Times New Roman"/>
                <w:color w:val="000000" w:themeColor="text1"/>
                <w:sz w:val="24"/>
                <w:szCs w:val="24"/>
              </w:rPr>
              <w:t>98.51</w:t>
            </w:r>
          </w:p>
        </w:tc>
        <w:tc>
          <w:tcPr>
            <w:tcW w:w="1440" w:type="dxa"/>
            <w:noWrap/>
            <w:hideMark/>
          </w:tcPr>
          <w:p w14:paraId="18B8EACA" w14:textId="77777777" w:rsidR="00D473A8" w:rsidRPr="00D473A8" w:rsidRDefault="00D473A8" w:rsidP="00D473A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D473A8">
              <w:rPr>
                <w:rFonts w:ascii="Times New Roman" w:eastAsia="Times New Roman" w:hAnsi="Times New Roman" w:cs="Times New Roman"/>
                <w:color w:val="000000" w:themeColor="text1"/>
                <w:sz w:val="24"/>
                <w:szCs w:val="24"/>
              </w:rPr>
              <w:t>21.55</w:t>
            </w:r>
          </w:p>
        </w:tc>
        <w:tc>
          <w:tcPr>
            <w:tcW w:w="1280" w:type="dxa"/>
            <w:vAlign w:val="bottom"/>
          </w:tcPr>
          <w:p w14:paraId="14B64628" w14:textId="392124CA" w:rsidR="00057EA9" w:rsidRPr="00D473A8" w:rsidRDefault="002E3D12" w:rsidP="00D473A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E3D12">
              <w:rPr>
                <w:rFonts w:ascii="Times New Roman" w:hAnsi="Times New Roman" w:cs="Times New Roman"/>
                <w:color w:val="000000"/>
                <w:sz w:val="24"/>
                <w:szCs w:val="24"/>
              </w:rPr>
              <w:t>29.68</w:t>
            </w:r>
          </w:p>
        </w:tc>
        <w:tc>
          <w:tcPr>
            <w:tcW w:w="966" w:type="dxa"/>
            <w:noWrap/>
            <w:hideMark/>
          </w:tcPr>
          <w:p w14:paraId="09140BDF" w14:textId="77777777" w:rsidR="00D473A8" w:rsidRPr="00D473A8" w:rsidRDefault="00D473A8" w:rsidP="00D473A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D473A8">
              <w:rPr>
                <w:rFonts w:ascii="Times New Roman" w:eastAsia="Times New Roman" w:hAnsi="Times New Roman" w:cs="Times New Roman"/>
                <w:color w:val="000000" w:themeColor="text1"/>
                <w:sz w:val="24"/>
                <w:szCs w:val="24"/>
              </w:rPr>
              <w:t>-1.27</w:t>
            </w:r>
          </w:p>
        </w:tc>
      </w:tr>
      <w:tr w:rsidR="00D473A8" w:rsidRPr="00D473A8" w14:paraId="7F304B33" w14:textId="77777777" w:rsidTr="002E3D12">
        <w:trPr>
          <w:trHeight w:val="288"/>
          <w:jc w:val="center"/>
        </w:trPr>
        <w:tc>
          <w:tcPr>
            <w:cnfStyle w:val="001000000000" w:firstRow="0" w:lastRow="0" w:firstColumn="1" w:lastColumn="0" w:oddVBand="0" w:evenVBand="0" w:oddHBand="0" w:evenHBand="0" w:firstRowFirstColumn="0" w:firstRowLastColumn="0" w:lastRowFirstColumn="0" w:lastRowLastColumn="0"/>
            <w:tcW w:w="2632" w:type="dxa"/>
            <w:noWrap/>
            <w:hideMark/>
          </w:tcPr>
          <w:p w14:paraId="754CD4C9" w14:textId="77777777" w:rsidR="00D473A8" w:rsidRPr="00D473A8" w:rsidRDefault="00D473A8" w:rsidP="002E3D12">
            <w:pPr>
              <w:jc w:val="center"/>
              <w:rPr>
                <w:rFonts w:ascii="Times New Roman" w:eastAsia="Times New Roman" w:hAnsi="Times New Roman" w:cs="Times New Roman"/>
                <w:sz w:val="24"/>
                <w:szCs w:val="24"/>
              </w:rPr>
            </w:pPr>
            <w:r w:rsidRPr="00D473A8">
              <w:rPr>
                <w:rFonts w:ascii="Times New Roman" w:eastAsia="Times New Roman" w:hAnsi="Times New Roman" w:cs="Times New Roman"/>
                <w:sz w:val="24"/>
                <w:szCs w:val="24"/>
              </w:rPr>
              <w:t>Operating Empty Weight</w:t>
            </w:r>
          </w:p>
        </w:tc>
        <w:tc>
          <w:tcPr>
            <w:tcW w:w="963" w:type="dxa"/>
          </w:tcPr>
          <w:p w14:paraId="558EFC2E" w14:textId="77777777" w:rsidR="002E3D12" w:rsidRDefault="002E3D12" w:rsidP="002E3D1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p>
          <w:p w14:paraId="4587C6D1" w14:textId="667C9C8F" w:rsidR="002E3D12" w:rsidRDefault="002E3D12" w:rsidP="002E3D1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D473A8">
              <w:rPr>
                <w:rFonts w:ascii="Times New Roman" w:eastAsia="Times New Roman" w:hAnsi="Times New Roman" w:cs="Times New Roman"/>
                <w:color w:val="000000" w:themeColor="text1"/>
                <w:sz w:val="24"/>
                <w:szCs w:val="24"/>
              </w:rPr>
              <w:t>8709</w:t>
            </w:r>
            <w:r w:rsidRPr="002E3D12">
              <w:rPr>
                <w:rFonts w:ascii="Times New Roman" w:eastAsia="Times New Roman" w:hAnsi="Times New Roman" w:cs="Times New Roman"/>
                <w:color w:val="000000" w:themeColor="text1"/>
                <w:sz w:val="24"/>
                <w:szCs w:val="24"/>
              </w:rPr>
              <w:t>4</w:t>
            </w:r>
          </w:p>
        </w:tc>
        <w:tc>
          <w:tcPr>
            <w:tcW w:w="990" w:type="dxa"/>
          </w:tcPr>
          <w:p w14:paraId="53FB3066" w14:textId="77777777" w:rsidR="002E3D12" w:rsidRDefault="002E3D12" w:rsidP="002E3D1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p>
          <w:p w14:paraId="211D7CCA" w14:textId="5E7F4807" w:rsidR="002E3D12" w:rsidRDefault="002E3D12" w:rsidP="002E3D1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D473A8">
              <w:rPr>
                <w:rFonts w:ascii="Times New Roman" w:eastAsia="Times New Roman" w:hAnsi="Times New Roman" w:cs="Times New Roman"/>
                <w:color w:val="000000" w:themeColor="text1"/>
                <w:sz w:val="24"/>
                <w:szCs w:val="24"/>
              </w:rPr>
              <w:t>97.58</w:t>
            </w:r>
          </w:p>
        </w:tc>
        <w:tc>
          <w:tcPr>
            <w:tcW w:w="1440" w:type="dxa"/>
            <w:noWrap/>
            <w:hideMark/>
          </w:tcPr>
          <w:p w14:paraId="130FC182" w14:textId="77777777" w:rsidR="002E3D12" w:rsidRDefault="002E3D12" w:rsidP="002E3D1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p>
          <w:p w14:paraId="014CF650" w14:textId="77777777" w:rsidR="00D473A8" w:rsidRPr="00D473A8" w:rsidRDefault="00D473A8" w:rsidP="00D473A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D473A8">
              <w:rPr>
                <w:rFonts w:ascii="Times New Roman" w:eastAsia="Times New Roman" w:hAnsi="Times New Roman" w:cs="Times New Roman"/>
                <w:color w:val="000000" w:themeColor="text1"/>
                <w:sz w:val="24"/>
                <w:szCs w:val="24"/>
              </w:rPr>
              <w:t>24.39</w:t>
            </w:r>
          </w:p>
        </w:tc>
        <w:tc>
          <w:tcPr>
            <w:tcW w:w="1280" w:type="dxa"/>
            <w:vAlign w:val="bottom"/>
          </w:tcPr>
          <w:p w14:paraId="0C52C73D" w14:textId="478D3DC9" w:rsidR="00057EA9" w:rsidRPr="00D473A8" w:rsidRDefault="002E3D12" w:rsidP="00D473A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E3D12">
              <w:rPr>
                <w:rFonts w:ascii="Times New Roman" w:hAnsi="Times New Roman" w:cs="Times New Roman"/>
                <w:color w:val="000000"/>
                <w:sz w:val="24"/>
                <w:szCs w:val="24"/>
              </w:rPr>
              <w:t>32.52</w:t>
            </w:r>
          </w:p>
        </w:tc>
        <w:tc>
          <w:tcPr>
            <w:tcW w:w="966" w:type="dxa"/>
            <w:noWrap/>
            <w:hideMark/>
          </w:tcPr>
          <w:p w14:paraId="7214F760" w14:textId="77777777" w:rsidR="002E3D12" w:rsidRDefault="002E3D12" w:rsidP="002E3D1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p>
          <w:p w14:paraId="009214B0" w14:textId="77777777" w:rsidR="00D473A8" w:rsidRPr="00D473A8" w:rsidRDefault="00D473A8" w:rsidP="00D473A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D473A8">
              <w:rPr>
                <w:rFonts w:ascii="Times New Roman" w:eastAsia="Times New Roman" w:hAnsi="Times New Roman" w:cs="Times New Roman"/>
                <w:color w:val="000000" w:themeColor="text1"/>
                <w:sz w:val="24"/>
                <w:szCs w:val="24"/>
              </w:rPr>
              <w:t>-1.23</w:t>
            </w:r>
          </w:p>
        </w:tc>
      </w:tr>
      <w:tr w:rsidR="00D473A8" w:rsidRPr="00D473A8" w14:paraId="4DBF5634" w14:textId="77777777" w:rsidTr="002E3D1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632" w:type="dxa"/>
            <w:noWrap/>
            <w:hideMark/>
          </w:tcPr>
          <w:p w14:paraId="7AC1CFC1" w14:textId="77777777" w:rsidR="00D473A8" w:rsidRPr="00D473A8" w:rsidRDefault="00D473A8" w:rsidP="002E3D12">
            <w:pPr>
              <w:jc w:val="center"/>
              <w:rPr>
                <w:rFonts w:ascii="Times New Roman" w:eastAsia="Times New Roman" w:hAnsi="Times New Roman" w:cs="Times New Roman"/>
                <w:sz w:val="24"/>
                <w:szCs w:val="24"/>
              </w:rPr>
            </w:pPr>
            <w:r w:rsidRPr="00D473A8">
              <w:rPr>
                <w:rFonts w:ascii="Times New Roman" w:eastAsia="Times New Roman" w:hAnsi="Times New Roman" w:cs="Times New Roman"/>
                <w:sz w:val="24"/>
                <w:szCs w:val="24"/>
              </w:rPr>
              <w:t>Operating Empty Weight + Payload</w:t>
            </w:r>
          </w:p>
        </w:tc>
        <w:tc>
          <w:tcPr>
            <w:tcW w:w="963" w:type="dxa"/>
          </w:tcPr>
          <w:p w14:paraId="21926C3B" w14:textId="77777777" w:rsidR="002E3D12" w:rsidRDefault="002E3D12" w:rsidP="002E3D1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p>
          <w:p w14:paraId="34EBA3B1" w14:textId="696D4F91" w:rsidR="002E3D12" w:rsidRDefault="002E3D12" w:rsidP="002E3D1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D473A8">
              <w:rPr>
                <w:rFonts w:ascii="Times New Roman" w:eastAsia="Times New Roman" w:hAnsi="Times New Roman" w:cs="Times New Roman"/>
                <w:color w:val="000000" w:themeColor="text1"/>
                <w:sz w:val="24"/>
                <w:szCs w:val="24"/>
              </w:rPr>
              <w:t>9859</w:t>
            </w:r>
            <w:r w:rsidRPr="002E3D12">
              <w:rPr>
                <w:rFonts w:ascii="Times New Roman" w:eastAsia="Times New Roman" w:hAnsi="Times New Roman" w:cs="Times New Roman"/>
                <w:color w:val="000000" w:themeColor="text1"/>
                <w:sz w:val="24"/>
                <w:szCs w:val="24"/>
              </w:rPr>
              <w:t>4</w:t>
            </w:r>
          </w:p>
        </w:tc>
        <w:tc>
          <w:tcPr>
            <w:tcW w:w="990" w:type="dxa"/>
          </w:tcPr>
          <w:p w14:paraId="32BDD5F1" w14:textId="77777777" w:rsidR="002E3D12" w:rsidRDefault="002E3D12" w:rsidP="002E3D1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p>
          <w:p w14:paraId="52A0FAC5" w14:textId="094EE542" w:rsidR="002E3D12" w:rsidRDefault="002E3D12" w:rsidP="002E3D1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D473A8">
              <w:rPr>
                <w:rFonts w:ascii="Times New Roman" w:eastAsia="Times New Roman" w:hAnsi="Times New Roman" w:cs="Times New Roman"/>
                <w:color w:val="000000" w:themeColor="text1"/>
                <w:sz w:val="24"/>
                <w:szCs w:val="24"/>
              </w:rPr>
              <w:t>96.21</w:t>
            </w:r>
          </w:p>
        </w:tc>
        <w:tc>
          <w:tcPr>
            <w:tcW w:w="1440" w:type="dxa"/>
            <w:noWrap/>
            <w:hideMark/>
          </w:tcPr>
          <w:p w14:paraId="1E12DF0E" w14:textId="77777777" w:rsidR="002E3D12" w:rsidRDefault="002E3D12" w:rsidP="002E3D1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p>
          <w:p w14:paraId="76C560AB" w14:textId="77777777" w:rsidR="00D473A8" w:rsidRPr="00D473A8" w:rsidRDefault="00D473A8" w:rsidP="00D473A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D473A8">
              <w:rPr>
                <w:rFonts w:ascii="Times New Roman" w:eastAsia="Times New Roman" w:hAnsi="Times New Roman" w:cs="Times New Roman"/>
                <w:color w:val="000000" w:themeColor="text1"/>
                <w:sz w:val="24"/>
                <w:szCs w:val="24"/>
              </w:rPr>
              <w:t>28.60</w:t>
            </w:r>
          </w:p>
        </w:tc>
        <w:tc>
          <w:tcPr>
            <w:tcW w:w="1280" w:type="dxa"/>
            <w:vAlign w:val="bottom"/>
          </w:tcPr>
          <w:p w14:paraId="5C43A609" w14:textId="10883126" w:rsidR="00057EA9" w:rsidRPr="00D473A8" w:rsidRDefault="002E3D12" w:rsidP="00D473A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E3D12">
              <w:rPr>
                <w:rFonts w:ascii="Times New Roman" w:hAnsi="Times New Roman" w:cs="Times New Roman"/>
                <w:color w:val="000000"/>
                <w:sz w:val="24"/>
                <w:szCs w:val="24"/>
              </w:rPr>
              <w:t>36.73</w:t>
            </w:r>
          </w:p>
        </w:tc>
        <w:tc>
          <w:tcPr>
            <w:tcW w:w="966" w:type="dxa"/>
            <w:noWrap/>
            <w:hideMark/>
          </w:tcPr>
          <w:p w14:paraId="562D48FC" w14:textId="77777777" w:rsidR="002E3D12" w:rsidRDefault="002E3D12" w:rsidP="002E3D1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p>
          <w:p w14:paraId="0D1A8725" w14:textId="77777777" w:rsidR="00D473A8" w:rsidRPr="00D473A8" w:rsidRDefault="00D473A8" w:rsidP="00D473A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D473A8">
              <w:rPr>
                <w:rFonts w:ascii="Times New Roman" w:eastAsia="Times New Roman" w:hAnsi="Times New Roman" w:cs="Times New Roman"/>
                <w:color w:val="000000" w:themeColor="text1"/>
                <w:sz w:val="24"/>
                <w:szCs w:val="24"/>
              </w:rPr>
              <w:t>-0.97</w:t>
            </w:r>
          </w:p>
        </w:tc>
      </w:tr>
      <w:tr w:rsidR="00D473A8" w:rsidRPr="00D473A8" w14:paraId="33F24987" w14:textId="77777777" w:rsidTr="002E3D12">
        <w:trPr>
          <w:trHeight w:val="288"/>
          <w:jc w:val="center"/>
        </w:trPr>
        <w:tc>
          <w:tcPr>
            <w:cnfStyle w:val="001000000000" w:firstRow="0" w:lastRow="0" w:firstColumn="1" w:lastColumn="0" w:oddVBand="0" w:evenVBand="0" w:oddHBand="0" w:evenHBand="0" w:firstRowFirstColumn="0" w:firstRowLastColumn="0" w:lastRowFirstColumn="0" w:lastRowLastColumn="0"/>
            <w:tcW w:w="2632" w:type="dxa"/>
            <w:noWrap/>
            <w:hideMark/>
          </w:tcPr>
          <w:p w14:paraId="405AF8D5" w14:textId="77777777" w:rsidR="00D473A8" w:rsidRPr="00D473A8" w:rsidRDefault="00D473A8" w:rsidP="002E3D12">
            <w:pPr>
              <w:jc w:val="center"/>
              <w:rPr>
                <w:rFonts w:ascii="Times New Roman" w:eastAsia="Times New Roman" w:hAnsi="Times New Roman" w:cs="Times New Roman"/>
                <w:sz w:val="24"/>
                <w:szCs w:val="24"/>
              </w:rPr>
            </w:pPr>
            <w:r w:rsidRPr="00D473A8">
              <w:rPr>
                <w:rFonts w:ascii="Times New Roman" w:eastAsia="Times New Roman" w:hAnsi="Times New Roman" w:cs="Times New Roman"/>
                <w:sz w:val="24"/>
                <w:szCs w:val="24"/>
              </w:rPr>
              <w:t>Takeoff Gross Weight</w:t>
            </w:r>
          </w:p>
        </w:tc>
        <w:tc>
          <w:tcPr>
            <w:tcW w:w="963" w:type="dxa"/>
          </w:tcPr>
          <w:p w14:paraId="560C5DF0" w14:textId="3939DD50" w:rsidR="002E3D12" w:rsidRPr="00D473A8" w:rsidRDefault="002E3D12" w:rsidP="002E3D1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D473A8">
              <w:rPr>
                <w:rFonts w:ascii="Times New Roman" w:eastAsia="Times New Roman" w:hAnsi="Times New Roman" w:cs="Times New Roman"/>
                <w:color w:val="000000" w:themeColor="text1"/>
                <w:sz w:val="24"/>
                <w:szCs w:val="24"/>
              </w:rPr>
              <w:t>195149</w:t>
            </w:r>
          </w:p>
        </w:tc>
        <w:tc>
          <w:tcPr>
            <w:tcW w:w="990" w:type="dxa"/>
          </w:tcPr>
          <w:p w14:paraId="273224EB" w14:textId="4E531230" w:rsidR="002E3D12" w:rsidRPr="00D473A8" w:rsidRDefault="002E3D12" w:rsidP="002E3D1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D473A8">
              <w:rPr>
                <w:rFonts w:ascii="Times New Roman" w:eastAsia="Times New Roman" w:hAnsi="Times New Roman" w:cs="Times New Roman"/>
                <w:color w:val="000000" w:themeColor="text1"/>
                <w:sz w:val="24"/>
                <w:szCs w:val="24"/>
              </w:rPr>
              <w:t>105.51</w:t>
            </w:r>
          </w:p>
        </w:tc>
        <w:tc>
          <w:tcPr>
            <w:tcW w:w="1440" w:type="dxa"/>
            <w:noWrap/>
            <w:hideMark/>
          </w:tcPr>
          <w:p w14:paraId="0A272D12" w14:textId="77777777" w:rsidR="00D473A8" w:rsidRPr="00D473A8" w:rsidRDefault="00D473A8" w:rsidP="00D473A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D473A8">
              <w:rPr>
                <w:rFonts w:ascii="Times New Roman" w:eastAsia="Times New Roman" w:hAnsi="Times New Roman" w:cs="Times New Roman"/>
                <w:color w:val="000000" w:themeColor="text1"/>
                <w:sz w:val="24"/>
                <w:szCs w:val="24"/>
              </w:rPr>
              <w:t>0.07</w:t>
            </w:r>
          </w:p>
        </w:tc>
        <w:tc>
          <w:tcPr>
            <w:tcW w:w="1280" w:type="dxa"/>
            <w:vAlign w:val="bottom"/>
          </w:tcPr>
          <w:p w14:paraId="797E84D9" w14:textId="53D22C36" w:rsidR="00057EA9" w:rsidRPr="00D473A8" w:rsidRDefault="002E3D12" w:rsidP="00D473A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E3D12">
              <w:rPr>
                <w:rFonts w:ascii="Times New Roman" w:hAnsi="Times New Roman" w:cs="Times New Roman"/>
                <w:color w:val="000000"/>
                <w:sz w:val="24"/>
                <w:szCs w:val="24"/>
              </w:rPr>
              <w:t>8.20</w:t>
            </w:r>
          </w:p>
        </w:tc>
        <w:tc>
          <w:tcPr>
            <w:tcW w:w="966" w:type="dxa"/>
            <w:noWrap/>
            <w:hideMark/>
          </w:tcPr>
          <w:p w14:paraId="1BF8D439" w14:textId="77777777" w:rsidR="00D473A8" w:rsidRPr="00D473A8" w:rsidRDefault="00D473A8" w:rsidP="00D473A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D473A8">
              <w:rPr>
                <w:rFonts w:ascii="Times New Roman" w:eastAsia="Times New Roman" w:hAnsi="Times New Roman" w:cs="Times New Roman"/>
                <w:color w:val="000000" w:themeColor="text1"/>
                <w:sz w:val="24"/>
                <w:szCs w:val="24"/>
              </w:rPr>
              <w:t>-0.34</w:t>
            </w:r>
          </w:p>
        </w:tc>
      </w:tr>
      <w:tr w:rsidR="00D473A8" w:rsidRPr="00D473A8" w14:paraId="7A30F810" w14:textId="77777777" w:rsidTr="002E3D1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632" w:type="dxa"/>
            <w:noWrap/>
            <w:hideMark/>
          </w:tcPr>
          <w:p w14:paraId="70FB8A12" w14:textId="77777777" w:rsidR="00D473A8" w:rsidRPr="00D473A8" w:rsidRDefault="00D473A8" w:rsidP="002E3D12">
            <w:pPr>
              <w:jc w:val="center"/>
              <w:rPr>
                <w:rFonts w:ascii="Times New Roman" w:eastAsia="Times New Roman" w:hAnsi="Times New Roman" w:cs="Times New Roman"/>
                <w:sz w:val="24"/>
                <w:szCs w:val="24"/>
              </w:rPr>
            </w:pPr>
            <w:r w:rsidRPr="00D473A8">
              <w:rPr>
                <w:rFonts w:ascii="Times New Roman" w:eastAsia="Times New Roman" w:hAnsi="Times New Roman" w:cs="Times New Roman"/>
                <w:sz w:val="24"/>
                <w:szCs w:val="24"/>
              </w:rPr>
              <w:lastRenderedPageBreak/>
              <w:t>Operating Empty Weight + Fuel</w:t>
            </w:r>
          </w:p>
        </w:tc>
        <w:tc>
          <w:tcPr>
            <w:tcW w:w="963" w:type="dxa"/>
          </w:tcPr>
          <w:p w14:paraId="25E30846" w14:textId="77777777" w:rsidR="002E3D12" w:rsidRDefault="002E3D12" w:rsidP="002E3D1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p>
          <w:p w14:paraId="24EC6F58" w14:textId="37C54489" w:rsidR="002E3D12" w:rsidRDefault="002E3D12" w:rsidP="002E3D1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D473A8">
              <w:rPr>
                <w:rFonts w:ascii="Times New Roman" w:eastAsia="Times New Roman" w:hAnsi="Times New Roman" w:cs="Times New Roman"/>
                <w:color w:val="000000" w:themeColor="text1"/>
                <w:sz w:val="24"/>
                <w:szCs w:val="24"/>
              </w:rPr>
              <w:t>183649</w:t>
            </w:r>
          </w:p>
        </w:tc>
        <w:tc>
          <w:tcPr>
            <w:tcW w:w="990" w:type="dxa"/>
          </w:tcPr>
          <w:p w14:paraId="3A830FD2" w14:textId="77777777" w:rsidR="002E3D12" w:rsidRDefault="002E3D12" w:rsidP="002E3D1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p>
          <w:p w14:paraId="6F37D7DD" w14:textId="11C12A5E" w:rsidR="002E3D12" w:rsidRDefault="002E3D12" w:rsidP="002E3D1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D473A8">
              <w:rPr>
                <w:rFonts w:ascii="Times New Roman" w:eastAsia="Times New Roman" w:hAnsi="Times New Roman" w:cs="Times New Roman"/>
                <w:color w:val="000000" w:themeColor="text1"/>
                <w:sz w:val="24"/>
                <w:szCs w:val="24"/>
              </w:rPr>
              <w:t>106.74</w:t>
            </w:r>
          </w:p>
        </w:tc>
        <w:tc>
          <w:tcPr>
            <w:tcW w:w="1440" w:type="dxa"/>
            <w:noWrap/>
            <w:hideMark/>
          </w:tcPr>
          <w:p w14:paraId="6CB9180F" w14:textId="77777777" w:rsidR="002E3D12" w:rsidRDefault="002E3D12" w:rsidP="002E3D1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p>
          <w:p w14:paraId="50B2922D" w14:textId="77777777" w:rsidR="00D473A8" w:rsidRPr="00D473A8" w:rsidRDefault="00D473A8" w:rsidP="00D473A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D473A8">
              <w:rPr>
                <w:rFonts w:ascii="Times New Roman" w:eastAsia="Times New Roman" w:hAnsi="Times New Roman" w:cs="Times New Roman"/>
                <w:color w:val="000000" w:themeColor="text1"/>
                <w:sz w:val="24"/>
                <w:szCs w:val="24"/>
              </w:rPr>
              <w:t>-3.71</w:t>
            </w:r>
          </w:p>
        </w:tc>
        <w:tc>
          <w:tcPr>
            <w:tcW w:w="1280" w:type="dxa"/>
            <w:vAlign w:val="bottom"/>
          </w:tcPr>
          <w:p w14:paraId="6FA57BDF" w14:textId="40F6F04E" w:rsidR="00057EA9" w:rsidRPr="00D473A8" w:rsidRDefault="002E3D12" w:rsidP="00D473A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E3D12">
              <w:rPr>
                <w:rFonts w:ascii="Times New Roman" w:hAnsi="Times New Roman" w:cs="Times New Roman"/>
                <w:color w:val="000000"/>
                <w:sz w:val="24"/>
                <w:szCs w:val="24"/>
              </w:rPr>
              <w:t>4.42</w:t>
            </w:r>
          </w:p>
        </w:tc>
        <w:tc>
          <w:tcPr>
            <w:tcW w:w="966" w:type="dxa"/>
            <w:noWrap/>
            <w:hideMark/>
          </w:tcPr>
          <w:p w14:paraId="52BB3385" w14:textId="77777777" w:rsidR="002E3D12" w:rsidRDefault="002E3D12" w:rsidP="002E3D1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p>
          <w:p w14:paraId="6D9EA51B" w14:textId="77777777" w:rsidR="00D473A8" w:rsidRPr="00D473A8" w:rsidRDefault="00D473A8" w:rsidP="00D473A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D473A8">
              <w:rPr>
                <w:rFonts w:ascii="Times New Roman" w:eastAsia="Times New Roman" w:hAnsi="Times New Roman" w:cs="Times New Roman"/>
                <w:color w:val="000000" w:themeColor="text1"/>
                <w:sz w:val="24"/>
                <w:szCs w:val="24"/>
              </w:rPr>
              <w:t>-0.43</w:t>
            </w:r>
          </w:p>
        </w:tc>
      </w:tr>
    </w:tbl>
    <w:p w14:paraId="7C588608" w14:textId="77777777" w:rsidR="00D473A8" w:rsidRPr="008A5E27" w:rsidRDefault="00D473A8" w:rsidP="002E3D12">
      <w:pPr>
        <w:spacing w:line="360" w:lineRule="auto"/>
        <w:ind w:left="-113" w:firstLine="720"/>
        <w:rPr>
          <w:rFonts w:ascii="Times New Roman" w:hAnsi="Times New Roman" w:cs="Times New Roman"/>
          <w:sz w:val="24"/>
          <w:szCs w:val="24"/>
        </w:rPr>
      </w:pPr>
    </w:p>
    <w:p w14:paraId="6A23F57D" w14:textId="1320CD20" w:rsidR="00A9229A" w:rsidRDefault="00781FCD" w:rsidP="00A9229A">
      <w:pPr>
        <w:spacing w:line="360" w:lineRule="auto"/>
        <w:rPr>
          <w:rFonts w:ascii="Times New Roman" w:hAnsi="Times New Roman" w:cs="Times New Roman"/>
          <w:bCs/>
          <w:sz w:val="24"/>
          <w:szCs w:val="24"/>
        </w:rPr>
      </w:pPr>
      <w:r>
        <w:rPr>
          <w:rFonts w:ascii="Times New Roman" w:hAnsi="Times New Roman" w:cs="Times New Roman"/>
          <w:bCs/>
          <w:sz w:val="24"/>
          <w:szCs w:val="24"/>
        </w:rPr>
        <w:tab/>
      </w:r>
      <w:r w:rsidR="00966E77">
        <w:rPr>
          <w:rFonts w:ascii="Times New Roman" w:hAnsi="Times New Roman" w:cs="Times New Roman"/>
          <w:bCs/>
          <w:sz w:val="24"/>
          <w:szCs w:val="24"/>
        </w:rPr>
        <w:t>The MAC is an important value used in stability calculations</w:t>
      </w:r>
      <w:r w:rsidR="00985007">
        <w:rPr>
          <w:rFonts w:ascii="Times New Roman" w:hAnsi="Times New Roman" w:cs="Times New Roman"/>
          <w:bCs/>
          <w:sz w:val="24"/>
          <w:szCs w:val="24"/>
        </w:rPr>
        <w:t>, as the</w:t>
      </w:r>
      <w:r w:rsidR="00966E77">
        <w:rPr>
          <w:rFonts w:ascii="Times New Roman" w:hAnsi="Times New Roman" w:cs="Times New Roman"/>
          <w:bCs/>
          <w:sz w:val="24"/>
          <w:szCs w:val="24"/>
        </w:rPr>
        <w:t xml:space="preserve"> static stability margin is often written in terms of </w:t>
      </w:r>
      <w:r w:rsidR="00985007">
        <w:rPr>
          <w:rFonts w:ascii="Times New Roman" w:hAnsi="Times New Roman" w:cs="Times New Roman"/>
          <w:bCs/>
          <w:sz w:val="24"/>
          <w:szCs w:val="24"/>
        </w:rPr>
        <w:t>it. The length of the MAC was found using OpenVS</w:t>
      </w:r>
      <w:r w:rsidR="00EA3330">
        <w:rPr>
          <w:rFonts w:ascii="Times New Roman" w:hAnsi="Times New Roman" w:cs="Times New Roman"/>
          <w:bCs/>
          <w:sz w:val="24"/>
          <w:szCs w:val="24"/>
        </w:rPr>
        <w:t xml:space="preserve">P and </w:t>
      </w:r>
      <w:r w:rsidR="0018085A">
        <w:rPr>
          <w:rFonts w:ascii="Times New Roman" w:hAnsi="Times New Roman" w:cs="Times New Roman"/>
          <w:bCs/>
          <w:sz w:val="24"/>
          <w:szCs w:val="24"/>
        </w:rPr>
        <w:t>can be</w:t>
      </w:r>
      <w:r w:rsidR="00EA3330">
        <w:rPr>
          <w:rFonts w:ascii="Times New Roman" w:hAnsi="Times New Roman" w:cs="Times New Roman"/>
          <w:bCs/>
          <w:sz w:val="24"/>
          <w:szCs w:val="24"/>
        </w:rPr>
        <w:t xml:space="preserve"> </w:t>
      </w:r>
      <w:r w:rsidR="00985007">
        <w:rPr>
          <w:rFonts w:ascii="Times New Roman" w:hAnsi="Times New Roman" w:cs="Times New Roman"/>
          <w:bCs/>
          <w:sz w:val="24"/>
          <w:szCs w:val="24"/>
        </w:rPr>
        <w:t xml:space="preserve">located on the aircraft </w:t>
      </w:r>
      <w:r w:rsidR="00EA3330">
        <w:rPr>
          <w:rFonts w:ascii="Times New Roman" w:hAnsi="Times New Roman" w:cs="Times New Roman"/>
          <w:bCs/>
          <w:sz w:val="24"/>
          <w:szCs w:val="24"/>
        </w:rPr>
        <w:t>by finding the y-position on the wing where the chord matches the MAC length</w:t>
      </w:r>
      <w:r w:rsidR="0018085A">
        <w:rPr>
          <w:rFonts w:ascii="Times New Roman" w:hAnsi="Times New Roman" w:cs="Times New Roman"/>
          <w:bCs/>
          <w:sz w:val="24"/>
          <w:szCs w:val="24"/>
        </w:rPr>
        <w:t>. The next step to find the static margin is to locate the neutral point on the MAC</w:t>
      </w:r>
      <w:r w:rsidR="00B035D0">
        <w:rPr>
          <w:rFonts w:ascii="Times New Roman" w:hAnsi="Times New Roman" w:cs="Times New Roman"/>
          <w:bCs/>
          <w:sz w:val="24"/>
          <w:szCs w:val="24"/>
        </w:rPr>
        <w:t xml:space="preserve">. The x-position of the neutral point </w:t>
      </w:r>
      <w:r w:rsidR="00342F67">
        <w:rPr>
          <w:rFonts w:ascii="Times New Roman" w:hAnsi="Times New Roman" w:cs="Times New Roman"/>
          <w:bCs/>
          <w:sz w:val="24"/>
          <w:szCs w:val="24"/>
        </w:rPr>
        <w:t>(NP)</w:t>
      </w:r>
      <w:r w:rsidR="00B035D0">
        <w:rPr>
          <w:rFonts w:ascii="Times New Roman" w:hAnsi="Times New Roman" w:cs="Times New Roman"/>
          <w:bCs/>
          <w:sz w:val="24"/>
          <w:szCs w:val="24"/>
        </w:rPr>
        <w:t xml:space="preserve"> – also known as the aerodynamic center </w:t>
      </w:r>
      <w:r w:rsidR="00197B51">
        <w:rPr>
          <w:rFonts w:ascii="Times New Roman" w:hAnsi="Times New Roman" w:cs="Times New Roman"/>
          <w:bCs/>
          <w:sz w:val="24"/>
          <w:szCs w:val="24"/>
        </w:rPr>
        <w:t>–</w:t>
      </w:r>
      <w:r w:rsidR="00B035D0">
        <w:rPr>
          <w:rFonts w:ascii="Times New Roman" w:hAnsi="Times New Roman" w:cs="Times New Roman"/>
          <w:bCs/>
          <w:sz w:val="24"/>
          <w:szCs w:val="24"/>
        </w:rPr>
        <w:t xml:space="preserve"> </w:t>
      </w:r>
      <w:r w:rsidR="00197B51">
        <w:rPr>
          <w:rFonts w:ascii="Times New Roman" w:hAnsi="Times New Roman" w:cs="Times New Roman"/>
          <w:bCs/>
          <w:sz w:val="24"/>
          <w:szCs w:val="24"/>
        </w:rPr>
        <w:t>changes based on Mach number</w:t>
      </w:r>
      <w:r w:rsidR="00233A81">
        <w:rPr>
          <w:rFonts w:ascii="Times New Roman" w:hAnsi="Times New Roman" w:cs="Times New Roman"/>
          <w:bCs/>
          <w:sz w:val="24"/>
          <w:szCs w:val="24"/>
        </w:rPr>
        <w:t>. It w</w:t>
      </w:r>
      <w:r w:rsidR="00197B51">
        <w:rPr>
          <w:rFonts w:ascii="Times New Roman" w:hAnsi="Times New Roman" w:cs="Times New Roman"/>
          <w:bCs/>
          <w:sz w:val="24"/>
          <w:szCs w:val="24"/>
        </w:rPr>
        <w:t xml:space="preserve">as found </w:t>
      </w:r>
      <w:r w:rsidR="00122087">
        <w:rPr>
          <w:rFonts w:ascii="Times New Roman" w:hAnsi="Times New Roman" w:cs="Times New Roman"/>
          <w:bCs/>
          <w:sz w:val="24"/>
          <w:szCs w:val="24"/>
        </w:rPr>
        <w:t>for</w:t>
      </w:r>
      <w:r w:rsidR="00EF1D79">
        <w:rPr>
          <w:rFonts w:ascii="Times New Roman" w:hAnsi="Times New Roman" w:cs="Times New Roman"/>
          <w:bCs/>
          <w:sz w:val="24"/>
          <w:szCs w:val="24"/>
        </w:rPr>
        <w:t xml:space="preserve"> the </w:t>
      </w:r>
      <w:r w:rsidR="00122087">
        <w:rPr>
          <w:rFonts w:ascii="Times New Roman" w:hAnsi="Times New Roman" w:cs="Times New Roman"/>
          <w:bCs/>
          <w:sz w:val="24"/>
          <w:szCs w:val="24"/>
        </w:rPr>
        <w:t xml:space="preserve">subsonic Mach 0.95 and supersonic Mach 2 cruise conditions </w:t>
      </w:r>
      <w:r w:rsidR="00197B51">
        <w:rPr>
          <w:rFonts w:ascii="Times New Roman" w:hAnsi="Times New Roman" w:cs="Times New Roman"/>
          <w:bCs/>
          <w:sz w:val="24"/>
          <w:szCs w:val="24"/>
        </w:rPr>
        <w:t xml:space="preserve">by running </w:t>
      </w:r>
      <w:r w:rsidR="00233A81">
        <w:rPr>
          <w:rFonts w:ascii="Times New Roman" w:hAnsi="Times New Roman" w:cs="Times New Roman"/>
          <w:bCs/>
          <w:sz w:val="24"/>
          <w:szCs w:val="24"/>
        </w:rPr>
        <w:t>a stability analysis in VSPAero at those flight speeds.</w:t>
      </w:r>
      <w:r w:rsidR="008B2189">
        <w:rPr>
          <w:rFonts w:ascii="Times New Roman" w:hAnsi="Times New Roman" w:cs="Times New Roman"/>
          <w:bCs/>
          <w:sz w:val="24"/>
          <w:szCs w:val="24"/>
        </w:rPr>
        <w:t xml:space="preserve"> </w:t>
      </w:r>
      <w:r w:rsidR="00A9229A">
        <w:rPr>
          <w:rFonts w:ascii="Times New Roman" w:hAnsi="Times New Roman" w:cs="Times New Roman"/>
          <w:bCs/>
          <w:sz w:val="24"/>
          <w:szCs w:val="24"/>
        </w:rPr>
        <w:t>From here, the static margin can be calculated</w:t>
      </w:r>
      <w:r w:rsidR="00041118">
        <w:rPr>
          <w:rFonts w:ascii="Times New Roman" w:hAnsi="Times New Roman" w:cs="Times New Roman"/>
          <w:bCs/>
          <w:sz w:val="24"/>
          <w:szCs w:val="24"/>
        </w:rPr>
        <w:t xml:space="preserve"> </w:t>
      </w:r>
      <w:r w:rsidR="00A9229A">
        <w:rPr>
          <w:rFonts w:ascii="Times New Roman" w:hAnsi="Times New Roman" w:cs="Times New Roman"/>
          <w:bCs/>
          <w:sz w:val="24"/>
          <w:szCs w:val="24"/>
        </w:rPr>
        <w:t>according to Equation 21 below, which uses the most aft CG</w:t>
      </w:r>
      <w:r w:rsidR="00041118">
        <w:rPr>
          <w:rFonts w:ascii="Times New Roman" w:hAnsi="Times New Roman" w:cs="Times New Roman"/>
          <w:bCs/>
          <w:sz w:val="24"/>
          <w:szCs w:val="24"/>
        </w:rPr>
        <w:t xml:space="preserve">. The static margin is the difference between the CG location and the neutral point, as expressed in terms </w:t>
      </w:r>
      <w:r w:rsidR="00EF1D79">
        <w:rPr>
          <w:rFonts w:ascii="Times New Roman" w:hAnsi="Times New Roman" w:cs="Times New Roman"/>
          <w:bCs/>
          <w:sz w:val="24"/>
          <w:szCs w:val="24"/>
        </w:rPr>
        <w:t xml:space="preserve">of the </w:t>
      </w:r>
      <w:r w:rsidR="00041118">
        <w:rPr>
          <w:rFonts w:ascii="Times New Roman" w:hAnsi="Times New Roman" w:cs="Times New Roman"/>
          <w:bCs/>
          <w:sz w:val="24"/>
          <w:szCs w:val="24"/>
        </w:rPr>
        <w:t>MAC length.</w:t>
      </w:r>
    </w:p>
    <w:p w14:paraId="102A9069" w14:textId="6663FF91" w:rsidR="004C7443" w:rsidRPr="004C7443" w:rsidRDefault="000C25EE" w:rsidP="00A9229A">
      <w:pPr>
        <w:spacing w:line="360" w:lineRule="auto"/>
        <w:rPr>
          <w:rFonts w:ascii="Times New Roman" w:eastAsiaTheme="minorEastAsia" w:hAnsi="Times New Roman" w:cs="Times New Roman"/>
          <w:bCs/>
          <w:sz w:val="24"/>
          <w:szCs w:val="24"/>
        </w:rPr>
      </w:pPr>
      <m:oMathPara>
        <m:oMath>
          <m:eqArr>
            <m:eqArrPr>
              <m:maxDist m:val="1"/>
              <m:ctrlPr>
                <w:rPr>
                  <w:rFonts w:ascii="Cambria Math" w:eastAsiaTheme="minorEastAsia" w:hAnsi="Cambria Math" w:cs="Times New Roman"/>
                  <w:bCs/>
                  <w:i/>
                  <w:sz w:val="24"/>
                  <w:szCs w:val="24"/>
                </w:rPr>
              </m:ctrlPr>
            </m:eqArrPr>
            <m:e>
              <m:r>
                <w:rPr>
                  <w:rFonts w:ascii="Cambria Math" w:hAnsi="Cambria Math" w:cs="Times New Roman"/>
                  <w:sz w:val="24"/>
                  <w:szCs w:val="24"/>
                </w:rPr>
                <m:t>S</m:t>
              </m:r>
              <m:r>
                <w:rPr>
                  <w:rFonts w:ascii="Cambria Math" w:eastAsiaTheme="minorEastAsia" w:hAnsi="Cambria Math" w:cs="Times New Roman"/>
                  <w:sz w:val="24"/>
                  <w:szCs w:val="24"/>
                </w:rPr>
                <m:t>tatic margin=</m:t>
              </m:r>
              <m:f>
                <m:fPr>
                  <m:ctrlPr>
                    <w:rPr>
                      <w:rFonts w:ascii="Cambria Math" w:eastAsiaTheme="minorEastAsia" w:hAnsi="Cambria Math" w:cs="Times New Roman"/>
                      <w:bCs/>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CG,O</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NP</m:t>
                      </m:r>
                    </m:sub>
                  </m:sSub>
                </m:num>
                <m:den>
                  <m:r>
                    <w:rPr>
                      <w:rFonts w:ascii="Cambria Math" w:eastAsiaTheme="minorEastAsia" w:hAnsi="Cambria Math" w:cs="Times New Roman"/>
                      <w:sz w:val="24"/>
                      <w:szCs w:val="24"/>
                    </w:rPr>
                    <m:t>MAC</m:t>
                  </m:r>
                </m:den>
              </m:f>
              <m:r>
                <w:rPr>
                  <w:rFonts w:ascii="Cambria Math" w:eastAsiaTheme="minorEastAsia" w:hAnsi="Cambria Math" w:cs="Times New Roman"/>
                  <w:sz w:val="24"/>
                  <w:szCs w:val="24"/>
                </w:rPr>
                <m:t xml:space="preserve"> </m:t>
              </m:r>
              <m:r>
                <w:rPr>
                  <w:rFonts w:ascii="Cambria Math" w:hAnsi="Cambria Math" w:cs="Times New Roman"/>
                  <w:sz w:val="24"/>
                  <w:szCs w:val="24"/>
                </w:rPr>
                <m:t>#</m:t>
              </m:r>
              <m:d>
                <m:dPr>
                  <m:ctrlPr>
                    <w:rPr>
                      <w:rFonts w:ascii="Cambria Math" w:eastAsiaTheme="minorEastAsia" w:hAnsi="Cambria Math" w:cs="Times New Roman"/>
                      <w:bCs/>
                      <w:i/>
                      <w:sz w:val="24"/>
                      <w:szCs w:val="24"/>
                    </w:rPr>
                  </m:ctrlPr>
                </m:dPr>
                <m:e>
                  <m:r>
                    <w:rPr>
                      <w:rFonts w:ascii="Cambria Math" w:eastAsiaTheme="minorEastAsia" w:hAnsi="Cambria Math" w:cs="Times New Roman"/>
                      <w:sz w:val="24"/>
                      <w:szCs w:val="24"/>
                    </w:rPr>
                    <m:t>21</m:t>
                  </m:r>
                </m:e>
              </m:d>
              <m:ctrlPr>
                <w:rPr>
                  <w:rFonts w:ascii="Cambria Math" w:hAnsi="Cambria Math" w:cs="Times New Roman"/>
                  <w:bCs/>
                  <w:i/>
                  <w:sz w:val="24"/>
                  <w:szCs w:val="24"/>
                </w:rPr>
              </m:ctrlPr>
            </m:e>
          </m:eqArr>
        </m:oMath>
      </m:oMathPara>
    </w:p>
    <w:p w14:paraId="334FF131" w14:textId="008DAC22" w:rsidR="00EF1D79" w:rsidRDefault="008B2189" w:rsidP="007C3B60">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The results of this stability analysis </w:t>
      </w:r>
      <w:r w:rsidR="00342F67">
        <w:rPr>
          <w:rFonts w:ascii="Times New Roman" w:hAnsi="Times New Roman" w:cs="Times New Roman"/>
          <w:bCs/>
          <w:sz w:val="24"/>
          <w:szCs w:val="24"/>
        </w:rPr>
        <w:t>are</w:t>
      </w:r>
      <w:r>
        <w:rPr>
          <w:rFonts w:ascii="Times New Roman" w:hAnsi="Times New Roman" w:cs="Times New Roman"/>
          <w:bCs/>
          <w:sz w:val="24"/>
          <w:szCs w:val="24"/>
        </w:rPr>
        <w:t xml:space="preserve"> included in </w:t>
      </w:r>
      <w:r w:rsidR="00342F67">
        <w:rPr>
          <w:rFonts w:ascii="Times New Roman" w:hAnsi="Times New Roman" w:cs="Times New Roman"/>
          <w:bCs/>
          <w:sz w:val="24"/>
          <w:szCs w:val="24"/>
        </w:rPr>
        <w:t>the table below for the most aft CG.</w:t>
      </w:r>
    </w:p>
    <w:p w14:paraId="30AE73C4" w14:textId="112EBA24" w:rsidR="00C15684" w:rsidRPr="00C15684" w:rsidRDefault="00BC4332" w:rsidP="00744CDB">
      <w:pPr>
        <w:pStyle w:val="Caption"/>
        <w:jc w:val="center"/>
        <w:rPr>
          <w:rFonts w:cs="Times New Roman"/>
          <w:szCs w:val="24"/>
        </w:rPr>
      </w:pPr>
      <w:r>
        <w:t xml:space="preserve">Table </w:t>
      </w:r>
      <w:fldSimple w:instr=" SEQ Table \* ROMAN ">
        <w:r w:rsidR="0035701C">
          <w:rPr>
            <w:noProof/>
          </w:rPr>
          <w:t>XXIII</w:t>
        </w:r>
      </w:fldSimple>
      <w:r>
        <w:t xml:space="preserve">: </w:t>
      </w:r>
      <w:r w:rsidRPr="002017F7">
        <w:rPr>
          <w:rFonts w:cs="Times New Roman"/>
          <w:szCs w:val="24"/>
        </w:rPr>
        <w:t>Neutral point and mean aerodynamic chord locations.</w:t>
      </w:r>
    </w:p>
    <w:tbl>
      <w:tblPr>
        <w:tblStyle w:val="GridTable5Dark-Accent1"/>
        <w:tblW w:w="8712" w:type="dxa"/>
        <w:jc w:val="center"/>
        <w:tblLook w:val="04A0" w:firstRow="1" w:lastRow="0" w:firstColumn="1" w:lastColumn="0" w:noHBand="0" w:noVBand="1"/>
      </w:tblPr>
      <w:tblGrid>
        <w:gridCol w:w="1701"/>
        <w:gridCol w:w="1444"/>
        <w:gridCol w:w="2151"/>
        <w:gridCol w:w="1715"/>
        <w:gridCol w:w="1701"/>
      </w:tblGrid>
      <w:tr w:rsidR="00342F67" w:rsidRPr="00342F67" w14:paraId="3B224E5B" w14:textId="77777777" w:rsidTr="006C1D68">
        <w:trPr>
          <w:cnfStyle w:val="100000000000" w:firstRow="1" w:lastRow="0" w:firstColumn="0" w:lastColumn="0" w:oddVBand="0" w:evenVBand="0" w:oddHBand="0" w:evenHBand="0" w:firstRowFirstColumn="0" w:firstRowLastColumn="0" w:lastRowFirstColumn="0" w:lastRowLastColumn="0"/>
          <w:trHeight w:val="274"/>
          <w:jc w:val="center"/>
        </w:trPr>
        <w:tc>
          <w:tcPr>
            <w:cnfStyle w:val="001000000000" w:firstRow="0" w:lastRow="0" w:firstColumn="1" w:lastColumn="0" w:oddVBand="0" w:evenVBand="0" w:oddHBand="0" w:evenHBand="0" w:firstRowFirstColumn="0" w:firstRowLastColumn="0" w:lastRowFirstColumn="0" w:lastRowLastColumn="0"/>
            <w:tcW w:w="1701" w:type="dxa"/>
            <w:noWrap/>
            <w:hideMark/>
          </w:tcPr>
          <w:p w14:paraId="771BA497" w14:textId="5784CF40" w:rsidR="00342F67" w:rsidRPr="00342F67" w:rsidRDefault="00342F67" w:rsidP="006C1D68">
            <w:pPr>
              <w:jc w:val="center"/>
              <w:rPr>
                <w:rFonts w:ascii="Calibri" w:eastAsia="Times New Roman" w:hAnsi="Calibri" w:cs="Calibri"/>
              </w:rPr>
            </w:pPr>
            <w:r>
              <w:rPr>
                <w:rFonts w:ascii="Calibri" w:eastAsia="Times New Roman" w:hAnsi="Calibri" w:cs="Calibri"/>
              </w:rPr>
              <w:t>Flight Speed (Mach)</w:t>
            </w:r>
          </w:p>
        </w:tc>
        <w:tc>
          <w:tcPr>
            <w:tcW w:w="1444" w:type="dxa"/>
            <w:noWrap/>
            <w:hideMark/>
          </w:tcPr>
          <w:p w14:paraId="7A862E03" w14:textId="32D57E0D" w:rsidR="00342F67" w:rsidRPr="00342F67" w:rsidRDefault="00342F67" w:rsidP="006C1D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342F67">
              <w:rPr>
                <w:rFonts w:ascii="Calibri" w:eastAsia="Times New Roman" w:hAnsi="Calibri" w:cs="Calibri"/>
              </w:rPr>
              <w:t>MAC</w:t>
            </w:r>
            <w:r>
              <w:rPr>
                <w:rFonts w:ascii="Calibri" w:eastAsia="Times New Roman" w:hAnsi="Calibri" w:cs="Calibri"/>
              </w:rPr>
              <w:t xml:space="preserve"> Length (ft)</w:t>
            </w:r>
          </w:p>
        </w:tc>
        <w:tc>
          <w:tcPr>
            <w:tcW w:w="2151" w:type="dxa"/>
            <w:noWrap/>
            <w:hideMark/>
          </w:tcPr>
          <w:p w14:paraId="08A01E5B" w14:textId="3442AE20" w:rsidR="00342F67" w:rsidRPr="00342F67" w:rsidRDefault="00342F67" w:rsidP="006C1D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Pr>
                <w:rFonts w:ascii="Calibri" w:eastAsia="Times New Roman" w:hAnsi="Calibri" w:cs="Calibri"/>
              </w:rPr>
              <w:t>X-location of Leading Edge of MAC</w:t>
            </w:r>
            <w:r w:rsidR="00A35914">
              <w:rPr>
                <w:rFonts w:ascii="Calibri" w:eastAsia="Times New Roman" w:hAnsi="Calibri" w:cs="Calibri"/>
              </w:rPr>
              <w:t xml:space="preserve"> (ft)</w:t>
            </w:r>
          </w:p>
        </w:tc>
        <w:tc>
          <w:tcPr>
            <w:tcW w:w="1715" w:type="dxa"/>
            <w:noWrap/>
            <w:hideMark/>
          </w:tcPr>
          <w:p w14:paraId="01B946E1" w14:textId="66B5F0F7" w:rsidR="00342F67" w:rsidRPr="00342F67" w:rsidRDefault="00342F67" w:rsidP="006C1D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Pr>
                <w:rFonts w:ascii="Calibri" w:eastAsia="Times New Roman" w:hAnsi="Calibri" w:cs="Calibri"/>
              </w:rPr>
              <w:t>X-location of NP</w:t>
            </w:r>
            <w:r w:rsidR="006C1D68">
              <w:rPr>
                <w:rFonts w:ascii="Calibri" w:eastAsia="Times New Roman" w:hAnsi="Calibri" w:cs="Calibri"/>
              </w:rPr>
              <w:t xml:space="preserve"> (ft)</w:t>
            </w:r>
          </w:p>
        </w:tc>
        <w:tc>
          <w:tcPr>
            <w:tcW w:w="1701" w:type="dxa"/>
            <w:noWrap/>
            <w:hideMark/>
          </w:tcPr>
          <w:p w14:paraId="3BE0D398" w14:textId="4C293492" w:rsidR="00342F67" w:rsidRPr="00342F67" w:rsidRDefault="00A943BE" w:rsidP="006C1D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Pr>
                <w:rFonts w:ascii="Calibri" w:eastAsia="Times New Roman" w:hAnsi="Calibri" w:cs="Calibri"/>
              </w:rPr>
              <w:t>Static Margin</w:t>
            </w:r>
          </w:p>
        </w:tc>
      </w:tr>
      <w:tr w:rsidR="004B29C0" w:rsidRPr="00342F67" w14:paraId="65F48AF6" w14:textId="77777777" w:rsidTr="006C1D68">
        <w:trPr>
          <w:cnfStyle w:val="000000100000" w:firstRow="0" w:lastRow="0" w:firstColumn="0" w:lastColumn="0" w:oddVBand="0" w:evenVBand="0" w:oddHBand="1" w:evenHBand="0" w:firstRowFirstColumn="0" w:firstRowLastColumn="0" w:lastRowFirstColumn="0" w:lastRowLastColumn="0"/>
          <w:trHeight w:val="274"/>
          <w:jc w:val="center"/>
        </w:trPr>
        <w:tc>
          <w:tcPr>
            <w:cnfStyle w:val="001000000000" w:firstRow="0" w:lastRow="0" w:firstColumn="1" w:lastColumn="0" w:oddVBand="0" w:evenVBand="0" w:oddHBand="0" w:evenHBand="0" w:firstRowFirstColumn="0" w:firstRowLastColumn="0" w:lastRowFirstColumn="0" w:lastRowLastColumn="0"/>
            <w:tcW w:w="1701" w:type="dxa"/>
            <w:noWrap/>
            <w:hideMark/>
          </w:tcPr>
          <w:p w14:paraId="2E24C543" w14:textId="7EEB86E9" w:rsidR="004B29C0" w:rsidRPr="00342F67" w:rsidRDefault="004B29C0" w:rsidP="006C1D68">
            <w:pPr>
              <w:jc w:val="center"/>
              <w:rPr>
                <w:rFonts w:ascii="Calibri" w:eastAsia="Times New Roman" w:hAnsi="Calibri" w:cs="Calibri"/>
              </w:rPr>
            </w:pPr>
            <w:r w:rsidRPr="00342F67">
              <w:rPr>
                <w:rFonts w:ascii="Calibri" w:eastAsia="Times New Roman" w:hAnsi="Calibri" w:cs="Calibri"/>
              </w:rPr>
              <w:t>0.95</w:t>
            </w:r>
          </w:p>
        </w:tc>
        <w:tc>
          <w:tcPr>
            <w:tcW w:w="1444" w:type="dxa"/>
            <w:vMerge w:val="restart"/>
            <w:noWrap/>
            <w:hideMark/>
          </w:tcPr>
          <w:p w14:paraId="53B06AC3" w14:textId="77777777" w:rsidR="004B29C0" w:rsidRPr="00342F67" w:rsidRDefault="004B29C0" w:rsidP="006C1D6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rPr>
            </w:pPr>
            <w:r w:rsidRPr="00342F67">
              <w:rPr>
                <w:rFonts w:ascii="Calibri" w:eastAsia="Times New Roman" w:hAnsi="Calibri" w:cs="Calibri"/>
                <w:color w:val="000000" w:themeColor="text1"/>
              </w:rPr>
              <w:t>32.590</w:t>
            </w:r>
          </w:p>
        </w:tc>
        <w:tc>
          <w:tcPr>
            <w:tcW w:w="2151" w:type="dxa"/>
            <w:vMerge w:val="restart"/>
            <w:noWrap/>
            <w:hideMark/>
          </w:tcPr>
          <w:p w14:paraId="31FCA95C" w14:textId="77777777" w:rsidR="004B29C0" w:rsidRPr="00342F67" w:rsidRDefault="004B29C0" w:rsidP="006C1D6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rPr>
            </w:pPr>
            <w:r w:rsidRPr="00342F67">
              <w:rPr>
                <w:rFonts w:ascii="Calibri" w:eastAsia="Times New Roman" w:hAnsi="Calibri" w:cs="Calibri"/>
                <w:color w:val="000000" w:themeColor="text1"/>
              </w:rPr>
              <w:t>86.62</w:t>
            </w:r>
          </w:p>
        </w:tc>
        <w:tc>
          <w:tcPr>
            <w:tcW w:w="1715" w:type="dxa"/>
            <w:noWrap/>
            <w:hideMark/>
          </w:tcPr>
          <w:p w14:paraId="44FA0530" w14:textId="77777777" w:rsidR="004B29C0" w:rsidRPr="00342F67" w:rsidRDefault="004B29C0" w:rsidP="006C1D6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rPr>
            </w:pPr>
            <w:r w:rsidRPr="00342F67">
              <w:rPr>
                <w:rFonts w:ascii="Calibri" w:eastAsia="Times New Roman" w:hAnsi="Calibri" w:cs="Calibri"/>
                <w:color w:val="000000" w:themeColor="text1"/>
              </w:rPr>
              <w:t>105.53</w:t>
            </w:r>
          </w:p>
        </w:tc>
        <w:tc>
          <w:tcPr>
            <w:tcW w:w="1701" w:type="dxa"/>
            <w:noWrap/>
            <w:hideMark/>
          </w:tcPr>
          <w:p w14:paraId="46A5E950" w14:textId="77777777" w:rsidR="004B29C0" w:rsidRPr="00342F67" w:rsidRDefault="004B29C0" w:rsidP="006C1D6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rPr>
            </w:pPr>
            <w:r w:rsidRPr="00342F67">
              <w:rPr>
                <w:rFonts w:ascii="Calibri" w:eastAsia="Times New Roman" w:hAnsi="Calibri" w:cs="Calibri"/>
                <w:color w:val="000000" w:themeColor="text1"/>
              </w:rPr>
              <w:t>-3.71</w:t>
            </w:r>
          </w:p>
        </w:tc>
      </w:tr>
      <w:tr w:rsidR="004B29C0" w:rsidRPr="00342F67" w14:paraId="508BBB25" w14:textId="77777777" w:rsidTr="006C1D68">
        <w:trPr>
          <w:trHeight w:val="274"/>
          <w:jc w:val="center"/>
        </w:trPr>
        <w:tc>
          <w:tcPr>
            <w:cnfStyle w:val="001000000000" w:firstRow="0" w:lastRow="0" w:firstColumn="1" w:lastColumn="0" w:oddVBand="0" w:evenVBand="0" w:oddHBand="0" w:evenHBand="0" w:firstRowFirstColumn="0" w:firstRowLastColumn="0" w:lastRowFirstColumn="0" w:lastRowLastColumn="0"/>
            <w:tcW w:w="1701" w:type="dxa"/>
            <w:noWrap/>
            <w:hideMark/>
          </w:tcPr>
          <w:p w14:paraId="7183E498" w14:textId="2CA3861E" w:rsidR="004B29C0" w:rsidRPr="00342F67" w:rsidRDefault="004B29C0" w:rsidP="006C1D68">
            <w:pPr>
              <w:jc w:val="center"/>
              <w:rPr>
                <w:rFonts w:ascii="Calibri" w:eastAsia="Times New Roman" w:hAnsi="Calibri" w:cs="Calibri"/>
              </w:rPr>
            </w:pPr>
            <w:r w:rsidRPr="00342F67">
              <w:rPr>
                <w:rFonts w:ascii="Calibri" w:eastAsia="Times New Roman" w:hAnsi="Calibri" w:cs="Calibri"/>
              </w:rPr>
              <w:t>2</w:t>
            </w:r>
          </w:p>
        </w:tc>
        <w:tc>
          <w:tcPr>
            <w:tcW w:w="1444" w:type="dxa"/>
            <w:vMerge/>
            <w:noWrap/>
          </w:tcPr>
          <w:p w14:paraId="6BE58444" w14:textId="3068C35F" w:rsidR="004B29C0" w:rsidRPr="00342F67" w:rsidRDefault="004B29C0" w:rsidP="006C1D6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rPr>
            </w:pPr>
          </w:p>
        </w:tc>
        <w:tc>
          <w:tcPr>
            <w:tcW w:w="2151" w:type="dxa"/>
            <w:vMerge/>
            <w:noWrap/>
          </w:tcPr>
          <w:p w14:paraId="5F101804" w14:textId="4C388C3C" w:rsidR="004B29C0" w:rsidRPr="00342F67" w:rsidRDefault="004B29C0" w:rsidP="006C1D6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rPr>
            </w:pPr>
          </w:p>
        </w:tc>
        <w:tc>
          <w:tcPr>
            <w:tcW w:w="1715" w:type="dxa"/>
            <w:noWrap/>
            <w:hideMark/>
          </w:tcPr>
          <w:p w14:paraId="07764047" w14:textId="77777777" w:rsidR="004B29C0" w:rsidRPr="00342F67" w:rsidRDefault="004B29C0" w:rsidP="006C1D6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rPr>
            </w:pPr>
            <w:r w:rsidRPr="00342F67">
              <w:rPr>
                <w:rFonts w:ascii="Calibri" w:eastAsia="Times New Roman" w:hAnsi="Calibri" w:cs="Calibri"/>
                <w:color w:val="000000" w:themeColor="text1"/>
              </w:rPr>
              <w:t>108.18</w:t>
            </w:r>
          </w:p>
        </w:tc>
        <w:tc>
          <w:tcPr>
            <w:tcW w:w="1701" w:type="dxa"/>
            <w:noWrap/>
            <w:hideMark/>
          </w:tcPr>
          <w:p w14:paraId="5E8C89B5" w14:textId="77777777" w:rsidR="004B29C0" w:rsidRPr="00342F67" w:rsidRDefault="004B29C0" w:rsidP="006C1D6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rPr>
            </w:pPr>
            <w:r w:rsidRPr="00342F67">
              <w:rPr>
                <w:rFonts w:ascii="Calibri" w:eastAsia="Times New Roman" w:hAnsi="Calibri" w:cs="Calibri"/>
                <w:color w:val="000000" w:themeColor="text1"/>
              </w:rPr>
              <w:t>4.42</w:t>
            </w:r>
          </w:p>
        </w:tc>
      </w:tr>
    </w:tbl>
    <w:p w14:paraId="4141FB93" w14:textId="6D71D2B1" w:rsidR="006538E8" w:rsidRDefault="006538E8" w:rsidP="006538E8">
      <w:pPr>
        <w:spacing w:line="360" w:lineRule="auto"/>
        <w:rPr>
          <w:rFonts w:ascii="Times New Roman" w:hAnsi="Times New Roman" w:cs="Times New Roman"/>
          <w:bCs/>
          <w:sz w:val="24"/>
          <w:szCs w:val="24"/>
        </w:rPr>
      </w:pPr>
    </w:p>
    <w:p w14:paraId="149DC09F" w14:textId="7A6676C6" w:rsidR="00D10955" w:rsidRDefault="000F0CDE" w:rsidP="00EF1D79">
      <w:pPr>
        <w:spacing w:line="360" w:lineRule="auto"/>
        <w:ind w:firstLine="720"/>
        <w:rPr>
          <w:rFonts w:ascii="Times New Roman" w:hAnsi="Times New Roman" w:cs="Times New Roman"/>
          <w:bCs/>
          <w:sz w:val="24"/>
          <w:szCs w:val="24"/>
        </w:rPr>
      </w:pPr>
      <w:r>
        <w:rPr>
          <w:noProof/>
        </w:rPr>
        <w:lastRenderedPageBreak/>
        <w:drawing>
          <wp:anchor distT="0" distB="0" distL="114300" distR="114300" simplePos="0" relativeHeight="251658242" behindDoc="0" locked="0" layoutInCell="1" allowOverlap="1" wp14:anchorId="4CC98B63" wp14:editId="6A185914">
            <wp:simplePos x="0" y="0"/>
            <wp:positionH relativeFrom="column">
              <wp:posOffset>-633989</wp:posOffset>
            </wp:positionH>
            <wp:positionV relativeFrom="paragraph">
              <wp:posOffset>922444</wp:posOffset>
            </wp:positionV>
            <wp:extent cx="7239000" cy="4081992"/>
            <wp:effectExtent l="0" t="0" r="0" b="0"/>
            <wp:wrapTopAndBottom/>
            <wp:docPr id="607649987" name="Picture 60764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239000" cy="4081992"/>
                    </a:xfrm>
                    <a:prstGeom prst="rect">
                      <a:avLst/>
                    </a:prstGeom>
                  </pic:spPr>
                </pic:pic>
              </a:graphicData>
            </a:graphic>
            <wp14:sizeRelH relativeFrom="margin">
              <wp14:pctWidth>0</wp14:pctWidth>
            </wp14:sizeRelH>
            <wp14:sizeRelV relativeFrom="margin">
              <wp14:pctHeight>0</wp14:pctHeight>
            </wp14:sizeRelV>
          </wp:anchor>
        </w:drawing>
      </w:r>
      <w:r w:rsidR="00781FCD">
        <w:rPr>
          <w:rFonts w:ascii="Times New Roman" w:hAnsi="Times New Roman" w:cs="Times New Roman"/>
          <w:bCs/>
          <w:sz w:val="24"/>
          <w:szCs w:val="24"/>
        </w:rPr>
        <w:t xml:space="preserve">The center of gravity envelope can be </w:t>
      </w:r>
      <w:r w:rsidR="00AE7A34">
        <w:rPr>
          <w:rFonts w:ascii="Times New Roman" w:hAnsi="Times New Roman" w:cs="Times New Roman"/>
          <w:bCs/>
          <w:sz w:val="24"/>
          <w:szCs w:val="24"/>
        </w:rPr>
        <w:t>hence plotted for two speeds and</w:t>
      </w:r>
      <w:r w:rsidR="00781FCD">
        <w:rPr>
          <w:rFonts w:ascii="Times New Roman" w:hAnsi="Times New Roman" w:cs="Times New Roman"/>
          <w:bCs/>
          <w:sz w:val="24"/>
          <w:szCs w:val="24"/>
        </w:rPr>
        <w:t xml:space="preserve"> against two different x-axes: distance in feet or distance in terms of the MAC. </w:t>
      </w:r>
      <w:r w:rsidR="00AE7A34">
        <w:rPr>
          <w:rFonts w:ascii="Times New Roman" w:hAnsi="Times New Roman" w:cs="Times New Roman"/>
          <w:bCs/>
          <w:sz w:val="24"/>
          <w:szCs w:val="24"/>
        </w:rPr>
        <w:t>See the figure below for these CG excursion plots.</w:t>
      </w:r>
    </w:p>
    <w:p w14:paraId="465FAD32" w14:textId="215042CF" w:rsidR="005464B9" w:rsidRDefault="005464B9" w:rsidP="005464B9">
      <w:pPr>
        <w:pStyle w:val="Caption"/>
        <w:jc w:val="center"/>
      </w:pPr>
      <w:bookmarkStart w:id="117" w:name="_Toc102056806"/>
      <w:r>
        <w:t xml:space="preserve">Figure </w:t>
      </w:r>
      <w:fldSimple w:instr=" SEQ Figure \* ARABIC ">
        <w:r w:rsidR="0035701C">
          <w:rPr>
            <w:noProof/>
          </w:rPr>
          <w:t>27</w:t>
        </w:r>
      </w:fldSimple>
      <w:r>
        <w:t>: CG Excursions for  Mach 0.95(left) and Mach 2(right</w:t>
      </w:r>
      <w:bookmarkEnd w:id="117"/>
      <w:r>
        <w:t>)</w:t>
      </w:r>
      <w:r w:rsidR="00B252EB">
        <w:t>.</w:t>
      </w:r>
    </w:p>
    <w:p w14:paraId="30E88E90" w14:textId="77777777" w:rsidR="00B252EB" w:rsidRPr="00B252EB" w:rsidRDefault="00B252EB" w:rsidP="00B252EB"/>
    <w:p w14:paraId="5787EE91" w14:textId="77ED9B22" w:rsidR="0072120B" w:rsidRDefault="0072120B" w:rsidP="060F879B">
      <w:pPr>
        <w:jc w:val="center"/>
        <w:rPr>
          <w:rFonts w:ascii="Times New Roman" w:hAnsi="Times New Roman" w:cs="Times New Roman"/>
          <w:b/>
          <w:bCs/>
          <w:sz w:val="24"/>
          <w:szCs w:val="24"/>
        </w:rPr>
      </w:pPr>
      <w:r>
        <w:rPr>
          <w:rFonts w:ascii="Times New Roman" w:hAnsi="Times New Roman" w:cs="Times New Roman"/>
          <w:b/>
          <w:bCs/>
          <w:sz w:val="24"/>
          <w:szCs w:val="24"/>
        </w:rPr>
        <w:t>Landing Gear</w:t>
      </w:r>
      <w:r w:rsidR="0003524F">
        <w:rPr>
          <w:rFonts w:ascii="Times New Roman" w:hAnsi="Times New Roman" w:cs="Times New Roman"/>
          <w:b/>
          <w:bCs/>
          <w:sz w:val="24"/>
          <w:szCs w:val="24"/>
        </w:rPr>
        <w:t xml:space="preserve"> and Fuel Tanks</w:t>
      </w:r>
    </w:p>
    <w:p w14:paraId="6951665C" w14:textId="784158A4" w:rsidR="00E401DA" w:rsidRDefault="00E401DA" w:rsidP="007145C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landing gear and strut lengths were sized according to the dimensions given in the table below.</w:t>
      </w:r>
      <w:r w:rsidR="003F1CF3">
        <w:rPr>
          <w:rFonts w:ascii="Times New Roman" w:hAnsi="Times New Roman" w:cs="Times New Roman"/>
          <w:sz w:val="24"/>
          <w:szCs w:val="24"/>
        </w:rPr>
        <w:t xml:space="preserve"> All dimensions and locations are given in feet. </w:t>
      </w:r>
      <w:r w:rsidR="006220F4">
        <w:rPr>
          <w:rFonts w:ascii="Times New Roman" w:hAnsi="Times New Roman" w:cs="Times New Roman"/>
          <w:sz w:val="24"/>
          <w:szCs w:val="24"/>
        </w:rPr>
        <w:t xml:space="preserve">Tires found that would match the dimensions and </w:t>
      </w:r>
      <w:r w:rsidR="00117344">
        <w:rPr>
          <w:rFonts w:ascii="Times New Roman" w:hAnsi="Times New Roman" w:cs="Times New Roman"/>
          <w:sz w:val="24"/>
          <w:szCs w:val="24"/>
        </w:rPr>
        <w:t>weight requirements are</w:t>
      </w:r>
      <w:r w:rsidR="006220F4">
        <w:rPr>
          <w:rFonts w:ascii="Times New Roman" w:hAnsi="Times New Roman" w:cs="Times New Roman"/>
          <w:sz w:val="24"/>
          <w:szCs w:val="24"/>
        </w:rPr>
        <w:t xml:space="preserve"> the </w:t>
      </w:r>
      <w:r w:rsidR="006220F4" w:rsidRPr="00117344">
        <w:rPr>
          <w:rFonts w:ascii="Times New Roman" w:hAnsi="Times New Roman" w:cs="Times New Roman"/>
          <w:i/>
          <w:iCs/>
          <w:sz w:val="24"/>
          <w:szCs w:val="24"/>
        </w:rPr>
        <w:t>Goodyear 21x7.25-10</w:t>
      </w:r>
      <w:r w:rsidR="006220F4">
        <w:rPr>
          <w:rFonts w:ascii="Times New Roman" w:hAnsi="Times New Roman" w:cs="Times New Roman"/>
          <w:sz w:val="24"/>
          <w:szCs w:val="24"/>
        </w:rPr>
        <w:t xml:space="preserve"> </w:t>
      </w:r>
      <w:r w:rsidR="00117344">
        <w:rPr>
          <w:rFonts w:ascii="Times New Roman" w:hAnsi="Times New Roman" w:cs="Times New Roman"/>
          <w:sz w:val="24"/>
          <w:szCs w:val="24"/>
        </w:rPr>
        <w:t xml:space="preserve">for the nose gear </w:t>
      </w:r>
      <w:r w:rsidR="006220F4">
        <w:rPr>
          <w:rFonts w:ascii="Times New Roman" w:hAnsi="Times New Roman" w:cs="Times New Roman"/>
          <w:sz w:val="24"/>
          <w:szCs w:val="24"/>
        </w:rPr>
        <w:t xml:space="preserve">and the </w:t>
      </w:r>
      <w:r w:rsidR="006220F4" w:rsidRPr="00117344">
        <w:rPr>
          <w:rFonts w:ascii="Times New Roman" w:hAnsi="Times New Roman" w:cs="Times New Roman"/>
          <w:i/>
          <w:iCs/>
          <w:sz w:val="24"/>
          <w:szCs w:val="24"/>
        </w:rPr>
        <w:t>Goodyear H44.5x16.5-21</w:t>
      </w:r>
      <w:r w:rsidR="00117344">
        <w:rPr>
          <w:rFonts w:ascii="Times New Roman" w:hAnsi="Times New Roman" w:cs="Times New Roman"/>
          <w:sz w:val="24"/>
          <w:szCs w:val="24"/>
        </w:rPr>
        <w:t xml:space="preserve"> for the main gear</w:t>
      </w:r>
      <w:r w:rsidR="007C5CA1">
        <w:rPr>
          <w:rFonts w:ascii="Times New Roman" w:hAnsi="Times New Roman" w:cs="Times New Roman"/>
          <w:sz w:val="24"/>
          <w:szCs w:val="24"/>
        </w:rPr>
        <w:t xml:space="preserve"> (</w:t>
      </w:r>
      <w:r w:rsidR="007C5CA1" w:rsidRPr="00051447">
        <w:rPr>
          <w:rFonts w:ascii="Times New Roman" w:hAnsi="Times New Roman" w:cs="Times New Roman"/>
          <w:noProof/>
          <w:sz w:val="24"/>
          <w:szCs w:val="24"/>
        </w:rPr>
        <w:t>Goodyear Aviation</w:t>
      </w:r>
      <w:r w:rsidR="007C5CA1">
        <w:rPr>
          <w:rFonts w:ascii="Times New Roman" w:hAnsi="Times New Roman" w:cs="Times New Roman"/>
          <w:noProof/>
          <w:sz w:val="24"/>
          <w:szCs w:val="24"/>
        </w:rPr>
        <w:t>)</w:t>
      </w:r>
      <w:r w:rsidR="00117344">
        <w:rPr>
          <w:rFonts w:ascii="Times New Roman" w:hAnsi="Times New Roman" w:cs="Times New Roman"/>
          <w:sz w:val="24"/>
          <w:szCs w:val="24"/>
        </w:rPr>
        <w:t>.</w:t>
      </w:r>
    </w:p>
    <w:p w14:paraId="1A6D73D4" w14:textId="77777777" w:rsidR="00B252EB" w:rsidRDefault="00B252EB" w:rsidP="007145C9">
      <w:pPr>
        <w:spacing w:line="360" w:lineRule="auto"/>
        <w:ind w:firstLine="720"/>
        <w:jc w:val="both"/>
        <w:rPr>
          <w:rFonts w:ascii="Times New Roman" w:hAnsi="Times New Roman" w:cs="Times New Roman"/>
          <w:sz w:val="24"/>
          <w:szCs w:val="24"/>
        </w:rPr>
      </w:pPr>
    </w:p>
    <w:p w14:paraId="26D94E08" w14:textId="7BD4F3AE" w:rsidR="003F1CF3" w:rsidRPr="004E2B53" w:rsidRDefault="004E2B53" w:rsidP="004E2B53">
      <w:pPr>
        <w:pStyle w:val="Caption"/>
        <w:keepNext/>
        <w:jc w:val="center"/>
      </w:pPr>
      <w:r>
        <w:lastRenderedPageBreak/>
        <w:t xml:space="preserve">Table </w:t>
      </w:r>
      <w:fldSimple w:instr=" SEQ Table \* ROMAN ">
        <w:r w:rsidR="0035701C">
          <w:rPr>
            <w:noProof/>
          </w:rPr>
          <w:t>XXIV</w:t>
        </w:r>
      </w:fldSimple>
      <w:r>
        <w:t>: Landing gear details</w:t>
      </w:r>
    </w:p>
    <w:tbl>
      <w:tblPr>
        <w:tblStyle w:val="GridTable5Dark-Accent1"/>
        <w:tblW w:w="10930" w:type="dxa"/>
        <w:tblInd w:w="-792" w:type="dxa"/>
        <w:tblLook w:val="04A0" w:firstRow="1" w:lastRow="0" w:firstColumn="1" w:lastColumn="0" w:noHBand="0" w:noVBand="1"/>
      </w:tblPr>
      <w:tblGrid>
        <w:gridCol w:w="1041"/>
        <w:gridCol w:w="1116"/>
        <w:gridCol w:w="756"/>
        <w:gridCol w:w="696"/>
        <w:gridCol w:w="996"/>
        <w:gridCol w:w="1587"/>
        <w:gridCol w:w="1589"/>
        <w:gridCol w:w="1116"/>
        <w:gridCol w:w="1176"/>
        <w:gridCol w:w="857"/>
      </w:tblGrid>
      <w:tr w:rsidR="00E401DA" w:rsidRPr="00E401DA" w14:paraId="65AC772A" w14:textId="77777777" w:rsidTr="003F1CF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41" w:type="dxa"/>
            <w:noWrap/>
            <w:hideMark/>
          </w:tcPr>
          <w:p w14:paraId="2630BB6B" w14:textId="6EAAC173" w:rsidR="00E401DA" w:rsidRPr="00E401DA" w:rsidRDefault="004B1464" w:rsidP="00E401D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Gear</w:t>
            </w:r>
          </w:p>
        </w:tc>
        <w:tc>
          <w:tcPr>
            <w:tcW w:w="1116" w:type="dxa"/>
          </w:tcPr>
          <w:p w14:paraId="74184D79" w14:textId="0554D017" w:rsidR="004B1464" w:rsidRPr="003F1CF3" w:rsidRDefault="004B1464" w:rsidP="004B146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F1CF3">
              <w:rPr>
                <w:rFonts w:ascii="Times New Roman" w:eastAsia="Times New Roman" w:hAnsi="Times New Roman" w:cs="Times New Roman"/>
                <w:sz w:val="24"/>
                <w:szCs w:val="24"/>
              </w:rPr>
              <w:t>S</w:t>
            </w:r>
            <w:r w:rsidRPr="00E401DA">
              <w:rPr>
                <w:rFonts w:ascii="Times New Roman" w:eastAsia="Times New Roman" w:hAnsi="Times New Roman" w:cs="Times New Roman"/>
                <w:sz w:val="24"/>
                <w:szCs w:val="24"/>
              </w:rPr>
              <w:t>trut length</w:t>
            </w:r>
          </w:p>
        </w:tc>
        <w:tc>
          <w:tcPr>
            <w:tcW w:w="756" w:type="dxa"/>
            <w:noWrap/>
            <w:hideMark/>
          </w:tcPr>
          <w:p w14:paraId="3692BA55" w14:textId="77777777" w:rsidR="00E401DA" w:rsidRPr="00E401DA" w:rsidRDefault="00E401DA" w:rsidP="00E401D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401DA">
              <w:rPr>
                <w:rFonts w:ascii="Times New Roman" w:eastAsia="Times New Roman" w:hAnsi="Times New Roman" w:cs="Times New Roman"/>
                <w:sz w:val="24"/>
                <w:szCs w:val="24"/>
              </w:rPr>
              <w:t>xCG</w:t>
            </w:r>
          </w:p>
        </w:tc>
        <w:tc>
          <w:tcPr>
            <w:tcW w:w="696" w:type="dxa"/>
            <w:noWrap/>
            <w:hideMark/>
          </w:tcPr>
          <w:p w14:paraId="36032D24" w14:textId="77777777" w:rsidR="00E401DA" w:rsidRPr="00E401DA" w:rsidRDefault="00E401DA" w:rsidP="00E401D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401DA">
              <w:rPr>
                <w:rFonts w:ascii="Times New Roman" w:eastAsia="Times New Roman" w:hAnsi="Times New Roman" w:cs="Times New Roman"/>
                <w:sz w:val="24"/>
                <w:szCs w:val="24"/>
              </w:rPr>
              <w:t>yCG</w:t>
            </w:r>
          </w:p>
        </w:tc>
        <w:tc>
          <w:tcPr>
            <w:tcW w:w="996" w:type="dxa"/>
            <w:noWrap/>
            <w:hideMark/>
          </w:tcPr>
          <w:p w14:paraId="32E784E3" w14:textId="77777777" w:rsidR="00E401DA" w:rsidRPr="00E401DA" w:rsidRDefault="00E401DA" w:rsidP="00E401D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401DA">
              <w:rPr>
                <w:rFonts w:ascii="Times New Roman" w:eastAsia="Times New Roman" w:hAnsi="Times New Roman" w:cs="Times New Roman"/>
                <w:sz w:val="24"/>
                <w:szCs w:val="24"/>
              </w:rPr>
              <w:t>zCG</w:t>
            </w:r>
          </w:p>
        </w:tc>
        <w:tc>
          <w:tcPr>
            <w:tcW w:w="1587" w:type="dxa"/>
            <w:noWrap/>
            <w:hideMark/>
          </w:tcPr>
          <w:p w14:paraId="76E1C4E4" w14:textId="4E4A7199" w:rsidR="00E401DA" w:rsidRPr="00E401DA" w:rsidRDefault="004B1464" w:rsidP="00E401D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F1CF3">
              <w:rPr>
                <w:rFonts w:ascii="Times New Roman" w:eastAsia="Times New Roman" w:hAnsi="Times New Roman" w:cs="Times New Roman"/>
                <w:sz w:val="24"/>
                <w:szCs w:val="24"/>
              </w:rPr>
              <w:t>N</w:t>
            </w:r>
            <w:r w:rsidRPr="00E401DA">
              <w:rPr>
                <w:rFonts w:ascii="Times New Roman" w:eastAsia="Times New Roman" w:hAnsi="Times New Roman" w:cs="Times New Roman"/>
                <w:sz w:val="24"/>
                <w:szCs w:val="24"/>
              </w:rPr>
              <w:t>umber</w:t>
            </w:r>
            <w:r w:rsidR="00E401DA" w:rsidRPr="00E401DA">
              <w:rPr>
                <w:rFonts w:ascii="Times New Roman" w:eastAsia="Times New Roman" w:hAnsi="Times New Roman" w:cs="Times New Roman"/>
                <w:sz w:val="24"/>
                <w:szCs w:val="24"/>
              </w:rPr>
              <w:t xml:space="preserve"> of main gear struts</w:t>
            </w:r>
          </w:p>
        </w:tc>
        <w:tc>
          <w:tcPr>
            <w:tcW w:w="1589" w:type="dxa"/>
            <w:noWrap/>
            <w:hideMark/>
          </w:tcPr>
          <w:p w14:paraId="4E4B4328" w14:textId="19BC00EE" w:rsidR="00E401DA" w:rsidRPr="00E401DA" w:rsidRDefault="004B1464" w:rsidP="00E401D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F1CF3">
              <w:rPr>
                <w:rFonts w:ascii="Times New Roman" w:eastAsia="Times New Roman" w:hAnsi="Times New Roman" w:cs="Times New Roman"/>
                <w:sz w:val="24"/>
                <w:szCs w:val="24"/>
              </w:rPr>
              <w:t>N</w:t>
            </w:r>
            <w:r w:rsidRPr="00E401DA">
              <w:rPr>
                <w:rFonts w:ascii="Times New Roman" w:eastAsia="Times New Roman" w:hAnsi="Times New Roman" w:cs="Times New Roman"/>
                <w:sz w:val="24"/>
                <w:szCs w:val="24"/>
              </w:rPr>
              <w:t>umber</w:t>
            </w:r>
            <w:r w:rsidR="00E401DA" w:rsidRPr="00E401DA">
              <w:rPr>
                <w:rFonts w:ascii="Times New Roman" w:eastAsia="Times New Roman" w:hAnsi="Times New Roman" w:cs="Times New Roman"/>
                <w:sz w:val="24"/>
                <w:szCs w:val="24"/>
              </w:rPr>
              <w:t xml:space="preserve"> of wheels per strut</w:t>
            </w:r>
          </w:p>
        </w:tc>
        <w:tc>
          <w:tcPr>
            <w:tcW w:w="1116" w:type="dxa"/>
            <w:noWrap/>
            <w:hideMark/>
          </w:tcPr>
          <w:p w14:paraId="385C37C3" w14:textId="2A6EAEE3" w:rsidR="00E401DA" w:rsidRPr="00E401DA" w:rsidRDefault="004B1464" w:rsidP="00E401D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F1CF3">
              <w:rPr>
                <w:rFonts w:ascii="Times New Roman" w:eastAsia="Times New Roman" w:hAnsi="Times New Roman" w:cs="Times New Roman"/>
                <w:sz w:val="24"/>
                <w:szCs w:val="24"/>
              </w:rPr>
              <w:t>W</w:t>
            </w:r>
            <w:r w:rsidRPr="00E401DA">
              <w:rPr>
                <w:rFonts w:ascii="Times New Roman" w:eastAsia="Times New Roman" w:hAnsi="Times New Roman" w:cs="Times New Roman"/>
                <w:sz w:val="24"/>
                <w:szCs w:val="24"/>
              </w:rPr>
              <w:t>eight</w:t>
            </w:r>
            <w:r w:rsidR="00E401DA" w:rsidRPr="00E401DA">
              <w:rPr>
                <w:rFonts w:ascii="Times New Roman" w:eastAsia="Times New Roman" w:hAnsi="Times New Roman" w:cs="Times New Roman"/>
                <w:sz w:val="24"/>
                <w:szCs w:val="24"/>
              </w:rPr>
              <w:t xml:space="preserve"> per wheel</w:t>
            </w:r>
          </w:p>
        </w:tc>
        <w:tc>
          <w:tcPr>
            <w:tcW w:w="1176" w:type="dxa"/>
            <w:noWrap/>
            <w:hideMark/>
          </w:tcPr>
          <w:p w14:paraId="44D412B3" w14:textId="46A9C5F4" w:rsidR="00E401DA" w:rsidRPr="00E401DA" w:rsidRDefault="004B1464" w:rsidP="00E401D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F1CF3">
              <w:rPr>
                <w:rFonts w:ascii="Times New Roman" w:eastAsia="Times New Roman" w:hAnsi="Times New Roman" w:cs="Times New Roman"/>
                <w:sz w:val="24"/>
                <w:szCs w:val="24"/>
              </w:rPr>
              <w:t>D</w:t>
            </w:r>
            <w:r w:rsidRPr="00E401DA">
              <w:rPr>
                <w:rFonts w:ascii="Times New Roman" w:eastAsia="Times New Roman" w:hAnsi="Times New Roman" w:cs="Times New Roman"/>
                <w:sz w:val="24"/>
                <w:szCs w:val="24"/>
              </w:rPr>
              <w:t>iameter</w:t>
            </w:r>
          </w:p>
        </w:tc>
        <w:tc>
          <w:tcPr>
            <w:tcW w:w="857" w:type="dxa"/>
            <w:noWrap/>
            <w:hideMark/>
          </w:tcPr>
          <w:p w14:paraId="16DE3539" w14:textId="1BCE0EEA" w:rsidR="00E401DA" w:rsidRPr="00E401DA" w:rsidRDefault="004B1464" w:rsidP="00E401D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F1CF3">
              <w:rPr>
                <w:rFonts w:ascii="Times New Roman" w:eastAsia="Times New Roman" w:hAnsi="Times New Roman" w:cs="Times New Roman"/>
                <w:sz w:val="24"/>
                <w:szCs w:val="24"/>
              </w:rPr>
              <w:t>T</w:t>
            </w:r>
            <w:r w:rsidRPr="00E401DA">
              <w:rPr>
                <w:rFonts w:ascii="Times New Roman" w:eastAsia="Times New Roman" w:hAnsi="Times New Roman" w:cs="Times New Roman"/>
                <w:sz w:val="24"/>
                <w:szCs w:val="24"/>
              </w:rPr>
              <w:t>otal</w:t>
            </w:r>
            <w:r w:rsidR="00E401DA" w:rsidRPr="00E401DA">
              <w:rPr>
                <w:rFonts w:ascii="Times New Roman" w:eastAsia="Times New Roman" w:hAnsi="Times New Roman" w:cs="Times New Roman"/>
                <w:sz w:val="24"/>
                <w:szCs w:val="24"/>
              </w:rPr>
              <w:t xml:space="preserve"> height</w:t>
            </w:r>
          </w:p>
        </w:tc>
      </w:tr>
      <w:tr w:rsidR="00E401DA" w:rsidRPr="00E401DA" w14:paraId="078EDE76" w14:textId="77777777" w:rsidTr="003F1CF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41" w:type="dxa"/>
            <w:noWrap/>
            <w:hideMark/>
          </w:tcPr>
          <w:p w14:paraId="24646D96" w14:textId="15D10756" w:rsidR="00E401DA" w:rsidRPr="00E401DA" w:rsidRDefault="003F1CF3" w:rsidP="00E401DA">
            <w:pPr>
              <w:jc w:val="center"/>
              <w:rPr>
                <w:rFonts w:ascii="Times New Roman" w:eastAsia="Times New Roman" w:hAnsi="Times New Roman" w:cs="Times New Roman"/>
                <w:sz w:val="24"/>
                <w:szCs w:val="24"/>
              </w:rPr>
            </w:pPr>
            <w:r w:rsidRPr="003F1CF3">
              <w:rPr>
                <w:rFonts w:ascii="Times New Roman" w:eastAsia="Times New Roman" w:hAnsi="Times New Roman" w:cs="Times New Roman"/>
                <w:sz w:val="24"/>
                <w:szCs w:val="24"/>
              </w:rPr>
              <w:t>Main</w:t>
            </w:r>
          </w:p>
        </w:tc>
        <w:tc>
          <w:tcPr>
            <w:tcW w:w="1116" w:type="dxa"/>
          </w:tcPr>
          <w:p w14:paraId="77CDC414" w14:textId="7F779670" w:rsidR="004B1464" w:rsidRPr="003F1CF3" w:rsidRDefault="004B1464" w:rsidP="004B146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401DA">
              <w:rPr>
                <w:rFonts w:ascii="Times New Roman" w:eastAsia="Times New Roman" w:hAnsi="Times New Roman" w:cs="Times New Roman"/>
                <w:color w:val="000000"/>
                <w:sz w:val="24"/>
                <w:szCs w:val="24"/>
              </w:rPr>
              <w:t>8.645833</w:t>
            </w:r>
          </w:p>
        </w:tc>
        <w:tc>
          <w:tcPr>
            <w:tcW w:w="756" w:type="dxa"/>
            <w:noWrap/>
            <w:hideMark/>
          </w:tcPr>
          <w:p w14:paraId="3BCCD97A" w14:textId="77777777" w:rsidR="00E401DA" w:rsidRPr="00E401DA" w:rsidRDefault="00E401DA" w:rsidP="00E401D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401DA">
              <w:rPr>
                <w:rFonts w:ascii="Times New Roman" w:eastAsia="Times New Roman" w:hAnsi="Times New Roman" w:cs="Times New Roman"/>
                <w:color w:val="000000"/>
                <w:sz w:val="24"/>
                <w:szCs w:val="24"/>
              </w:rPr>
              <w:t>109.5</w:t>
            </w:r>
          </w:p>
        </w:tc>
        <w:tc>
          <w:tcPr>
            <w:tcW w:w="696" w:type="dxa"/>
            <w:noWrap/>
            <w:hideMark/>
          </w:tcPr>
          <w:p w14:paraId="3CBFE9D3" w14:textId="77777777" w:rsidR="00E401DA" w:rsidRPr="00E401DA" w:rsidRDefault="00E401DA" w:rsidP="00E401D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401DA">
              <w:rPr>
                <w:rFonts w:ascii="Times New Roman" w:eastAsia="Times New Roman" w:hAnsi="Times New Roman" w:cs="Times New Roman"/>
                <w:color w:val="000000"/>
                <w:sz w:val="24"/>
                <w:szCs w:val="24"/>
              </w:rPr>
              <w:t>10</w:t>
            </w:r>
          </w:p>
        </w:tc>
        <w:tc>
          <w:tcPr>
            <w:tcW w:w="996" w:type="dxa"/>
            <w:noWrap/>
            <w:hideMark/>
          </w:tcPr>
          <w:p w14:paraId="297A0897" w14:textId="77777777" w:rsidR="00E401DA" w:rsidRPr="00E401DA" w:rsidRDefault="00E401DA" w:rsidP="00E401D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401DA">
              <w:rPr>
                <w:rFonts w:ascii="Times New Roman" w:eastAsia="Times New Roman" w:hAnsi="Times New Roman" w:cs="Times New Roman"/>
                <w:color w:val="000000"/>
                <w:sz w:val="24"/>
                <w:szCs w:val="24"/>
              </w:rPr>
              <w:t>-6.25</w:t>
            </w:r>
          </w:p>
        </w:tc>
        <w:tc>
          <w:tcPr>
            <w:tcW w:w="1587" w:type="dxa"/>
            <w:noWrap/>
            <w:hideMark/>
          </w:tcPr>
          <w:p w14:paraId="49A84087" w14:textId="77777777" w:rsidR="00E401DA" w:rsidRPr="00E401DA" w:rsidRDefault="00E401DA" w:rsidP="00E401D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401DA">
              <w:rPr>
                <w:rFonts w:ascii="Times New Roman" w:eastAsia="Times New Roman" w:hAnsi="Times New Roman" w:cs="Times New Roman"/>
                <w:color w:val="000000"/>
                <w:sz w:val="24"/>
                <w:szCs w:val="24"/>
              </w:rPr>
              <w:t>2</w:t>
            </w:r>
          </w:p>
        </w:tc>
        <w:tc>
          <w:tcPr>
            <w:tcW w:w="1589" w:type="dxa"/>
            <w:noWrap/>
            <w:hideMark/>
          </w:tcPr>
          <w:p w14:paraId="56C0534F" w14:textId="77777777" w:rsidR="00E401DA" w:rsidRPr="00E401DA" w:rsidRDefault="00E401DA" w:rsidP="00E401D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401DA">
              <w:rPr>
                <w:rFonts w:ascii="Times New Roman" w:eastAsia="Times New Roman" w:hAnsi="Times New Roman" w:cs="Times New Roman"/>
                <w:color w:val="000000"/>
                <w:sz w:val="24"/>
                <w:szCs w:val="24"/>
              </w:rPr>
              <w:t>2</w:t>
            </w:r>
          </w:p>
        </w:tc>
        <w:tc>
          <w:tcPr>
            <w:tcW w:w="1116" w:type="dxa"/>
            <w:noWrap/>
            <w:hideMark/>
          </w:tcPr>
          <w:p w14:paraId="2B48D67E" w14:textId="718B638B" w:rsidR="00E401DA" w:rsidRPr="00E401DA" w:rsidRDefault="00E401DA" w:rsidP="00E401D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401DA">
              <w:rPr>
                <w:rFonts w:ascii="Times New Roman" w:eastAsia="Times New Roman" w:hAnsi="Times New Roman" w:cs="Times New Roman"/>
                <w:color w:val="000000"/>
                <w:sz w:val="24"/>
                <w:szCs w:val="24"/>
              </w:rPr>
              <w:t>46066</w:t>
            </w:r>
          </w:p>
        </w:tc>
        <w:tc>
          <w:tcPr>
            <w:tcW w:w="1176" w:type="dxa"/>
            <w:noWrap/>
            <w:hideMark/>
          </w:tcPr>
          <w:p w14:paraId="24595C9E" w14:textId="7DE35A2B" w:rsidR="00E401DA" w:rsidRPr="00E401DA" w:rsidRDefault="004B1464" w:rsidP="00E401D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401DA">
              <w:rPr>
                <w:rFonts w:ascii="Times New Roman" w:eastAsia="Times New Roman" w:hAnsi="Times New Roman" w:cs="Times New Roman"/>
                <w:color w:val="000000"/>
                <w:sz w:val="24"/>
                <w:szCs w:val="24"/>
              </w:rPr>
              <w:t>3.7</w:t>
            </w:r>
            <w:r w:rsidR="003F1CF3">
              <w:rPr>
                <w:rFonts w:ascii="Times New Roman" w:eastAsia="Times New Roman" w:hAnsi="Times New Roman" w:cs="Times New Roman"/>
                <w:color w:val="000000"/>
                <w:sz w:val="24"/>
                <w:szCs w:val="24"/>
              </w:rPr>
              <w:t>1</w:t>
            </w:r>
          </w:p>
        </w:tc>
        <w:tc>
          <w:tcPr>
            <w:tcW w:w="857" w:type="dxa"/>
            <w:noWrap/>
            <w:hideMark/>
          </w:tcPr>
          <w:p w14:paraId="1342DFC2" w14:textId="77777777" w:rsidR="00E401DA" w:rsidRPr="00E401DA" w:rsidRDefault="00E401DA" w:rsidP="00E401D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401DA">
              <w:rPr>
                <w:rFonts w:ascii="Times New Roman" w:eastAsia="Times New Roman" w:hAnsi="Times New Roman" w:cs="Times New Roman"/>
                <w:color w:val="000000"/>
                <w:sz w:val="24"/>
                <w:szCs w:val="24"/>
              </w:rPr>
              <w:t>10.5</w:t>
            </w:r>
          </w:p>
        </w:tc>
      </w:tr>
      <w:tr w:rsidR="003F1CF3" w:rsidRPr="003F1CF3" w14:paraId="5E1C1AB2" w14:textId="77777777" w:rsidTr="003F1CF3">
        <w:trPr>
          <w:trHeight w:val="288"/>
        </w:trPr>
        <w:tc>
          <w:tcPr>
            <w:cnfStyle w:val="001000000000" w:firstRow="0" w:lastRow="0" w:firstColumn="1" w:lastColumn="0" w:oddVBand="0" w:evenVBand="0" w:oddHBand="0" w:evenHBand="0" w:firstRowFirstColumn="0" w:firstRowLastColumn="0" w:lastRowFirstColumn="0" w:lastRowLastColumn="0"/>
            <w:tcW w:w="1041" w:type="dxa"/>
            <w:noWrap/>
          </w:tcPr>
          <w:p w14:paraId="2BAC00F3" w14:textId="05B3DB51" w:rsidR="003F1CF3" w:rsidRPr="003F1CF3" w:rsidRDefault="003F1CF3" w:rsidP="003F1CF3">
            <w:pPr>
              <w:jc w:val="center"/>
              <w:rPr>
                <w:rFonts w:ascii="Times New Roman" w:eastAsia="Times New Roman" w:hAnsi="Times New Roman" w:cs="Times New Roman"/>
                <w:sz w:val="24"/>
                <w:szCs w:val="24"/>
              </w:rPr>
            </w:pPr>
            <w:r w:rsidRPr="003F1CF3">
              <w:rPr>
                <w:rFonts w:ascii="Times New Roman" w:eastAsia="Times New Roman" w:hAnsi="Times New Roman" w:cs="Times New Roman"/>
                <w:sz w:val="24"/>
                <w:szCs w:val="24"/>
              </w:rPr>
              <w:t>Nose</w:t>
            </w:r>
          </w:p>
        </w:tc>
        <w:tc>
          <w:tcPr>
            <w:tcW w:w="1116" w:type="dxa"/>
            <w:vAlign w:val="bottom"/>
          </w:tcPr>
          <w:p w14:paraId="00AD362F" w14:textId="6888B6DC" w:rsidR="003F1CF3" w:rsidRPr="003F1CF3" w:rsidRDefault="003F1CF3" w:rsidP="003F1CF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3F1CF3">
              <w:rPr>
                <w:rFonts w:ascii="Times New Roman" w:hAnsi="Times New Roman" w:cs="Times New Roman"/>
                <w:color w:val="000000"/>
                <w:sz w:val="24"/>
                <w:szCs w:val="24"/>
              </w:rPr>
              <w:t>7.864583</w:t>
            </w:r>
          </w:p>
        </w:tc>
        <w:tc>
          <w:tcPr>
            <w:tcW w:w="756" w:type="dxa"/>
            <w:noWrap/>
            <w:vAlign w:val="bottom"/>
          </w:tcPr>
          <w:p w14:paraId="10045CA1" w14:textId="5FDC075D" w:rsidR="003F1CF3" w:rsidRPr="003F1CF3" w:rsidRDefault="003F1CF3" w:rsidP="003F1CF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3F1CF3">
              <w:rPr>
                <w:rFonts w:ascii="Times New Roman" w:hAnsi="Times New Roman" w:cs="Times New Roman"/>
                <w:color w:val="000000"/>
                <w:sz w:val="24"/>
                <w:szCs w:val="24"/>
              </w:rPr>
              <w:t>60</w:t>
            </w:r>
          </w:p>
        </w:tc>
        <w:tc>
          <w:tcPr>
            <w:tcW w:w="696" w:type="dxa"/>
            <w:noWrap/>
            <w:vAlign w:val="bottom"/>
          </w:tcPr>
          <w:p w14:paraId="12623EC5" w14:textId="171354C7" w:rsidR="003F1CF3" w:rsidRPr="003F1CF3" w:rsidRDefault="003F1CF3" w:rsidP="003F1CF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3F1CF3">
              <w:rPr>
                <w:rFonts w:ascii="Times New Roman" w:hAnsi="Times New Roman" w:cs="Times New Roman"/>
                <w:color w:val="000000"/>
                <w:sz w:val="24"/>
                <w:szCs w:val="24"/>
              </w:rPr>
              <w:t>0</w:t>
            </w:r>
          </w:p>
        </w:tc>
        <w:tc>
          <w:tcPr>
            <w:tcW w:w="996" w:type="dxa"/>
            <w:noWrap/>
            <w:vAlign w:val="bottom"/>
          </w:tcPr>
          <w:p w14:paraId="5E0EC5F9" w14:textId="5BA80F89" w:rsidR="003F1CF3" w:rsidRPr="003F1CF3" w:rsidRDefault="003F1CF3" w:rsidP="003F1CF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3F1CF3">
              <w:rPr>
                <w:rFonts w:ascii="Times New Roman" w:hAnsi="Times New Roman" w:cs="Times New Roman"/>
                <w:color w:val="000000"/>
                <w:sz w:val="24"/>
                <w:szCs w:val="24"/>
              </w:rPr>
              <w:t>-3.93229</w:t>
            </w:r>
          </w:p>
        </w:tc>
        <w:tc>
          <w:tcPr>
            <w:tcW w:w="1587" w:type="dxa"/>
            <w:noWrap/>
            <w:vAlign w:val="bottom"/>
          </w:tcPr>
          <w:p w14:paraId="77CDBEB4" w14:textId="5968F247" w:rsidR="003F1CF3" w:rsidRPr="003F1CF3" w:rsidRDefault="003F1CF3" w:rsidP="003F1CF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3F1CF3">
              <w:rPr>
                <w:rFonts w:ascii="Times New Roman" w:hAnsi="Times New Roman" w:cs="Times New Roman"/>
                <w:color w:val="000000"/>
                <w:sz w:val="24"/>
                <w:szCs w:val="24"/>
              </w:rPr>
              <w:t>1</w:t>
            </w:r>
          </w:p>
        </w:tc>
        <w:tc>
          <w:tcPr>
            <w:tcW w:w="1589" w:type="dxa"/>
            <w:noWrap/>
            <w:vAlign w:val="bottom"/>
          </w:tcPr>
          <w:p w14:paraId="2B19EE70" w14:textId="2A238322" w:rsidR="003F1CF3" w:rsidRPr="003F1CF3" w:rsidRDefault="003F1CF3" w:rsidP="003F1CF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3F1CF3">
              <w:rPr>
                <w:rFonts w:ascii="Times New Roman" w:hAnsi="Times New Roman" w:cs="Times New Roman"/>
                <w:color w:val="000000"/>
                <w:sz w:val="24"/>
                <w:szCs w:val="24"/>
              </w:rPr>
              <w:t>1</w:t>
            </w:r>
          </w:p>
        </w:tc>
        <w:tc>
          <w:tcPr>
            <w:tcW w:w="1116" w:type="dxa"/>
            <w:noWrap/>
            <w:vAlign w:val="bottom"/>
          </w:tcPr>
          <w:p w14:paraId="1CDCF9A9" w14:textId="0FEA37FF" w:rsidR="003F1CF3" w:rsidRPr="003F1CF3" w:rsidRDefault="003F1CF3" w:rsidP="003F1CF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3F1CF3">
              <w:rPr>
                <w:rFonts w:ascii="Times New Roman" w:hAnsi="Times New Roman" w:cs="Times New Roman"/>
                <w:color w:val="000000"/>
                <w:sz w:val="24"/>
                <w:szCs w:val="24"/>
              </w:rPr>
              <w:t>1088</w:t>
            </w:r>
            <w:r>
              <w:rPr>
                <w:rFonts w:ascii="Times New Roman" w:hAnsi="Times New Roman" w:cs="Times New Roman"/>
                <w:color w:val="000000"/>
                <w:sz w:val="24"/>
                <w:szCs w:val="24"/>
              </w:rPr>
              <w:t>5</w:t>
            </w:r>
          </w:p>
        </w:tc>
        <w:tc>
          <w:tcPr>
            <w:tcW w:w="1176" w:type="dxa"/>
            <w:noWrap/>
            <w:vAlign w:val="bottom"/>
          </w:tcPr>
          <w:p w14:paraId="646279FF" w14:textId="160728C6" w:rsidR="003F1CF3" w:rsidRPr="003F1CF3" w:rsidRDefault="003F1CF3" w:rsidP="003F1CF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3F1CF3">
              <w:rPr>
                <w:rFonts w:ascii="Times New Roman" w:hAnsi="Times New Roman" w:cs="Times New Roman"/>
                <w:color w:val="000000"/>
                <w:sz w:val="24"/>
                <w:szCs w:val="24"/>
              </w:rPr>
              <w:t>1.77</w:t>
            </w:r>
          </w:p>
        </w:tc>
        <w:tc>
          <w:tcPr>
            <w:tcW w:w="857" w:type="dxa"/>
            <w:noWrap/>
            <w:vAlign w:val="bottom"/>
          </w:tcPr>
          <w:p w14:paraId="30EF0EEB" w14:textId="0EC1CC2F" w:rsidR="003F1CF3" w:rsidRPr="003F1CF3" w:rsidRDefault="003F1CF3" w:rsidP="003F1CF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3F1CF3">
              <w:rPr>
                <w:rFonts w:ascii="Times New Roman" w:hAnsi="Times New Roman" w:cs="Times New Roman"/>
                <w:color w:val="000000"/>
                <w:sz w:val="24"/>
                <w:szCs w:val="24"/>
              </w:rPr>
              <w:t>8.75</w:t>
            </w:r>
          </w:p>
        </w:tc>
      </w:tr>
    </w:tbl>
    <w:p w14:paraId="2C068D6B" w14:textId="72D0D00E" w:rsidR="001B7186" w:rsidRDefault="0003524F" w:rsidP="007145C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ensure the aircraft </w:t>
      </w:r>
      <w:r w:rsidR="00161391">
        <w:rPr>
          <w:rFonts w:ascii="Times New Roman" w:hAnsi="Times New Roman" w:cs="Times New Roman"/>
          <w:sz w:val="24"/>
          <w:szCs w:val="24"/>
        </w:rPr>
        <w:t>can</w:t>
      </w:r>
      <w:r>
        <w:rPr>
          <w:rFonts w:ascii="Times New Roman" w:hAnsi="Times New Roman" w:cs="Times New Roman"/>
          <w:sz w:val="24"/>
          <w:szCs w:val="24"/>
        </w:rPr>
        <w:t xml:space="preserve"> </w:t>
      </w:r>
      <w:r w:rsidR="00E401DA">
        <w:rPr>
          <w:rFonts w:ascii="Times New Roman" w:hAnsi="Times New Roman" w:cs="Times New Roman"/>
          <w:sz w:val="24"/>
          <w:szCs w:val="24"/>
        </w:rPr>
        <w:t>take off</w:t>
      </w:r>
      <w:r w:rsidR="007D71AB">
        <w:rPr>
          <w:rFonts w:ascii="Times New Roman" w:hAnsi="Times New Roman" w:cs="Times New Roman"/>
          <w:sz w:val="24"/>
          <w:szCs w:val="24"/>
        </w:rPr>
        <w:t xml:space="preserve"> and</w:t>
      </w:r>
      <w:r>
        <w:rPr>
          <w:rFonts w:ascii="Times New Roman" w:hAnsi="Times New Roman" w:cs="Times New Roman"/>
          <w:sz w:val="24"/>
          <w:szCs w:val="24"/>
        </w:rPr>
        <w:t xml:space="preserve"> land</w:t>
      </w:r>
      <w:r w:rsidR="007D71AB">
        <w:rPr>
          <w:rFonts w:ascii="Times New Roman" w:hAnsi="Times New Roman" w:cs="Times New Roman"/>
          <w:sz w:val="24"/>
          <w:szCs w:val="24"/>
        </w:rPr>
        <w:t xml:space="preserve"> adequately</w:t>
      </w:r>
      <w:r>
        <w:rPr>
          <w:rFonts w:ascii="Times New Roman" w:hAnsi="Times New Roman" w:cs="Times New Roman"/>
          <w:sz w:val="24"/>
          <w:szCs w:val="24"/>
        </w:rPr>
        <w:t xml:space="preserve"> </w:t>
      </w:r>
      <w:r w:rsidR="007D71AB">
        <w:rPr>
          <w:rFonts w:ascii="Times New Roman" w:hAnsi="Times New Roman" w:cs="Times New Roman"/>
          <w:sz w:val="24"/>
          <w:szCs w:val="24"/>
        </w:rPr>
        <w:t>or</w:t>
      </w:r>
      <w:r>
        <w:rPr>
          <w:rFonts w:ascii="Times New Roman" w:hAnsi="Times New Roman" w:cs="Times New Roman"/>
          <w:sz w:val="24"/>
          <w:szCs w:val="24"/>
        </w:rPr>
        <w:t xml:space="preserve"> </w:t>
      </w:r>
      <w:r w:rsidR="00153E43">
        <w:rPr>
          <w:rFonts w:ascii="Times New Roman" w:hAnsi="Times New Roman" w:cs="Times New Roman"/>
          <w:sz w:val="24"/>
          <w:szCs w:val="24"/>
        </w:rPr>
        <w:t>travel on the ground without striking other parts of the vehicle, l</w:t>
      </w:r>
      <w:r w:rsidR="0072120B" w:rsidRPr="6DA6EBC6">
        <w:rPr>
          <w:rFonts w:ascii="Times New Roman" w:hAnsi="Times New Roman" w:cs="Times New Roman"/>
          <w:sz w:val="24"/>
          <w:szCs w:val="24"/>
        </w:rPr>
        <w:t xml:space="preserve">anding gear tipover </w:t>
      </w:r>
      <w:r w:rsidR="00153E43">
        <w:rPr>
          <w:rFonts w:ascii="Times New Roman" w:hAnsi="Times New Roman" w:cs="Times New Roman"/>
          <w:sz w:val="24"/>
          <w:szCs w:val="24"/>
        </w:rPr>
        <w:t xml:space="preserve">and clearance </w:t>
      </w:r>
      <w:r w:rsidR="00153E43" w:rsidRPr="6DA6EBC6">
        <w:rPr>
          <w:rFonts w:ascii="Times New Roman" w:hAnsi="Times New Roman" w:cs="Times New Roman"/>
          <w:sz w:val="24"/>
          <w:szCs w:val="24"/>
        </w:rPr>
        <w:t>metrics</w:t>
      </w:r>
      <w:r w:rsidR="00153E43">
        <w:rPr>
          <w:rFonts w:ascii="Times New Roman" w:hAnsi="Times New Roman" w:cs="Times New Roman"/>
          <w:sz w:val="24"/>
          <w:szCs w:val="24"/>
        </w:rPr>
        <w:t xml:space="preserve"> must be verified to meet operational standards.</w:t>
      </w:r>
      <w:r w:rsidR="007D71AB">
        <w:rPr>
          <w:rFonts w:ascii="Times New Roman" w:hAnsi="Times New Roman" w:cs="Times New Roman"/>
          <w:sz w:val="24"/>
          <w:szCs w:val="24"/>
        </w:rPr>
        <w:t xml:space="preserve"> </w:t>
      </w:r>
      <w:r w:rsidR="001445BF">
        <w:rPr>
          <w:rFonts w:ascii="Times New Roman" w:hAnsi="Times New Roman" w:cs="Times New Roman"/>
          <w:sz w:val="24"/>
          <w:szCs w:val="24"/>
        </w:rPr>
        <w:t>The first is to ensure the aircraft does not have too much or too little weight on the nose gear</w:t>
      </w:r>
      <w:r w:rsidR="001B7186">
        <w:rPr>
          <w:rFonts w:ascii="Times New Roman" w:hAnsi="Times New Roman" w:cs="Times New Roman"/>
          <w:sz w:val="24"/>
          <w:szCs w:val="24"/>
        </w:rPr>
        <w:t xml:space="preserve"> (NG) and the main gear (MG)</w:t>
      </w:r>
      <w:r w:rsidR="001445BF">
        <w:rPr>
          <w:rFonts w:ascii="Times New Roman" w:hAnsi="Times New Roman" w:cs="Times New Roman"/>
          <w:sz w:val="24"/>
          <w:szCs w:val="24"/>
        </w:rPr>
        <w:t>, as this would cause problems at takeoff and landing if not in-range.</w:t>
      </w:r>
      <w:r w:rsidR="007D71AB">
        <w:rPr>
          <w:rFonts w:ascii="Times New Roman" w:hAnsi="Times New Roman" w:cs="Times New Roman"/>
          <w:sz w:val="24"/>
          <w:szCs w:val="24"/>
        </w:rPr>
        <w:t xml:space="preserve"> </w:t>
      </w:r>
      <w:r w:rsidR="00492A7A">
        <w:rPr>
          <w:rFonts w:ascii="Times New Roman" w:hAnsi="Times New Roman" w:cs="Times New Roman"/>
          <w:sz w:val="24"/>
          <w:szCs w:val="24"/>
        </w:rPr>
        <w:t xml:space="preserve">The required and actual weight distribution for each gear as a percentage </w:t>
      </w:r>
      <w:r w:rsidR="009F71DA">
        <w:rPr>
          <w:rFonts w:ascii="Times New Roman" w:hAnsi="Times New Roman" w:cs="Times New Roman"/>
          <w:sz w:val="24"/>
          <w:szCs w:val="24"/>
        </w:rPr>
        <w:t xml:space="preserve">of the </w:t>
      </w:r>
      <w:r w:rsidR="001B7186">
        <w:rPr>
          <w:rFonts w:ascii="Times New Roman" w:hAnsi="Times New Roman" w:cs="Times New Roman"/>
          <w:sz w:val="24"/>
          <w:szCs w:val="24"/>
        </w:rPr>
        <w:t>maximum CG are included in the table below.</w:t>
      </w:r>
      <w:r w:rsidR="000056A4">
        <w:rPr>
          <w:rFonts w:ascii="Times New Roman" w:hAnsi="Times New Roman" w:cs="Times New Roman"/>
          <w:sz w:val="24"/>
          <w:szCs w:val="24"/>
        </w:rPr>
        <w:t xml:space="preserve"> As shown below, the load distribution between the gears </w:t>
      </w:r>
      <w:r w:rsidR="005C0075">
        <w:rPr>
          <w:rFonts w:ascii="Times New Roman" w:hAnsi="Times New Roman" w:cs="Times New Roman"/>
          <w:sz w:val="24"/>
          <w:szCs w:val="24"/>
        </w:rPr>
        <w:t>falls within the acceptable range.</w:t>
      </w:r>
    </w:p>
    <w:p w14:paraId="0D1E3382" w14:textId="1F873C56" w:rsidR="005C0075" w:rsidRDefault="00BC4332" w:rsidP="004E2B53">
      <w:pPr>
        <w:pStyle w:val="Caption"/>
        <w:jc w:val="center"/>
        <w:rPr>
          <w:rFonts w:cs="Times New Roman"/>
          <w:szCs w:val="24"/>
        </w:rPr>
      </w:pPr>
      <w:r>
        <w:t xml:space="preserve">Table </w:t>
      </w:r>
      <w:fldSimple w:instr=" SEQ Table \* ROMAN ">
        <w:r w:rsidR="0035701C">
          <w:rPr>
            <w:noProof/>
          </w:rPr>
          <w:t>XXV</w:t>
        </w:r>
      </w:fldSimple>
      <w:r>
        <w:t>: Load distribution on the main and nose gears as a percentage of maximum weight</w:t>
      </w:r>
    </w:p>
    <w:tbl>
      <w:tblPr>
        <w:tblStyle w:val="GridTable5Dark-Accent1"/>
        <w:tblW w:w="6198" w:type="dxa"/>
        <w:jc w:val="center"/>
        <w:tblLook w:val="04A0" w:firstRow="1" w:lastRow="0" w:firstColumn="1" w:lastColumn="0" w:noHBand="0" w:noVBand="1"/>
      </w:tblPr>
      <w:tblGrid>
        <w:gridCol w:w="1979"/>
        <w:gridCol w:w="1979"/>
        <w:gridCol w:w="2240"/>
      </w:tblGrid>
      <w:tr w:rsidR="001B7186" w:rsidRPr="001B7186" w14:paraId="6885EDE4" w14:textId="77777777" w:rsidTr="000056A4">
        <w:trPr>
          <w:cnfStyle w:val="100000000000" w:firstRow="1" w:lastRow="0" w:firstColumn="0" w:lastColumn="0" w:oddVBand="0" w:evenVBand="0" w:oddHBand="0" w:evenHBand="0" w:firstRowFirstColumn="0" w:firstRowLastColumn="0" w:lastRowFirstColumn="0" w:lastRowLastColumn="0"/>
          <w:trHeight w:val="235"/>
          <w:jc w:val="center"/>
        </w:trPr>
        <w:tc>
          <w:tcPr>
            <w:cnfStyle w:val="001000000000" w:firstRow="0" w:lastRow="0" w:firstColumn="1" w:lastColumn="0" w:oddVBand="0" w:evenVBand="0" w:oddHBand="0" w:evenHBand="0" w:firstRowFirstColumn="0" w:firstRowLastColumn="0" w:lastRowFirstColumn="0" w:lastRowLastColumn="0"/>
            <w:tcW w:w="1979" w:type="dxa"/>
          </w:tcPr>
          <w:p w14:paraId="6100CF3C" w14:textId="77777777" w:rsidR="001B7186" w:rsidRPr="000056A4" w:rsidRDefault="001B7186" w:rsidP="000056A4">
            <w:pPr>
              <w:rPr>
                <w:rFonts w:ascii="Calibri" w:eastAsia="Times New Roman" w:hAnsi="Calibri" w:cs="Calibri"/>
              </w:rPr>
            </w:pPr>
          </w:p>
        </w:tc>
        <w:tc>
          <w:tcPr>
            <w:tcW w:w="1979" w:type="dxa"/>
            <w:noWrap/>
            <w:hideMark/>
          </w:tcPr>
          <w:p w14:paraId="66585172" w14:textId="6B4ED3EF" w:rsidR="001B7186" w:rsidRPr="001B7186" w:rsidRDefault="001B7186" w:rsidP="001B718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1B7186">
              <w:rPr>
                <w:rFonts w:ascii="Calibri" w:eastAsia="Times New Roman" w:hAnsi="Calibri" w:cs="Calibri"/>
              </w:rPr>
              <w:t>Load on NG</w:t>
            </w:r>
          </w:p>
        </w:tc>
        <w:tc>
          <w:tcPr>
            <w:tcW w:w="2240" w:type="dxa"/>
            <w:noWrap/>
            <w:hideMark/>
          </w:tcPr>
          <w:p w14:paraId="6539768D" w14:textId="164766A9" w:rsidR="001B7186" w:rsidRPr="001B7186" w:rsidRDefault="001B7186" w:rsidP="001B718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1B7186">
              <w:rPr>
                <w:rFonts w:ascii="Calibri" w:eastAsia="Times New Roman" w:hAnsi="Calibri" w:cs="Calibri"/>
              </w:rPr>
              <w:t>Load on MG</w:t>
            </w:r>
          </w:p>
        </w:tc>
      </w:tr>
      <w:tr w:rsidR="001B7186" w:rsidRPr="001B7186" w14:paraId="2F6E115C" w14:textId="77777777" w:rsidTr="000056A4">
        <w:trPr>
          <w:cnfStyle w:val="000000100000" w:firstRow="0" w:lastRow="0" w:firstColumn="0" w:lastColumn="0" w:oddVBand="0" w:evenVBand="0" w:oddHBand="1" w:evenHBand="0" w:firstRowFirstColumn="0" w:firstRowLastColumn="0" w:lastRowFirstColumn="0" w:lastRowLastColumn="0"/>
          <w:trHeight w:val="235"/>
          <w:jc w:val="center"/>
        </w:trPr>
        <w:tc>
          <w:tcPr>
            <w:cnfStyle w:val="001000000000" w:firstRow="0" w:lastRow="0" w:firstColumn="1" w:lastColumn="0" w:oddVBand="0" w:evenVBand="0" w:oddHBand="0" w:evenHBand="0" w:firstRowFirstColumn="0" w:firstRowLastColumn="0" w:lastRowFirstColumn="0" w:lastRowLastColumn="0"/>
            <w:tcW w:w="1979" w:type="dxa"/>
          </w:tcPr>
          <w:p w14:paraId="74F6249D" w14:textId="3D1C72DA" w:rsidR="001B7186" w:rsidRPr="000056A4" w:rsidRDefault="001B7186" w:rsidP="001B7186">
            <w:pPr>
              <w:jc w:val="center"/>
              <w:rPr>
                <w:rFonts w:ascii="Calibri" w:eastAsia="Times New Roman" w:hAnsi="Calibri" w:cs="Calibri"/>
              </w:rPr>
            </w:pPr>
            <w:r w:rsidRPr="000056A4">
              <w:rPr>
                <w:rFonts w:ascii="Calibri" w:eastAsia="Times New Roman" w:hAnsi="Calibri" w:cs="Calibri"/>
              </w:rPr>
              <w:t>Actual</w:t>
            </w:r>
          </w:p>
        </w:tc>
        <w:tc>
          <w:tcPr>
            <w:tcW w:w="1979" w:type="dxa"/>
            <w:noWrap/>
            <w:hideMark/>
          </w:tcPr>
          <w:p w14:paraId="75042887" w14:textId="5C15354D" w:rsidR="001B7186" w:rsidRPr="001B7186" w:rsidRDefault="001B7186" w:rsidP="001B718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B7186">
              <w:rPr>
                <w:rFonts w:ascii="Calibri" w:eastAsia="Times New Roman" w:hAnsi="Calibri" w:cs="Calibri"/>
                <w:color w:val="000000"/>
              </w:rPr>
              <w:t>5.58</w:t>
            </w:r>
            <w:r w:rsidR="000056A4">
              <w:rPr>
                <w:rFonts w:ascii="Calibri" w:eastAsia="Times New Roman" w:hAnsi="Calibri" w:cs="Calibri"/>
                <w:color w:val="000000"/>
              </w:rPr>
              <w:t xml:space="preserve"> %</w:t>
            </w:r>
          </w:p>
        </w:tc>
        <w:tc>
          <w:tcPr>
            <w:tcW w:w="2240" w:type="dxa"/>
            <w:noWrap/>
            <w:hideMark/>
          </w:tcPr>
          <w:p w14:paraId="3B93C80B" w14:textId="0AA76716" w:rsidR="001B7186" w:rsidRPr="001B7186" w:rsidRDefault="001B7186" w:rsidP="001B718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B7186">
              <w:rPr>
                <w:rFonts w:ascii="Calibri" w:eastAsia="Times New Roman" w:hAnsi="Calibri" w:cs="Calibri"/>
                <w:color w:val="000000"/>
              </w:rPr>
              <w:t>94.42</w:t>
            </w:r>
            <w:r w:rsidR="000056A4">
              <w:rPr>
                <w:rFonts w:ascii="Calibri" w:eastAsia="Times New Roman" w:hAnsi="Calibri" w:cs="Calibri"/>
                <w:color w:val="000000"/>
              </w:rPr>
              <w:t xml:space="preserve"> %</w:t>
            </w:r>
          </w:p>
        </w:tc>
      </w:tr>
      <w:tr w:rsidR="001B7186" w:rsidRPr="001B7186" w14:paraId="526735F3" w14:textId="77777777" w:rsidTr="000056A4">
        <w:trPr>
          <w:trHeight w:val="235"/>
          <w:jc w:val="center"/>
        </w:trPr>
        <w:tc>
          <w:tcPr>
            <w:cnfStyle w:val="001000000000" w:firstRow="0" w:lastRow="0" w:firstColumn="1" w:lastColumn="0" w:oddVBand="0" w:evenVBand="0" w:oddHBand="0" w:evenHBand="0" w:firstRowFirstColumn="0" w:firstRowLastColumn="0" w:lastRowFirstColumn="0" w:lastRowLastColumn="0"/>
            <w:tcW w:w="1979" w:type="dxa"/>
          </w:tcPr>
          <w:p w14:paraId="6739E109" w14:textId="1A00DEFF" w:rsidR="001B7186" w:rsidRPr="000056A4" w:rsidRDefault="001B7186" w:rsidP="001B7186">
            <w:pPr>
              <w:jc w:val="center"/>
              <w:rPr>
                <w:rFonts w:ascii="Calibri" w:eastAsia="Times New Roman" w:hAnsi="Calibri" w:cs="Calibri"/>
              </w:rPr>
            </w:pPr>
            <w:r w:rsidRPr="000056A4">
              <w:rPr>
                <w:rFonts w:ascii="Calibri" w:eastAsia="Times New Roman" w:hAnsi="Calibri" w:cs="Calibri"/>
              </w:rPr>
              <w:t>Required Range</w:t>
            </w:r>
          </w:p>
        </w:tc>
        <w:tc>
          <w:tcPr>
            <w:tcW w:w="1979" w:type="dxa"/>
            <w:noWrap/>
            <w:hideMark/>
          </w:tcPr>
          <w:p w14:paraId="2C9CB537" w14:textId="3E25AA06" w:rsidR="001B7186" w:rsidRPr="001B7186" w:rsidRDefault="001B7186" w:rsidP="001B718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5 </w:t>
            </w:r>
            <w:r w:rsidR="000056A4">
              <w:rPr>
                <w:rFonts w:ascii="Calibri" w:eastAsia="Times New Roman" w:hAnsi="Calibri" w:cs="Calibri"/>
                <w:color w:val="000000"/>
              </w:rPr>
              <w:t>–</w:t>
            </w:r>
            <w:r>
              <w:rPr>
                <w:rFonts w:ascii="Calibri" w:eastAsia="Times New Roman" w:hAnsi="Calibri" w:cs="Calibri"/>
                <w:color w:val="000000"/>
              </w:rPr>
              <w:t xml:space="preserve"> 15</w:t>
            </w:r>
            <w:r w:rsidR="000056A4">
              <w:rPr>
                <w:rFonts w:ascii="Calibri" w:eastAsia="Times New Roman" w:hAnsi="Calibri" w:cs="Calibri"/>
                <w:color w:val="000000"/>
              </w:rPr>
              <w:t xml:space="preserve"> %</w:t>
            </w:r>
          </w:p>
        </w:tc>
        <w:tc>
          <w:tcPr>
            <w:tcW w:w="2240" w:type="dxa"/>
            <w:noWrap/>
            <w:hideMark/>
          </w:tcPr>
          <w:p w14:paraId="12E0BAB4" w14:textId="2AC4526A" w:rsidR="001B7186" w:rsidRPr="001B7186" w:rsidRDefault="000056A4" w:rsidP="001B718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85 – 95 %</w:t>
            </w:r>
          </w:p>
        </w:tc>
      </w:tr>
    </w:tbl>
    <w:p w14:paraId="286FD4B8" w14:textId="672A7B4F" w:rsidR="001445BF" w:rsidRPr="00E75463" w:rsidRDefault="001B7186" w:rsidP="0003524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w:t>
      </w:r>
    </w:p>
    <w:p w14:paraId="1996F0C7" w14:textId="77777777" w:rsidR="005F003D" w:rsidRDefault="004B428B" w:rsidP="007145C9">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rest of the landing gear metrics and their requirements a</w:t>
      </w:r>
      <w:r w:rsidR="005F003D">
        <w:rPr>
          <w:rFonts w:ascii="Times New Roman" w:hAnsi="Times New Roman" w:cs="Times New Roman"/>
          <w:sz w:val="24"/>
          <w:szCs w:val="24"/>
        </w:rPr>
        <w:t>re shown in the table below. All clearance and tipover angle requirements are satisfied by the current placement of the aft CG and landing gear.</w:t>
      </w:r>
    </w:p>
    <w:p w14:paraId="04E1CFED" w14:textId="7D9DE35E" w:rsidR="003F1CF3" w:rsidRPr="004E2B53" w:rsidRDefault="004E2B53" w:rsidP="004E2B53">
      <w:pPr>
        <w:pStyle w:val="Caption"/>
        <w:keepNext/>
        <w:jc w:val="center"/>
      </w:pPr>
      <w:r>
        <w:t xml:space="preserve">Table </w:t>
      </w:r>
      <w:fldSimple w:instr=" SEQ Table \* ROMAN ">
        <w:r w:rsidR="0035701C">
          <w:rPr>
            <w:noProof/>
          </w:rPr>
          <w:t>XXVI</w:t>
        </w:r>
      </w:fldSimple>
      <w:r>
        <w:t>: Landing gear clearance and tipover angles</w:t>
      </w:r>
    </w:p>
    <w:tbl>
      <w:tblPr>
        <w:tblStyle w:val="GridTable5Dark-Accent1"/>
        <w:tblW w:w="0" w:type="auto"/>
        <w:tblLook w:val="04A0" w:firstRow="1" w:lastRow="0" w:firstColumn="1" w:lastColumn="0" w:noHBand="0" w:noVBand="1"/>
      </w:tblPr>
      <w:tblGrid>
        <w:gridCol w:w="1870"/>
        <w:gridCol w:w="1870"/>
        <w:gridCol w:w="1870"/>
        <w:gridCol w:w="1870"/>
        <w:gridCol w:w="1870"/>
      </w:tblGrid>
      <w:tr w:rsidR="005E2EEF" w14:paraId="27CDAC74" w14:textId="77777777" w:rsidTr="005E2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E557A84" w14:textId="34A5839E" w:rsidR="005E2EEF" w:rsidRDefault="005E2EEF" w:rsidP="00AA431F">
            <w:pPr>
              <w:jc w:val="center"/>
              <w:rPr>
                <w:rFonts w:ascii="Times New Roman" w:hAnsi="Times New Roman" w:cs="Times New Roman"/>
                <w:sz w:val="24"/>
                <w:szCs w:val="24"/>
              </w:rPr>
            </w:pPr>
            <w:r>
              <w:rPr>
                <w:rFonts w:ascii="Times New Roman" w:hAnsi="Times New Roman" w:cs="Times New Roman"/>
                <w:sz w:val="24"/>
                <w:szCs w:val="24"/>
              </w:rPr>
              <w:t>Metric</w:t>
            </w:r>
          </w:p>
        </w:tc>
        <w:tc>
          <w:tcPr>
            <w:tcW w:w="1870" w:type="dxa"/>
          </w:tcPr>
          <w:p w14:paraId="404A07B9" w14:textId="6D65AA81" w:rsidR="005E2EEF" w:rsidRDefault="00AA431F" w:rsidP="00AA431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Longitudinal Tipover</w:t>
            </w:r>
          </w:p>
        </w:tc>
        <w:tc>
          <w:tcPr>
            <w:tcW w:w="1870" w:type="dxa"/>
          </w:tcPr>
          <w:p w14:paraId="73172204" w14:textId="6E957068" w:rsidR="005E2EEF" w:rsidRDefault="00AA431F" w:rsidP="00AA431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Lateral Tipover</w:t>
            </w:r>
          </w:p>
        </w:tc>
        <w:tc>
          <w:tcPr>
            <w:tcW w:w="1870" w:type="dxa"/>
          </w:tcPr>
          <w:p w14:paraId="5980DD2D" w14:textId="6025FC33" w:rsidR="005E2EEF" w:rsidRDefault="00AA431F" w:rsidP="00AA431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Longitudinal Ground Clearance</w:t>
            </w:r>
          </w:p>
        </w:tc>
        <w:tc>
          <w:tcPr>
            <w:tcW w:w="1870" w:type="dxa"/>
          </w:tcPr>
          <w:p w14:paraId="3FB1EC93" w14:textId="0ABF9533" w:rsidR="005E2EEF" w:rsidRDefault="00AA431F" w:rsidP="00AA431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Lateral Ground Clearance</w:t>
            </w:r>
          </w:p>
        </w:tc>
      </w:tr>
      <w:tr w:rsidR="005E2EEF" w14:paraId="515422A8" w14:textId="77777777" w:rsidTr="005E2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85DAAF2" w14:textId="47D7CC39" w:rsidR="005E2EEF" w:rsidRDefault="005E2EEF" w:rsidP="00AA431F">
            <w:pPr>
              <w:spacing w:line="360" w:lineRule="auto"/>
              <w:jc w:val="center"/>
              <w:rPr>
                <w:rFonts w:ascii="Times New Roman" w:hAnsi="Times New Roman" w:cs="Times New Roman"/>
                <w:sz w:val="24"/>
                <w:szCs w:val="24"/>
              </w:rPr>
            </w:pPr>
            <w:r>
              <w:rPr>
                <w:rFonts w:ascii="Times New Roman" w:hAnsi="Times New Roman" w:cs="Times New Roman"/>
                <w:sz w:val="24"/>
                <w:szCs w:val="24"/>
              </w:rPr>
              <w:t>Actual</w:t>
            </w:r>
          </w:p>
        </w:tc>
        <w:tc>
          <w:tcPr>
            <w:tcW w:w="1870" w:type="dxa"/>
          </w:tcPr>
          <w:p w14:paraId="5C73C05B" w14:textId="68CE250C" w:rsidR="005E2EEF" w:rsidRDefault="004E26B4" w:rsidP="00AA431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13.83 deg</w:t>
            </w:r>
          </w:p>
        </w:tc>
        <w:tc>
          <w:tcPr>
            <w:tcW w:w="1870" w:type="dxa"/>
          </w:tcPr>
          <w:p w14:paraId="5FA756F9" w14:textId="77817626" w:rsidR="005E2EEF" w:rsidRDefault="004E26B4" w:rsidP="00AA431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51.93</w:t>
            </w:r>
            <w:r w:rsidR="00830807">
              <w:rPr>
                <w:rFonts w:ascii="Times New Roman" w:hAnsi="Times New Roman" w:cs="Times New Roman"/>
                <w:sz w:val="24"/>
                <w:szCs w:val="24"/>
              </w:rPr>
              <w:t xml:space="preserve"> deg</w:t>
            </w:r>
          </w:p>
        </w:tc>
        <w:tc>
          <w:tcPr>
            <w:tcW w:w="1870" w:type="dxa"/>
          </w:tcPr>
          <w:p w14:paraId="31C06839" w14:textId="30A19B2A" w:rsidR="005E2EEF" w:rsidRDefault="00830807" w:rsidP="00AA431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16.76 deg</w:t>
            </w:r>
          </w:p>
        </w:tc>
        <w:tc>
          <w:tcPr>
            <w:tcW w:w="1870" w:type="dxa"/>
          </w:tcPr>
          <w:p w14:paraId="3D6B1D69" w14:textId="3F6FB38F" w:rsidR="005E2EEF" w:rsidRDefault="00830807" w:rsidP="00AA431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24.32 deg</w:t>
            </w:r>
          </w:p>
        </w:tc>
      </w:tr>
      <w:tr w:rsidR="005E2EEF" w14:paraId="5C620050" w14:textId="77777777" w:rsidTr="005E2EEF">
        <w:tc>
          <w:tcPr>
            <w:cnfStyle w:val="001000000000" w:firstRow="0" w:lastRow="0" w:firstColumn="1" w:lastColumn="0" w:oddVBand="0" w:evenVBand="0" w:oddHBand="0" w:evenHBand="0" w:firstRowFirstColumn="0" w:firstRowLastColumn="0" w:lastRowFirstColumn="0" w:lastRowLastColumn="0"/>
            <w:tcW w:w="1870" w:type="dxa"/>
          </w:tcPr>
          <w:p w14:paraId="23C254E2" w14:textId="27341003" w:rsidR="005E2EEF" w:rsidRDefault="005E2EEF" w:rsidP="00AA431F">
            <w:pPr>
              <w:jc w:val="center"/>
              <w:rPr>
                <w:rFonts w:ascii="Times New Roman" w:hAnsi="Times New Roman" w:cs="Times New Roman"/>
                <w:sz w:val="24"/>
                <w:szCs w:val="24"/>
              </w:rPr>
            </w:pPr>
            <w:r>
              <w:rPr>
                <w:rFonts w:ascii="Times New Roman" w:hAnsi="Times New Roman" w:cs="Times New Roman"/>
                <w:sz w:val="24"/>
                <w:szCs w:val="24"/>
              </w:rPr>
              <w:t>Required Range</w:t>
            </w:r>
          </w:p>
        </w:tc>
        <w:tc>
          <w:tcPr>
            <w:tcW w:w="1870" w:type="dxa"/>
          </w:tcPr>
          <w:p w14:paraId="713F315F" w14:textId="109164C7" w:rsidR="005E2EEF" w:rsidRDefault="004E26B4" w:rsidP="00AA431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&lt; 15 deg</w:t>
            </w:r>
          </w:p>
        </w:tc>
        <w:tc>
          <w:tcPr>
            <w:tcW w:w="1870" w:type="dxa"/>
          </w:tcPr>
          <w:p w14:paraId="20561076" w14:textId="4CAC41B3" w:rsidR="005E2EEF" w:rsidRDefault="004E26B4" w:rsidP="00AA431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&lt; 55 deg</w:t>
            </w:r>
          </w:p>
        </w:tc>
        <w:tc>
          <w:tcPr>
            <w:tcW w:w="1870" w:type="dxa"/>
          </w:tcPr>
          <w:p w14:paraId="20C23797" w14:textId="16DC2E62" w:rsidR="005E2EEF" w:rsidRDefault="00830807" w:rsidP="00AA431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&gt; 15 deg</w:t>
            </w:r>
          </w:p>
        </w:tc>
        <w:tc>
          <w:tcPr>
            <w:tcW w:w="1870" w:type="dxa"/>
          </w:tcPr>
          <w:p w14:paraId="55DB6296" w14:textId="6F7F28D2" w:rsidR="005E2EEF" w:rsidRDefault="00830807" w:rsidP="00AA431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&gt; 5 deg</w:t>
            </w:r>
          </w:p>
        </w:tc>
      </w:tr>
    </w:tbl>
    <w:p w14:paraId="72639A2C" w14:textId="16835AC6" w:rsidR="00E401DA" w:rsidRPr="00E401DA" w:rsidRDefault="00817993" w:rsidP="005A2F06">
      <w:pPr>
        <w:spacing w:line="360" w:lineRule="auto"/>
        <w:rPr>
          <w:rFonts w:ascii="Times New Roman" w:hAnsi="Times New Roman" w:cs="Times New Roman"/>
          <w:sz w:val="24"/>
          <w:szCs w:val="24"/>
        </w:rPr>
      </w:pPr>
      <w:r>
        <w:rPr>
          <w:rFonts w:ascii="Times New Roman" w:hAnsi="Times New Roman" w:cs="Times New Roman"/>
          <w:b/>
          <w:bCs/>
          <w:sz w:val="24"/>
          <w:szCs w:val="24"/>
        </w:rPr>
        <w:tab/>
      </w:r>
    </w:p>
    <w:p w14:paraId="095C88F4" w14:textId="3C720E70" w:rsidR="00817993" w:rsidRPr="00817993" w:rsidRDefault="00817993" w:rsidP="00E401D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fuel tanks for this aircraft are concentrated </w:t>
      </w:r>
      <w:r w:rsidR="00E10591">
        <w:rPr>
          <w:rFonts w:ascii="Times New Roman" w:hAnsi="Times New Roman" w:cs="Times New Roman"/>
          <w:sz w:val="24"/>
          <w:szCs w:val="24"/>
        </w:rPr>
        <w:t>around</w:t>
      </w:r>
      <w:r>
        <w:rPr>
          <w:rFonts w:ascii="Times New Roman" w:hAnsi="Times New Roman" w:cs="Times New Roman"/>
          <w:sz w:val="24"/>
          <w:szCs w:val="24"/>
        </w:rPr>
        <w:t xml:space="preserve"> the </w:t>
      </w:r>
      <w:r w:rsidR="00E10591">
        <w:rPr>
          <w:rFonts w:ascii="Times New Roman" w:hAnsi="Times New Roman" w:cs="Times New Roman"/>
          <w:sz w:val="24"/>
          <w:szCs w:val="24"/>
        </w:rPr>
        <w:t xml:space="preserve">CG to </w:t>
      </w:r>
      <w:r w:rsidR="005A2F06">
        <w:rPr>
          <w:rFonts w:ascii="Times New Roman" w:hAnsi="Times New Roman" w:cs="Times New Roman"/>
          <w:sz w:val="24"/>
          <w:szCs w:val="24"/>
        </w:rPr>
        <w:t xml:space="preserve">assist with balanced fuel depletion. The fuselage and tail cone tanks will hold the majority of the fuel because of the thinness of the wings, which are only thick enough at the highly swept portion of the wing to hold an appreciable amount of fuel. </w:t>
      </w:r>
      <w:r w:rsidR="00467614">
        <w:rPr>
          <w:rFonts w:ascii="Times New Roman" w:hAnsi="Times New Roman" w:cs="Times New Roman"/>
          <w:sz w:val="24"/>
          <w:szCs w:val="24"/>
        </w:rPr>
        <w:t xml:space="preserve">An area of future development for this aircraft would be to </w:t>
      </w:r>
      <w:r w:rsidR="00467614">
        <w:rPr>
          <w:rFonts w:ascii="Times New Roman" w:hAnsi="Times New Roman" w:cs="Times New Roman"/>
          <w:sz w:val="24"/>
          <w:szCs w:val="24"/>
        </w:rPr>
        <w:lastRenderedPageBreak/>
        <w:t xml:space="preserve">find out if the allotted volume would be enough to hold the amount of fuel required and if the fuel CG is realistic to keep so far aft. If more fuel room is needed, extending the fuselage aft of the wing to hold more fuel and </w:t>
      </w:r>
      <w:r w:rsidR="002017F7">
        <w:rPr>
          <w:rFonts w:ascii="Times New Roman" w:hAnsi="Times New Roman" w:cs="Times New Roman"/>
          <w:sz w:val="24"/>
          <w:szCs w:val="24"/>
        </w:rPr>
        <w:t>bring the CG further aft is one of the first options to explore.</w:t>
      </w:r>
    </w:p>
    <w:p w14:paraId="7D6F50CB" w14:textId="77777777" w:rsidR="004E2B53" w:rsidRDefault="00E10591" w:rsidP="004E2B53">
      <w:pPr>
        <w:keepNext/>
      </w:pPr>
      <w:r>
        <w:rPr>
          <w:noProof/>
        </w:rPr>
        <w:drawing>
          <wp:inline distT="0" distB="0" distL="0" distR="0" wp14:anchorId="76AAFA90" wp14:editId="3E4844E6">
            <wp:extent cx="5943600" cy="2897505"/>
            <wp:effectExtent l="0" t="0" r="0" b="0"/>
            <wp:docPr id="607649992" name="Picture 607649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97505"/>
                    </a:xfrm>
                    <a:prstGeom prst="rect">
                      <a:avLst/>
                    </a:prstGeom>
                  </pic:spPr>
                </pic:pic>
              </a:graphicData>
            </a:graphic>
          </wp:inline>
        </w:drawing>
      </w:r>
    </w:p>
    <w:p w14:paraId="36998638" w14:textId="233FE554" w:rsidR="00E10591" w:rsidRPr="004E2B53" w:rsidRDefault="004E2B53" w:rsidP="004E2B53">
      <w:pPr>
        <w:pStyle w:val="Caption"/>
        <w:jc w:val="center"/>
      </w:pPr>
      <w:r>
        <w:t xml:space="preserve">Figure </w:t>
      </w:r>
      <w:fldSimple w:instr=" SEQ Figure \* ARABIC ">
        <w:r w:rsidR="0035701C">
          <w:rPr>
            <w:noProof/>
          </w:rPr>
          <w:t>28</w:t>
        </w:r>
      </w:fldSimple>
      <w:r>
        <w:t>: Fuel Tank Locations</w:t>
      </w:r>
    </w:p>
    <w:p w14:paraId="2CE76C64" w14:textId="2694ED10" w:rsidR="0072120B" w:rsidRPr="000C3FE1" w:rsidRDefault="00E10591" w:rsidP="000C3FE1">
      <w:pPr>
        <w:rPr>
          <w:rFonts w:ascii="Times New Roman" w:hAnsi="Times New Roman" w:cs="Times New Roman"/>
          <w:sz w:val="24"/>
          <w:szCs w:val="24"/>
        </w:rPr>
      </w:pPr>
      <w:r>
        <w:t> </w:t>
      </w:r>
      <w:r w:rsidRPr="00E10591">
        <w:t> </w:t>
      </w:r>
    </w:p>
    <w:p w14:paraId="4F9E3A33" w14:textId="2892A26E" w:rsidR="060F879B" w:rsidRPr="004E2B53" w:rsidRDefault="060F879B" w:rsidP="00DF1D53">
      <w:pPr>
        <w:pStyle w:val="Heading1"/>
      </w:pPr>
      <w:bookmarkStart w:id="118" w:name="_Toc102056758"/>
      <w:r w:rsidRPr="004E2B53">
        <w:t>Stability Analysis</w:t>
      </w:r>
      <w:r w:rsidR="001B5F82" w:rsidRPr="004E2B53">
        <w:t xml:space="preserve"> &amp; Control Surface Sizing</w:t>
      </w:r>
      <w:bookmarkEnd w:id="118"/>
    </w:p>
    <w:p w14:paraId="0016E551" w14:textId="054ED049" w:rsidR="00090C85" w:rsidRDefault="00816AA8" w:rsidP="0092395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A crucial requirement for the aircraft is that it be stable.</w:t>
      </w:r>
      <w:r w:rsidR="00234C45">
        <w:rPr>
          <w:rFonts w:ascii="Times New Roman" w:hAnsi="Times New Roman" w:cs="Times New Roman"/>
          <w:sz w:val="24"/>
          <w:szCs w:val="24"/>
        </w:rPr>
        <w:t xml:space="preserve"> Therefore, a stability analysis was performed to ensure that the aircraft w</w:t>
      </w:r>
      <w:r w:rsidR="00923957">
        <w:rPr>
          <w:rFonts w:ascii="Times New Roman" w:hAnsi="Times New Roman" w:cs="Times New Roman"/>
          <w:sz w:val="24"/>
          <w:szCs w:val="24"/>
        </w:rPr>
        <w:t xml:space="preserve">as statically stable. Dynamic stability was not evaluated in this preliminary analysis </w:t>
      </w:r>
      <w:r w:rsidR="008A3A74">
        <w:rPr>
          <w:rFonts w:ascii="Times New Roman" w:hAnsi="Times New Roman" w:cs="Times New Roman"/>
          <w:sz w:val="24"/>
          <w:szCs w:val="24"/>
        </w:rPr>
        <w:t>as</w:t>
      </w:r>
      <w:r w:rsidR="00D4485F">
        <w:rPr>
          <w:rFonts w:ascii="Times New Roman" w:hAnsi="Times New Roman" w:cs="Times New Roman"/>
          <w:sz w:val="24"/>
          <w:szCs w:val="24"/>
        </w:rPr>
        <w:t xml:space="preserve"> instability can be corrected via software or pilot input in later stages of the design. </w:t>
      </w:r>
      <w:r w:rsidR="00090C85">
        <w:rPr>
          <w:rFonts w:ascii="Times New Roman" w:hAnsi="Times New Roman" w:cs="Times New Roman"/>
          <w:sz w:val="24"/>
          <w:szCs w:val="24"/>
        </w:rPr>
        <w:t>Within static stability</w:t>
      </w:r>
      <w:r w:rsidR="00C9584E">
        <w:rPr>
          <w:rFonts w:ascii="Times New Roman" w:hAnsi="Times New Roman" w:cs="Times New Roman"/>
          <w:sz w:val="24"/>
          <w:szCs w:val="24"/>
        </w:rPr>
        <w:t xml:space="preserve">, the static margin and </w:t>
      </w:r>
      <w:r w:rsidR="0079172E">
        <w:rPr>
          <w:rFonts w:ascii="Times New Roman" w:hAnsi="Times New Roman" w:cs="Times New Roman"/>
          <w:sz w:val="24"/>
          <w:szCs w:val="24"/>
        </w:rPr>
        <w:t>three main stability derivatives were determined.</w:t>
      </w:r>
    </w:p>
    <w:p w14:paraId="0C6D9B13" w14:textId="77777777" w:rsidR="00712865" w:rsidRDefault="0079172E" w:rsidP="0079172E">
      <w:pPr>
        <w:spacing w:line="360" w:lineRule="auto"/>
        <w:jc w:val="both"/>
        <w:rPr>
          <w:rFonts w:ascii="Times New Roman" w:eastAsiaTheme="minorEastAsia" w:hAnsi="Times New Roman" w:cs="Times New Roman"/>
          <w:sz w:val="24"/>
          <w:szCs w:val="24"/>
        </w:rPr>
      </w:pPr>
      <w:r>
        <w:rPr>
          <w:rFonts w:ascii="Times New Roman" w:hAnsi="Times New Roman" w:cs="Times New Roman"/>
          <w:sz w:val="24"/>
          <w:szCs w:val="24"/>
        </w:rPr>
        <w:tab/>
      </w:r>
      <w:r w:rsidR="00EA7C86">
        <w:rPr>
          <w:rFonts w:ascii="Times New Roman" w:hAnsi="Times New Roman" w:cs="Times New Roman"/>
          <w:sz w:val="24"/>
          <w:szCs w:val="24"/>
        </w:rPr>
        <w:t xml:space="preserve">The three primary requirements for static stability involve the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m,α</m:t>
            </m:r>
          </m:sub>
        </m:sSub>
      </m:oMath>
      <w:r w:rsidR="006270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l,β</m:t>
            </m:r>
          </m:sub>
        </m:sSub>
      </m:oMath>
      <w:r w:rsidR="0062706C">
        <w:rPr>
          <w:rFonts w:ascii="Times New Roman" w:hAnsi="Times New Roman" w:cs="Times New Roman"/>
          <w:b/>
          <w:bCs/>
          <w:sz w:val="24"/>
          <w:szCs w:val="24"/>
        </w:rPr>
        <w:t xml:space="preserve">, </w:t>
      </w:r>
      <w:r w:rsidR="0062706C">
        <w:rPr>
          <w:rFonts w:ascii="Times New Roman" w:eastAsiaTheme="minorEastAsia" w:hAnsi="Times New Roman" w:cs="Times New Roman"/>
          <w:sz w:val="24"/>
          <w:szCs w:val="24"/>
        </w:rPr>
        <w:t xml:space="preserve">and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n,β</m:t>
            </m:r>
          </m:sub>
        </m:sSub>
      </m:oMath>
      <w:r w:rsidR="0062706C">
        <w:rPr>
          <w:rFonts w:ascii="Times New Roman" w:eastAsiaTheme="minorEastAsia" w:hAnsi="Times New Roman" w:cs="Times New Roman"/>
          <w:sz w:val="24"/>
          <w:szCs w:val="24"/>
        </w:rPr>
        <w:t xml:space="preserve"> stability derivatives.</w:t>
      </w:r>
      <w:r w:rsidR="006A1BEE">
        <w:rPr>
          <w:rFonts w:ascii="Times New Roman" w:eastAsiaTheme="minorEastAsia" w:hAnsi="Times New Roman" w:cs="Times New Roman"/>
          <w:sz w:val="24"/>
          <w:szCs w:val="24"/>
        </w:rPr>
        <w:t xml:space="preserve"> The coeffici</w:t>
      </w:r>
      <w:r w:rsidR="00EC6506">
        <w:rPr>
          <w:rFonts w:ascii="Times New Roman" w:eastAsiaTheme="minorEastAsia" w:hAnsi="Times New Roman" w:cs="Times New Roman"/>
          <w:sz w:val="24"/>
          <w:szCs w:val="24"/>
        </w:rPr>
        <w:t>ents</w:t>
      </w:r>
      <w:r w:rsidR="006A1BEE">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l</m:t>
            </m:r>
          </m:sub>
        </m:sSub>
      </m:oMath>
      <w:r w:rsidR="006A1BEE">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m</m:t>
            </m:r>
          </m:sub>
        </m:sSub>
      </m:oMath>
      <w:r w:rsidR="006A1BEE">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n</m:t>
            </m:r>
          </m:sub>
        </m:sSub>
      </m:oMath>
      <w:r w:rsidR="006A1BEE">
        <w:rPr>
          <w:rFonts w:ascii="Times New Roman" w:eastAsiaTheme="minorEastAsia" w:hAnsi="Times New Roman" w:cs="Times New Roman"/>
          <w:sz w:val="24"/>
          <w:szCs w:val="24"/>
        </w:rPr>
        <w:t xml:space="preserve"> are defined </w:t>
      </w:r>
      <w:r w:rsidR="00EC6506">
        <w:rPr>
          <w:rFonts w:ascii="Times New Roman" w:eastAsiaTheme="minorEastAsia" w:hAnsi="Times New Roman" w:cs="Times New Roman"/>
          <w:sz w:val="24"/>
          <w:szCs w:val="24"/>
        </w:rPr>
        <w:t xml:space="preserve">as the roll, pitch, and yaw </w:t>
      </w:r>
      <w:r w:rsidR="0053043B">
        <w:rPr>
          <w:rFonts w:ascii="Times New Roman" w:eastAsiaTheme="minorEastAsia" w:hAnsi="Times New Roman" w:cs="Times New Roman"/>
          <w:sz w:val="24"/>
          <w:szCs w:val="24"/>
        </w:rPr>
        <w:t xml:space="preserve">moment </w:t>
      </w:r>
      <w:r w:rsidR="00EC6506">
        <w:rPr>
          <w:rFonts w:ascii="Times New Roman" w:eastAsiaTheme="minorEastAsia" w:hAnsi="Times New Roman" w:cs="Times New Roman"/>
          <w:sz w:val="24"/>
          <w:szCs w:val="24"/>
        </w:rPr>
        <w:t xml:space="preserve">constants, respectively. </w:t>
      </w:r>
      <w:r w:rsidR="00095352">
        <w:rPr>
          <w:rFonts w:ascii="Times New Roman" w:eastAsiaTheme="minorEastAsia" w:hAnsi="Times New Roman" w:cs="Times New Roman"/>
          <w:sz w:val="24"/>
          <w:szCs w:val="24"/>
        </w:rPr>
        <w:t>These are non</w:t>
      </w:r>
      <w:r w:rsidR="003F08C9">
        <w:rPr>
          <w:rFonts w:ascii="Times New Roman" w:eastAsiaTheme="minorEastAsia" w:hAnsi="Times New Roman" w:cs="Times New Roman"/>
          <w:sz w:val="24"/>
          <w:szCs w:val="24"/>
        </w:rPr>
        <w:t xml:space="preserve">-dimensional constants relating to the roll, pitch, and yaw moments for the aircraft. </w:t>
      </w:r>
      <w:r w:rsidR="0022564B">
        <w:rPr>
          <w:rFonts w:ascii="Times New Roman" w:eastAsiaTheme="minorEastAsia" w:hAnsi="Times New Roman" w:cs="Times New Roman"/>
          <w:sz w:val="24"/>
          <w:szCs w:val="24"/>
        </w:rPr>
        <w:t xml:space="preserve">The stability derivatives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m,α</m:t>
            </m:r>
          </m:sub>
        </m:sSub>
      </m:oMath>
      <w:r w:rsidR="0022564B">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l,β</m:t>
            </m:r>
          </m:sub>
        </m:sSub>
      </m:oMath>
      <w:r w:rsidR="0022564B">
        <w:rPr>
          <w:rFonts w:ascii="Times New Roman" w:hAnsi="Times New Roman" w:cs="Times New Roman"/>
          <w:b/>
          <w:bCs/>
          <w:sz w:val="24"/>
          <w:szCs w:val="24"/>
        </w:rPr>
        <w:t xml:space="preserve">, </w:t>
      </w:r>
      <w:r w:rsidR="0022564B">
        <w:rPr>
          <w:rFonts w:ascii="Times New Roman" w:eastAsiaTheme="minorEastAsia" w:hAnsi="Times New Roman" w:cs="Times New Roman"/>
          <w:sz w:val="24"/>
          <w:szCs w:val="24"/>
        </w:rPr>
        <w:t xml:space="preserve">and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n,β</m:t>
            </m:r>
          </m:sub>
        </m:sSub>
      </m:oMath>
      <w:r w:rsidR="0022564B">
        <w:rPr>
          <w:rFonts w:ascii="Times New Roman" w:eastAsiaTheme="minorEastAsia" w:hAnsi="Times New Roman" w:cs="Times New Roman"/>
          <w:sz w:val="24"/>
          <w:szCs w:val="24"/>
        </w:rPr>
        <w:t xml:space="preserve"> </w:t>
      </w:r>
      <w:r w:rsidR="0081682C">
        <w:rPr>
          <w:rFonts w:ascii="Times New Roman" w:eastAsiaTheme="minorEastAsia" w:hAnsi="Times New Roman" w:cs="Times New Roman"/>
          <w:sz w:val="24"/>
          <w:szCs w:val="24"/>
        </w:rPr>
        <w:t>were determined by taking the derivative of th</w:t>
      </w:r>
      <w:r w:rsidR="0053043B">
        <w:rPr>
          <w:rFonts w:ascii="Times New Roman" w:eastAsiaTheme="minorEastAsia" w:hAnsi="Times New Roman" w:cs="Times New Roman"/>
          <w:sz w:val="24"/>
          <w:szCs w:val="24"/>
        </w:rPr>
        <w:t xml:space="preserve">e pitch constant with respect to </w:t>
      </w:r>
      <w:r w:rsidR="0026696D">
        <w:rPr>
          <w:rFonts w:ascii="Times New Roman" w:eastAsiaTheme="minorEastAsia" w:hAnsi="Times New Roman" w:cs="Times New Roman"/>
          <w:sz w:val="24"/>
          <w:szCs w:val="24"/>
        </w:rPr>
        <w:t>the angle of attack; the derivative of the roll constant with respect to the angle of sideslip; and the d</w:t>
      </w:r>
      <w:r w:rsidR="00E10B9C">
        <w:rPr>
          <w:rFonts w:ascii="Times New Roman" w:eastAsiaTheme="minorEastAsia" w:hAnsi="Times New Roman" w:cs="Times New Roman"/>
          <w:sz w:val="24"/>
          <w:szCs w:val="24"/>
        </w:rPr>
        <w:t xml:space="preserve">erivative of the yaw constant with respect </w:t>
      </w:r>
      <w:r w:rsidR="00E10B9C">
        <w:rPr>
          <w:rFonts w:ascii="Times New Roman" w:eastAsiaTheme="minorEastAsia" w:hAnsi="Times New Roman" w:cs="Times New Roman"/>
          <w:sz w:val="24"/>
          <w:szCs w:val="24"/>
        </w:rPr>
        <w:lastRenderedPageBreak/>
        <w:t>to sideslip</w:t>
      </w:r>
      <w:r w:rsidR="00360419">
        <w:rPr>
          <w:rFonts w:ascii="Times New Roman" w:eastAsiaTheme="minorEastAsia" w:hAnsi="Times New Roman" w:cs="Times New Roman"/>
          <w:sz w:val="24"/>
          <w:szCs w:val="24"/>
        </w:rPr>
        <w:t>; respectively</w:t>
      </w:r>
      <w:r w:rsidR="00E10B9C">
        <w:rPr>
          <w:rFonts w:ascii="Times New Roman" w:eastAsiaTheme="minorEastAsia" w:hAnsi="Times New Roman" w:cs="Times New Roman"/>
          <w:sz w:val="24"/>
          <w:szCs w:val="24"/>
        </w:rPr>
        <w:t xml:space="preserve">. In order to maintain static stability,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m,α</m:t>
            </m:r>
          </m:sub>
        </m:sSub>
      </m:oMath>
      <w:r w:rsidR="00360419">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l,β</m:t>
            </m:r>
          </m:sub>
        </m:sSub>
      </m:oMath>
      <w:r w:rsidR="00712865">
        <w:rPr>
          <w:rFonts w:ascii="Times New Roman" w:hAnsi="Times New Roman" w:cs="Times New Roman"/>
          <w:b/>
          <w:bCs/>
          <w:sz w:val="24"/>
          <w:szCs w:val="24"/>
        </w:rPr>
        <w:t xml:space="preserve"> </w:t>
      </w:r>
      <w:r w:rsidR="00712865">
        <w:rPr>
          <w:rFonts w:ascii="Times New Roman" w:hAnsi="Times New Roman" w:cs="Times New Roman"/>
          <w:sz w:val="24"/>
          <w:szCs w:val="24"/>
        </w:rPr>
        <w:t xml:space="preserve">needed to be negative while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n,β</m:t>
            </m:r>
          </m:sub>
        </m:sSub>
      </m:oMath>
      <w:r w:rsidR="00712865">
        <w:rPr>
          <w:rFonts w:ascii="Times New Roman" w:eastAsiaTheme="minorEastAsia" w:hAnsi="Times New Roman" w:cs="Times New Roman"/>
          <w:sz w:val="24"/>
          <w:szCs w:val="24"/>
        </w:rPr>
        <w:t xml:space="preserve"> needed to be positive.</w:t>
      </w:r>
    </w:p>
    <w:p w14:paraId="3BF02FBC" w14:textId="77777777" w:rsidR="00B4627D" w:rsidRDefault="00712865" w:rsidP="0079172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A computational approach was taken to determine the</w:t>
      </w:r>
      <w:r w:rsidR="00AB071A">
        <w:rPr>
          <w:rFonts w:ascii="Times New Roman" w:eastAsiaTheme="minorEastAsia" w:hAnsi="Times New Roman" w:cs="Times New Roman"/>
          <w:sz w:val="24"/>
          <w:szCs w:val="24"/>
        </w:rPr>
        <w:t>se static</w:t>
      </w:r>
      <w:r>
        <w:rPr>
          <w:rFonts w:ascii="Times New Roman" w:eastAsiaTheme="minorEastAsia" w:hAnsi="Times New Roman" w:cs="Times New Roman"/>
          <w:sz w:val="24"/>
          <w:szCs w:val="24"/>
        </w:rPr>
        <w:t xml:space="preserve"> stability derivatives</w:t>
      </w:r>
      <w:r w:rsidR="00AB071A">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00F70B5D">
        <w:rPr>
          <w:rFonts w:ascii="Times New Roman" w:eastAsiaTheme="minorEastAsia" w:hAnsi="Times New Roman" w:cs="Times New Roman"/>
          <w:sz w:val="24"/>
          <w:szCs w:val="24"/>
        </w:rPr>
        <w:t xml:space="preserve">A CAD model of the aircraft was generated in VSP software. </w:t>
      </w:r>
      <w:r w:rsidR="00FC6ABB">
        <w:rPr>
          <w:rFonts w:ascii="Times New Roman" w:eastAsiaTheme="minorEastAsia" w:hAnsi="Times New Roman" w:cs="Times New Roman"/>
          <w:sz w:val="24"/>
          <w:szCs w:val="24"/>
        </w:rPr>
        <w:t xml:space="preserve">Using VSP Aero software, </w:t>
      </w:r>
      <w:r w:rsidR="00B030BD">
        <w:rPr>
          <w:rFonts w:ascii="Times New Roman" w:eastAsiaTheme="minorEastAsia" w:hAnsi="Times New Roman" w:cs="Times New Roman"/>
          <w:sz w:val="24"/>
          <w:szCs w:val="24"/>
        </w:rPr>
        <w:t xml:space="preserve">the roll, pitch, and yaw moment coefficients could be calculated at a specific angle of attack and angle of sideslip. </w:t>
      </w:r>
      <w:r w:rsidR="00E8221C">
        <w:rPr>
          <w:rFonts w:ascii="Times New Roman" w:eastAsiaTheme="minorEastAsia" w:hAnsi="Times New Roman" w:cs="Times New Roman"/>
          <w:sz w:val="24"/>
          <w:szCs w:val="24"/>
        </w:rPr>
        <w:t xml:space="preserve">In order to determine the stability derivatives, the roll, pitch, and yaw coefficients were </w:t>
      </w:r>
      <w:r w:rsidR="00B64234">
        <w:rPr>
          <w:rFonts w:ascii="Times New Roman" w:eastAsiaTheme="minorEastAsia" w:hAnsi="Times New Roman" w:cs="Times New Roman"/>
          <w:sz w:val="24"/>
          <w:szCs w:val="24"/>
        </w:rPr>
        <w:t xml:space="preserve">calculated over different angles of attack and sideslip. When these were calculated, the respective parameters for each stability derivative were plotted </w:t>
      </w:r>
      <w:r w:rsidR="00E14368">
        <w:rPr>
          <w:rFonts w:ascii="Times New Roman" w:eastAsiaTheme="minorEastAsia" w:hAnsi="Times New Roman" w:cs="Times New Roman"/>
          <w:sz w:val="24"/>
          <w:szCs w:val="24"/>
        </w:rPr>
        <w:t xml:space="preserve">against their respective angle. A curve fit of the data resulted in the </w:t>
      </w:r>
      <w:r w:rsidR="0098524F">
        <w:rPr>
          <w:rFonts w:ascii="Times New Roman" w:eastAsiaTheme="minorEastAsia" w:hAnsi="Times New Roman" w:cs="Times New Roman"/>
          <w:sz w:val="24"/>
          <w:szCs w:val="24"/>
        </w:rPr>
        <w:t xml:space="preserve">stability derivative. Calculations were performed for subsonic and supersonic cruise segments, where the aircraft’s stability was most relevant. </w:t>
      </w:r>
    </w:p>
    <w:p w14:paraId="7ACE0D73" w14:textId="5C78AD73" w:rsidR="00BC4170" w:rsidRDefault="00B4627D" w:rsidP="0079172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The longitudinal sta</w:t>
      </w:r>
      <w:r w:rsidR="00F3048E">
        <w:rPr>
          <w:rFonts w:ascii="Times New Roman" w:eastAsiaTheme="minorEastAsia" w:hAnsi="Times New Roman" w:cs="Times New Roman"/>
          <w:sz w:val="24"/>
          <w:szCs w:val="24"/>
        </w:rPr>
        <w:t xml:space="preserve">bility derivative was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m,α</m:t>
            </m:r>
          </m:sub>
        </m:sSub>
      </m:oMath>
      <w:r w:rsidR="00F3048E">
        <w:rPr>
          <w:rFonts w:ascii="Times New Roman" w:eastAsiaTheme="minorEastAsia" w:hAnsi="Times New Roman" w:cs="Times New Roman"/>
          <w:sz w:val="24"/>
          <w:szCs w:val="24"/>
        </w:rPr>
        <w:t xml:space="preserve">. </w:t>
      </w:r>
      <w:r w:rsidR="002E2FDE">
        <w:rPr>
          <w:rFonts w:ascii="Times New Roman" w:eastAsiaTheme="minorEastAsia" w:hAnsi="Times New Roman" w:cs="Times New Roman"/>
          <w:sz w:val="24"/>
          <w:szCs w:val="24"/>
        </w:rPr>
        <w:t>It was calculated using the previously stated methodology</w:t>
      </w:r>
      <w:r w:rsidR="00BC4170">
        <w:rPr>
          <w:rFonts w:ascii="Times New Roman" w:eastAsiaTheme="minorEastAsia" w:hAnsi="Times New Roman" w:cs="Times New Roman"/>
          <w:sz w:val="24"/>
          <w:szCs w:val="24"/>
        </w:rPr>
        <w:t>, with the resulting plot</w:t>
      </w:r>
      <w:r w:rsidR="00542E98">
        <w:rPr>
          <w:rFonts w:ascii="Times New Roman" w:eastAsiaTheme="minorEastAsia" w:hAnsi="Times New Roman" w:cs="Times New Roman"/>
          <w:sz w:val="24"/>
          <w:szCs w:val="24"/>
        </w:rPr>
        <w:t>s</w:t>
      </w:r>
      <w:r w:rsidR="00BC4170">
        <w:rPr>
          <w:rFonts w:ascii="Times New Roman" w:eastAsiaTheme="minorEastAsia" w:hAnsi="Times New Roman" w:cs="Times New Roman"/>
          <w:sz w:val="24"/>
          <w:szCs w:val="24"/>
        </w:rPr>
        <w:t xml:space="preserve"> shown below. </w:t>
      </w:r>
      <w:r w:rsidR="00351325">
        <w:rPr>
          <w:rFonts w:ascii="Times New Roman" w:eastAsiaTheme="minorEastAsia" w:hAnsi="Times New Roman" w:cs="Times New Roman"/>
          <w:sz w:val="24"/>
          <w:szCs w:val="24"/>
        </w:rPr>
        <w:t xml:space="preserve">The curve fit resulted in a </w:t>
      </w:r>
      <w:r w:rsidR="001F6D5E">
        <w:rPr>
          <w:rFonts w:ascii="Times New Roman" w:eastAsiaTheme="minorEastAsia" w:hAnsi="Times New Roman" w:cs="Times New Roman"/>
          <w:sz w:val="24"/>
          <w:szCs w:val="24"/>
        </w:rPr>
        <w:t>subsonic cruise</w:t>
      </w:r>
      <w:r w:rsidR="00351325">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m,α</m:t>
            </m:r>
          </m:sub>
        </m:sSub>
      </m:oMath>
      <w:r w:rsidR="00351325">
        <w:rPr>
          <w:rFonts w:ascii="Times New Roman" w:eastAsiaTheme="minorEastAsia" w:hAnsi="Times New Roman" w:cs="Times New Roman"/>
          <w:sz w:val="24"/>
          <w:szCs w:val="24"/>
        </w:rPr>
        <w:t xml:space="preserve"> of </w:t>
      </w:r>
      <w:r w:rsidR="0019660E">
        <w:rPr>
          <w:rFonts w:ascii="Times New Roman" w:eastAsiaTheme="minorEastAsia" w:hAnsi="Times New Roman" w:cs="Times New Roman"/>
          <w:sz w:val="24"/>
          <w:szCs w:val="24"/>
        </w:rPr>
        <w:t>-</w:t>
      </w:r>
      <w:r w:rsidR="006E5038">
        <w:rPr>
          <w:rFonts w:ascii="Times New Roman" w:eastAsiaTheme="minorEastAsia" w:hAnsi="Times New Roman" w:cs="Times New Roman"/>
          <w:sz w:val="24"/>
          <w:szCs w:val="24"/>
        </w:rPr>
        <w:t xml:space="preserve">1.98 /rad, meaning that the aircraft would respond to a positive </w:t>
      </w:r>
      <w:r w:rsidR="008375B0">
        <w:rPr>
          <w:rFonts w:ascii="Times New Roman" w:eastAsiaTheme="minorEastAsia" w:hAnsi="Times New Roman" w:cs="Times New Roman"/>
          <w:sz w:val="24"/>
          <w:szCs w:val="24"/>
        </w:rPr>
        <w:t>pitch moment with a negative moment, returning to the equilibrium state, as was necessary.</w:t>
      </w:r>
      <w:r w:rsidR="001F6D5E">
        <w:rPr>
          <w:rFonts w:ascii="Times New Roman" w:eastAsiaTheme="minorEastAsia" w:hAnsi="Times New Roman" w:cs="Times New Roman"/>
          <w:sz w:val="24"/>
          <w:szCs w:val="24"/>
        </w:rPr>
        <w:t xml:space="preserve"> Likewise, for supersonic cruise, </w:t>
      </w:r>
      <w:r w:rsidR="006C1E1D">
        <w:rPr>
          <w:rFonts w:ascii="Times New Roman" w:eastAsiaTheme="minorEastAsia" w:hAnsi="Times New Roman" w:cs="Times New Roman"/>
          <w:sz w:val="24"/>
          <w:szCs w:val="24"/>
        </w:rPr>
        <w:t xml:space="preserve">the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m,α</m:t>
            </m:r>
          </m:sub>
        </m:sSub>
      </m:oMath>
      <w:r w:rsidR="006C1E1D">
        <w:rPr>
          <w:rFonts w:ascii="Times New Roman" w:eastAsiaTheme="minorEastAsia" w:hAnsi="Times New Roman" w:cs="Times New Roman"/>
          <w:sz w:val="24"/>
          <w:szCs w:val="24"/>
        </w:rPr>
        <w:t xml:space="preserve"> was -1.71 /rad. The curves for each can be </w:t>
      </w:r>
      <w:r w:rsidR="006C1E1D" w:rsidRPr="00CF1D8D">
        <w:rPr>
          <w:rFonts w:ascii="Times New Roman" w:eastAsiaTheme="minorEastAsia" w:hAnsi="Times New Roman" w:cs="Times New Roman"/>
          <w:sz w:val="24"/>
          <w:szCs w:val="24"/>
        </w:rPr>
        <w:t xml:space="preserve">seen in </w:t>
      </w:r>
      <w:r w:rsidR="00CF1D8D" w:rsidRPr="00CF1D8D">
        <w:rPr>
          <w:rFonts w:ascii="Times New Roman" w:eastAsiaTheme="minorEastAsia" w:hAnsi="Times New Roman" w:cs="Times New Roman"/>
          <w:sz w:val="24"/>
          <w:szCs w:val="24"/>
        </w:rPr>
        <w:fldChar w:fldCharType="begin"/>
      </w:r>
      <w:r w:rsidR="00CF1D8D" w:rsidRPr="00CF1D8D">
        <w:rPr>
          <w:rFonts w:ascii="Times New Roman" w:eastAsiaTheme="minorEastAsia" w:hAnsi="Times New Roman" w:cs="Times New Roman"/>
          <w:sz w:val="24"/>
          <w:szCs w:val="24"/>
        </w:rPr>
        <w:instrText xml:space="preserve"> REF _Ref102048691 \h  \* MERGEFORMAT </w:instrText>
      </w:r>
      <w:r w:rsidR="00CF1D8D" w:rsidRPr="00CF1D8D">
        <w:rPr>
          <w:rFonts w:ascii="Times New Roman" w:eastAsiaTheme="minorEastAsia" w:hAnsi="Times New Roman" w:cs="Times New Roman"/>
          <w:sz w:val="24"/>
          <w:szCs w:val="24"/>
        </w:rPr>
      </w:r>
      <w:r w:rsidR="00CF1D8D" w:rsidRPr="00CF1D8D">
        <w:rPr>
          <w:rFonts w:ascii="Times New Roman" w:eastAsiaTheme="minorEastAsia" w:hAnsi="Times New Roman" w:cs="Times New Roman"/>
          <w:sz w:val="24"/>
          <w:szCs w:val="24"/>
        </w:rPr>
        <w:fldChar w:fldCharType="separate"/>
      </w:r>
      <w:r w:rsidR="0035701C" w:rsidRPr="0035701C">
        <w:rPr>
          <w:rFonts w:ascii="Times New Roman" w:hAnsi="Times New Roman" w:cs="Times New Roman"/>
          <w:sz w:val="24"/>
          <w:szCs w:val="24"/>
        </w:rPr>
        <w:t xml:space="preserve">Figure </w:t>
      </w:r>
      <w:r w:rsidR="0035701C">
        <w:t>29</w:t>
      </w:r>
      <w:r w:rsidR="0035701C">
        <w:rPr>
          <w:noProof/>
        </w:rPr>
        <w:t>29</w:t>
      </w:r>
      <w:r w:rsidR="00CF1D8D" w:rsidRPr="00CF1D8D">
        <w:rPr>
          <w:rFonts w:ascii="Times New Roman" w:eastAsiaTheme="minorEastAsia" w:hAnsi="Times New Roman" w:cs="Times New Roman"/>
          <w:sz w:val="24"/>
          <w:szCs w:val="24"/>
        </w:rPr>
        <w:fldChar w:fldCharType="end"/>
      </w:r>
      <w:r w:rsidR="00CF1D8D" w:rsidRPr="00CF1D8D">
        <w:rPr>
          <w:rFonts w:ascii="Times New Roman" w:eastAsiaTheme="minorEastAsia" w:hAnsi="Times New Roman" w:cs="Times New Roman"/>
          <w:sz w:val="24"/>
          <w:szCs w:val="24"/>
        </w:rPr>
        <w:t xml:space="preserve"> and </w:t>
      </w:r>
      <w:r w:rsidR="00CF1D8D" w:rsidRPr="00CF1D8D">
        <w:rPr>
          <w:rFonts w:ascii="Times New Roman" w:eastAsiaTheme="minorEastAsia" w:hAnsi="Times New Roman" w:cs="Times New Roman"/>
          <w:sz w:val="24"/>
          <w:szCs w:val="24"/>
        </w:rPr>
        <w:fldChar w:fldCharType="begin"/>
      </w:r>
      <w:r w:rsidR="00CF1D8D" w:rsidRPr="00CF1D8D">
        <w:rPr>
          <w:rFonts w:ascii="Times New Roman" w:eastAsiaTheme="minorEastAsia" w:hAnsi="Times New Roman" w:cs="Times New Roman"/>
          <w:sz w:val="24"/>
          <w:szCs w:val="24"/>
        </w:rPr>
        <w:instrText xml:space="preserve"> REF _Ref102048693 \h  \* MERGEFORMAT </w:instrText>
      </w:r>
      <w:r w:rsidR="00CF1D8D" w:rsidRPr="00CF1D8D">
        <w:rPr>
          <w:rFonts w:ascii="Times New Roman" w:eastAsiaTheme="minorEastAsia" w:hAnsi="Times New Roman" w:cs="Times New Roman"/>
          <w:sz w:val="24"/>
          <w:szCs w:val="24"/>
        </w:rPr>
      </w:r>
      <w:r w:rsidR="00CF1D8D" w:rsidRPr="00CF1D8D">
        <w:rPr>
          <w:rFonts w:ascii="Times New Roman" w:eastAsiaTheme="minorEastAsia" w:hAnsi="Times New Roman" w:cs="Times New Roman"/>
          <w:sz w:val="24"/>
          <w:szCs w:val="24"/>
        </w:rPr>
        <w:fldChar w:fldCharType="separate"/>
      </w:r>
      <w:r w:rsidR="0035701C" w:rsidRPr="0035701C">
        <w:rPr>
          <w:rFonts w:ascii="Times New Roman" w:hAnsi="Times New Roman" w:cs="Times New Roman"/>
          <w:sz w:val="24"/>
          <w:szCs w:val="24"/>
        </w:rPr>
        <w:t xml:space="preserve">Figure </w:t>
      </w:r>
      <w:r w:rsidR="0035701C">
        <w:t>30</w:t>
      </w:r>
      <w:r w:rsidR="0035701C">
        <w:rPr>
          <w:noProof/>
        </w:rPr>
        <w:t>30</w:t>
      </w:r>
      <w:r w:rsidR="00CF1D8D" w:rsidRPr="00CF1D8D">
        <w:rPr>
          <w:rFonts w:ascii="Times New Roman" w:eastAsiaTheme="minorEastAsia" w:hAnsi="Times New Roman" w:cs="Times New Roman"/>
          <w:sz w:val="24"/>
          <w:szCs w:val="24"/>
        </w:rPr>
        <w:fldChar w:fldCharType="end"/>
      </w:r>
      <w:r w:rsidR="006C1E1D" w:rsidRPr="00CF1D8D">
        <w:rPr>
          <w:rFonts w:ascii="Times New Roman" w:eastAsiaTheme="minorEastAsia" w:hAnsi="Times New Roman" w:cs="Times New Roman"/>
          <w:sz w:val="24"/>
          <w:szCs w:val="24"/>
        </w:rPr>
        <w:t xml:space="preserve"> below</w:t>
      </w:r>
      <w:r w:rsidR="006C1E1D">
        <w:rPr>
          <w:rFonts w:ascii="Times New Roman" w:eastAsiaTheme="minorEastAsia" w:hAnsi="Times New Roman" w:cs="Times New Roman"/>
          <w:sz w:val="24"/>
          <w:szCs w:val="24"/>
        </w:rPr>
        <w:t>.</w:t>
      </w:r>
      <w:r w:rsidR="00F56CAD">
        <w:rPr>
          <w:rFonts w:ascii="Times New Roman" w:eastAsiaTheme="minorEastAsia" w:hAnsi="Times New Roman" w:cs="Times New Roman"/>
          <w:sz w:val="24"/>
          <w:szCs w:val="24"/>
        </w:rPr>
        <w:t xml:space="preserve"> Each curve plots the relationship between </w:t>
      </w:r>
      <w:r w:rsidR="00D05622">
        <w:rPr>
          <w:rFonts w:ascii="Times New Roman" w:eastAsiaTheme="minorEastAsia" w:hAnsi="Times New Roman" w:cs="Times New Roman"/>
          <w:sz w:val="24"/>
          <w:szCs w:val="24"/>
        </w:rPr>
        <w:t>the pitch moment coefficient and the angle of attack of the aircraft. These calculations were performed assuming that there was no flow separation at higher angles of attack.</w:t>
      </w:r>
    </w:p>
    <w:p w14:paraId="6AA11CB0" w14:textId="77777777" w:rsidR="00350667" w:rsidRDefault="00165A9E" w:rsidP="00350667">
      <w:pPr>
        <w:keepNext/>
        <w:spacing w:line="360" w:lineRule="auto"/>
        <w:jc w:val="center"/>
      </w:pPr>
      <w:r>
        <w:rPr>
          <w:rFonts w:ascii="Times New Roman" w:eastAsiaTheme="minorEastAsia" w:hAnsi="Times New Roman" w:cs="Times New Roman"/>
          <w:noProof/>
          <w:sz w:val="24"/>
          <w:szCs w:val="24"/>
        </w:rPr>
        <w:drawing>
          <wp:inline distT="0" distB="0" distL="0" distR="0" wp14:anchorId="12883CFD" wp14:editId="219A5988">
            <wp:extent cx="3255433" cy="2265050"/>
            <wp:effectExtent l="0" t="0" r="2540" b="1905"/>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rotWithShape="1">
                    <a:blip r:embed="rId44" cstate="print">
                      <a:extLst>
                        <a:ext uri="{28A0092B-C50C-407E-A947-70E740481C1C}">
                          <a14:useLocalDpi xmlns:a14="http://schemas.microsoft.com/office/drawing/2010/main" val="0"/>
                        </a:ext>
                      </a:extLst>
                    </a:blip>
                    <a:srcRect t="7230"/>
                    <a:stretch/>
                  </pic:blipFill>
                  <pic:spPr bwMode="auto">
                    <a:xfrm>
                      <a:off x="0" y="0"/>
                      <a:ext cx="3255433" cy="2265050"/>
                    </a:xfrm>
                    <a:prstGeom prst="rect">
                      <a:avLst/>
                    </a:prstGeom>
                    <a:ln>
                      <a:noFill/>
                    </a:ln>
                    <a:extLst>
                      <a:ext uri="{53640926-AAD7-44D8-BBD7-CCE9431645EC}">
                        <a14:shadowObscured xmlns:a14="http://schemas.microsoft.com/office/drawing/2010/main"/>
                      </a:ext>
                    </a:extLst>
                  </pic:spPr>
                </pic:pic>
              </a:graphicData>
            </a:graphic>
          </wp:inline>
        </w:drawing>
      </w:r>
    </w:p>
    <w:p w14:paraId="303A13F7" w14:textId="7F4699B5" w:rsidR="00BC4170" w:rsidRDefault="00350667" w:rsidP="00F56CAD">
      <w:pPr>
        <w:pStyle w:val="Caption"/>
        <w:rPr>
          <w:rFonts w:eastAsiaTheme="minorEastAsia" w:cs="Times New Roman"/>
          <w:szCs w:val="24"/>
        </w:rPr>
      </w:pPr>
      <w:bookmarkStart w:id="119" w:name="_Ref102048691"/>
      <w:bookmarkStart w:id="120" w:name="_Toc102056807"/>
      <w:r>
        <w:t xml:space="preserve">Figure </w:t>
      </w:r>
      <w:r w:rsidR="002845BF">
        <w:t>29</w:t>
      </w:r>
      <w:fldSimple w:instr=" SEQ Figure \* ARABIC ">
        <w:r w:rsidR="0035701C">
          <w:rPr>
            <w:noProof/>
          </w:rPr>
          <w:t>29</w:t>
        </w:r>
      </w:fldSimple>
      <w:bookmarkEnd w:id="119"/>
      <w:r>
        <w:t xml:space="preserve">. Numerical determination of </w:t>
      </w:r>
      <w:r w:rsidR="00F56CAD">
        <w:t>subsonic cruise</w:t>
      </w:r>
      <w:r>
        <w:t xml:space="preserve"> </w:t>
      </w:r>
      <m:oMath>
        <m:sSub>
          <m:sSubPr>
            <m:ctrlPr>
              <w:rPr>
                <w:rFonts w:ascii="Cambria Math" w:hAnsi="Cambria Math" w:cs="Times New Roman"/>
                <w:i/>
                <w:iCs w:val="0"/>
                <w:szCs w:val="24"/>
              </w:rPr>
            </m:ctrlPr>
          </m:sSubPr>
          <m:e>
            <m:r>
              <w:rPr>
                <w:rFonts w:ascii="Cambria Math" w:hAnsi="Cambria Math" w:cs="Times New Roman"/>
                <w:szCs w:val="24"/>
              </w:rPr>
              <m:t>C</m:t>
            </m:r>
          </m:e>
          <m:sub>
            <m:r>
              <w:rPr>
                <w:rFonts w:ascii="Cambria Math" w:hAnsi="Cambria Math" w:cs="Times New Roman"/>
                <w:szCs w:val="24"/>
              </w:rPr>
              <m:t>m,α</m:t>
            </m:r>
          </m:sub>
        </m:sSub>
      </m:oMath>
      <w:r>
        <w:rPr>
          <w:rFonts w:eastAsiaTheme="minorEastAsia"/>
          <w:iCs w:val="0"/>
          <w:szCs w:val="24"/>
        </w:rPr>
        <w:t xml:space="preserve"> for Project Morpheus aircraft.</w:t>
      </w:r>
      <w:bookmarkEnd w:id="120"/>
    </w:p>
    <w:p w14:paraId="5A047A41" w14:textId="77777777" w:rsidR="00D05622" w:rsidRDefault="00F56CAD" w:rsidP="00D05622">
      <w:pPr>
        <w:keepNext/>
        <w:spacing w:line="360" w:lineRule="auto"/>
        <w:jc w:val="center"/>
      </w:pPr>
      <w:r>
        <w:rPr>
          <w:rFonts w:ascii="Times New Roman" w:eastAsiaTheme="minorEastAsia" w:hAnsi="Times New Roman" w:cs="Times New Roman"/>
          <w:noProof/>
          <w:sz w:val="24"/>
          <w:szCs w:val="24"/>
        </w:rPr>
        <w:lastRenderedPageBreak/>
        <w:drawing>
          <wp:inline distT="0" distB="0" distL="0" distR="0" wp14:anchorId="7DA6F20A" wp14:editId="0BAD3A3A">
            <wp:extent cx="3133980" cy="2195972"/>
            <wp:effectExtent l="0" t="0" r="9525"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rotWithShape="1">
                    <a:blip r:embed="rId45" cstate="print">
                      <a:extLst>
                        <a:ext uri="{28A0092B-C50C-407E-A947-70E740481C1C}">
                          <a14:useLocalDpi xmlns:a14="http://schemas.microsoft.com/office/drawing/2010/main" val="0"/>
                        </a:ext>
                      </a:extLst>
                    </a:blip>
                    <a:srcRect t="6573"/>
                    <a:stretch/>
                  </pic:blipFill>
                  <pic:spPr bwMode="auto">
                    <a:xfrm>
                      <a:off x="0" y="0"/>
                      <a:ext cx="3152654" cy="2209056"/>
                    </a:xfrm>
                    <a:prstGeom prst="rect">
                      <a:avLst/>
                    </a:prstGeom>
                    <a:ln>
                      <a:noFill/>
                    </a:ln>
                    <a:extLst>
                      <a:ext uri="{53640926-AAD7-44D8-BBD7-CCE9431645EC}">
                        <a14:shadowObscured xmlns:a14="http://schemas.microsoft.com/office/drawing/2010/main"/>
                      </a:ext>
                    </a:extLst>
                  </pic:spPr>
                </pic:pic>
              </a:graphicData>
            </a:graphic>
          </wp:inline>
        </w:drawing>
      </w:r>
    </w:p>
    <w:p w14:paraId="5A902663" w14:textId="05CF087C" w:rsidR="006C1E1D" w:rsidRDefault="00D05622" w:rsidP="00D05622">
      <w:pPr>
        <w:pStyle w:val="Caption"/>
        <w:rPr>
          <w:rFonts w:eastAsiaTheme="minorEastAsia" w:cs="Times New Roman"/>
          <w:szCs w:val="24"/>
        </w:rPr>
      </w:pPr>
      <w:bookmarkStart w:id="121" w:name="_Ref102048693"/>
      <w:bookmarkStart w:id="122" w:name="_Toc102056808"/>
      <w:r>
        <w:t xml:space="preserve">Figure </w:t>
      </w:r>
      <w:r w:rsidR="002845BF">
        <w:t>30</w:t>
      </w:r>
      <w:fldSimple w:instr=" SEQ Figure \* ARABIC ">
        <w:r w:rsidR="0035701C">
          <w:rPr>
            <w:noProof/>
          </w:rPr>
          <w:t>30</w:t>
        </w:r>
      </w:fldSimple>
      <w:bookmarkEnd w:id="121"/>
      <w:r>
        <w:t xml:space="preserve">. Numerical determination of supersonic cruise </w:t>
      </w:r>
      <m:oMath>
        <m:sSub>
          <m:sSubPr>
            <m:ctrlPr>
              <w:rPr>
                <w:rFonts w:ascii="Cambria Math" w:hAnsi="Cambria Math" w:cs="Times New Roman"/>
                <w:i/>
                <w:iCs w:val="0"/>
                <w:szCs w:val="24"/>
              </w:rPr>
            </m:ctrlPr>
          </m:sSubPr>
          <m:e>
            <m:r>
              <w:rPr>
                <w:rFonts w:ascii="Cambria Math" w:hAnsi="Cambria Math" w:cs="Times New Roman"/>
                <w:szCs w:val="24"/>
              </w:rPr>
              <m:t>C</m:t>
            </m:r>
          </m:e>
          <m:sub>
            <m:r>
              <w:rPr>
                <w:rFonts w:ascii="Cambria Math" w:hAnsi="Cambria Math" w:cs="Times New Roman"/>
                <w:szCs w:val="24"/>
              </w:rPr>
              <m:t>m,α</m:t>
            </m:r>
          </m:sub>
        </m:sSub>
      </m:oMath>
      <w:r>
        <w:rPr>
          <w:rFonts w:eastAsiaTheme="minorEastAsia"/>
          <w:iCs w:val="0"/>
          <w:szCs w:val="24"/>
        </w:rPr>
        <w:t xml:space="preserve"> for Project Morpheus aircraft.</w:t>
      </w:r>
      <w:bookmarkEnd w:id="122"/>
    </w:p>
    <w:p w14:paraId="09C5BE0E" w14:textId="6F09607C" w:rsidR="007B66A5" w:rsidRPr="00010FE4" w:rsidRDefault="00BC4170" w:rsidP="00D05622">
      <w:pPr>
        <w:spacing w:line="360" w:lineRule="auto"/>
        <w:ind w:firstLine="720"/>
        <w:jc w:val="both"/>
        <w:rPr>
          <w:rFonts w:ascii="Times New Roman" w:eastAsiaTheme="minorEastAsia" w:hAnsi="Times New Roman" w:cs="Times New Roman"/>
          <w:kern w:val="28"/>
          <w:sz w:val="24"/>
          <w:szCs w:val="20"/>
        </w:rPr>
      </w:pPr>
      <w:r>
        <w:rPr>
          <w:rFonts w:ascii="Times New Roman" w:eastAsiaTheme="minorEastAsia" w:hAnsi="Times New Roman" w:cs="Times New Roman"/>
          <w:sz w:val="24"/>
          <w:szCs w:val="24"/>
        </w:rPr>
        <w:t>The first lateral-directional stability derivative</w:t>
      </w:r>
      <w:r w:rsidR="00B839FF">
        <w:rPr>
          <w:rFonts w:ascii="Times New Roman" w:eastAsiaTheme="minorEastAsia" w:hAnsi="Times New Roman" w:cs="Times New Roman"/>
          <w:sz w:val="24"/>
          <w:szCs w:val="24"/>
        </w:rPr>
        <w:t>s depended on the angle of sideslip of the aircraft. These stability derivatives were</w:t>
      </w:r>
      <w:r w:rsidR="002E2FDE">
        <w:rPr>
          <w:rFonts w:ascii="Times New Roman" w:eastAsiaTheme="minorEastAsia" w:hAnsi="Times New Roman" w:cs="Times New Roman"/>
          <w:sz w:val="24"/>
          <w:szCs w:val="24"/>
        </w:rPr>
        <w:t xml:space="preserve"> </w:t>
      </w:r>
      <w:r w:rsidR="00266691">
        <w:rPr>
          <w:rFonts w:ascii="Times New Roman" w:eastAsiaTheme="minorEastAsia" w:hAnsi="Times New Roman" w:cs="Times New Roman"/>
          <w:sz w:val="24"/>
          <w:szCs w:val="24"/>
        </w:rPr>
        <w:t xml:space="preserve">determined the same was as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m,α</m:t>
            </m:r>
          </m:sub>
        </m:sSub>
      </m:oMath>
      <w:r w:rsidR="00266691">
        <w:rPr>
          <w:rFonts w:ascii="Times New Roman" w:eastAsiaTheme="minorEastAsia" w:hAnsi="Times New Roman" w:cs="Times New Roman"/>
          <w:sz w:val="24"/>
          <w:szCs w:val="24"/>
        </w:rPr>
        <w:t xml:space="preserve">. For subsonic stability derivatives,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n,β</m:t>
            </m:r>
          </m:sub>
        </m:sSub>
      </m:oMath>
      <w:r w:rsidR="0088792E">
        <w:rPr>
          <w:rFonts w:ascii="Times New Roman" w:eastAsiaTheme="minorEastAsia" w:hAnsi="Times New Roman" w:cs="Times New Roman"/>
          <w:sz w:val="24"/>
          <w:szCs w:val="24"/>
        </w:rPr>
        <w:t xml:space="preserve"> was found to be </w:t>
      </w:r>
      <w:r w:rsidR="00C75DBD">
        <w:rPr>
          <w:rFonts w:ascii="Times New Roman" w:eastAsiaTheme="minorEastAsia" w:hAnsi="Times New Roman" w:cs="Times New Roman"/>
          <w:sz w:val="24"/>
          <w:szCs w:val="24"/>
        </w:rPr>
        <w:t xml:space="preserve">22.9 /rad while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l,β</m:t>
            </m:r>
          </m:sub>
        </m:sSub>
      </m:oMath>
      <w:r w:rsidR="00C75DBD">
        <w:rPr>
          <w:rFonts w:ascii="Times New Roman" w:eastAsiaTheme="minorEastAsia" w:hAnsi="Times New Roman" w:cs="Times New Roman"/>
          <w:sz w:val="24"/>
          <w:szCs w:val="24"/>
        </w:rPr>
        <w:t xml:space="preserve"> was found to be </w:t>
      </w:r>
      <w:r w:rsidR="00CB71C4">
        <w:rPr>
          <w:rFonts w:ascii="Times New Roman" w:eastAsiaTheme="minorEastAsia" w:hAnsi="Times New Roman" w:cs="Times New Roman"/>
          <w:sz w:val="24"/>
          <w:szCs w:val="24"/>
        </w:rPr>
        <w:t xml:space="preserve">-0.16 /rad. The former number indicates that </w:t>
      </w:r>
      <w:r w:rsidR="0028249D">
        <w:rPr>
          <w:rFonts w:ascii="Times New Roman" w:eastAsiaTheme="minorEastAsia" w:hAnsi="Times New Roman" w:cs="Times New Roman"/>
          <w:sz w:val="24"/>
          <w:szCs w:val="24"/>
        </w:rPr>
        <w:t xml:space="preserve">the aircraft was very stable about the yaw axis, but the latter quantity indicates that, while the aircraft was stable </w:t>
      </w:r>
      <w:r w:rsidR="002E2630">
        <w:rPr>
          <w:rFonts w:ascii="Times New Roman" w:eastAsiaTheme="minorEastAsia" w:hAnsi="Times New Roman" w:cs="Times New Roman"/>
          <w:sz w:val="24"/>
          <w:szCs w:val="24"/>
        </w:rPr>
        <w:t>about the roll axis, it was not very stable. However, both quantities are in the expected directions, meaning that the aircraft was always stable in subsonic flight</w:t>
      </w:r>
      <w:r w:rsidR="007B66A5">
        <w:rPr>
          <w:rFonts w:ascii="Times New Roman" w:eastAsiaTheme="minorEastAsia" w:hAnsi="Times New Roman" w:cs="Times New Roman"/>
          <w:sz w:val="24"/>
          <w:szCs w:val="24"/>
        </w:rPr>
        <w:t xml:space="preserve">. The plots for each calculation can be seen </w:t>
      </w:r>
      <w:r w:rsidR="00010FE4" w:rsidRPr="00010FE4">
        <w:rPr>
          <w:rStyle w:val="TitleChar"/>
          <w:rFonts w:eastAsiaTheme="minorEastAsia"/>
        </w:rPr>
        <w:t xml:space="preserve">in </w:t>
      </w:r>
      <w:r w:rsidR="00010FE4" w:rsidRPr="00010FE4">
        <w:rPr>
          <w:rStyle w:val="TitleChar"/>
          <w:rFonts w:eastAsiaTheme="minorEastAsia"/>
        </w:rPr>
        <w:fldChar w:fldCharType="begin"/>
      </w:r>
      <w:r w:rsidR="00010FE4" w:rsidRPr="00010FE4">
        <w:rPr>
          <w:rStyle w:val="TitleChar"/>
          <w:rFonts w:eastAsiaTheme="minorEastAsia"/>
        </w:rPr>
        <w:instrText xml:space="preserve"> REF _Ref102046775 \h </w:instrText>
      </w:r>
      <w:r w:rsidR="00010FE4">
        <w:rPr>
          <w:rStyle w:val="TitleChar"/>
          <w:rFonts w:eastAsiaTheme="minorEastAsia"/>
        </w:rPr>
        <w:instrText xml:space="preserve"> \* MERGEFORMAT </w:instrText>
      </w:r>
      <w:r w:rsidR="00010FE4" w:rsidRPr="00010FE4">
        <w:rPr>
          <w:rStyle w:val="TitleChar"/>
          <w:rFonts w:eastAsiaTheme="minorEastAsia"/>
        </w:rPr>
      </w:r>
      <w:r w:rsidR="00010FE4" w:rsidRPr="00010FE4">
        <w:rPr>
          <w:rStyle w:val="TitleChar"/>
          <w:rFonts w:eastAsiaTheme="minorEastAsia"/>
        </w:rPr>
        <w:fldChar w:fldCharType="separate"/>
      </w:r>
      <w:r w:rsidR="0035701C" w:rsidRPr="0035701C">
        <w:rPr>
          <w:rStyle w:val="TitleChar"/>
          <w:rFonts w:eastAsiaTheme="minorHAnsi"/>
        </w:rPr>
        <w:t xml:space="preserve">Figure </w:t>
      </w:r>
      <w:r w:rsidR="0035701C">
        <w:t>31</w:t>
      </w:r>
      <w:r w:rsidR="0035701C">
        <w:rPr>
          <w:noProof/>
        </w:rPr>
        <w:t>31</w:t>
      </w:r>
      <w:r w:rsidR="00010FE4" w:rsidRPr="00010FE4">
        <w:rPr>
          <w:rStyle w:val="TitleChar"/>
          <w:rFonts w:eastAsiaTheme="minorEastAsia"/>
        </w:rPr>
        <w:fldChar w:fldCharType="end"/>
      </w:r>
      <w:r w:rsidR="00010FE4">
        <w:rPr>
          <w:rStyle w:val="TitleChar"/>
          <w:rFonts w:eastAsiaTheme="minorEastAsia"/>
        </w:rPr>
        <w:t xml:space="preserve">. While there was some variation in the data, the stability derivatives depended on the slope of the resulting curves. This slope did not change much between each </w:t>
      </w:r>
      <w:r w:rsidR="00EA3029">
        <w:rPr>
          <w:rStyle w:val="TitleChar"/>
          <w:rFonts w:eastAsiaTheme="minorEastAsia"/>
        </w:rPr>
        <w:t xml:space="preserve">curve, </w:t>
      </w:r>
      <w:r w:rsidR="00D84350">
        <w:rPr>
          <w:rStyle w:val="TitleChar"/>
          <w:rFonts w:eastAsiaTheme="minorEastAsia"/>
        </w:rPr>
        <w:t>meaning that the stability derivatives did not have much variation.</w:t>
      </w:r>
      <w:r w:rsidR="00010FE4">
        <w:rPr>
          <w:rStyle w:val="TitleChar"/>
          <w:rFonts w:eastAsiaTheme="minorEastAsia"/>
        </w:rPr>
        <w:t xml:space="preserve"> </w:t>
      </w:r>
    </w:p>
    <w:p w14:paraId="7EF87612" w14:textId="77777777" w:rsidR="00010FE4" w:rsidRDefault="00F244D7" w:rsidP="00010FE4">
      <w:pPr>
        <w:keepNext/>
        <w:spacing w:line="360" w:lineRule="auto"/>
        <w:jc w:val="center"/>
      </w:pPr>
      <w:r>
        <w:rPr>
          <w:rFonts w:ascii="Times New Roman" w:eastAsiaTheme="minorEastAsia" w:hAnsi="Times New Roman" w:cs="Times New Roman"/>
          <w:noProof/>
          <w:sz w:val="24"/>
          <w:szCs w:val="24"/>
        </w:rPr>
        <w:lastRenderedPageBreak/>
        <w:drawing>
          <wp:inline distT="0" distB="0" distL="0" distR="0" wp14:anchorId="18107183" wp14:editId="2E06D087">
            <wp:extent cx="3246296" cy="2434722"/>
            <wp:effectExtent l="0" t="0" r="0" b="381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68337" cy="2451253"/>
                    </a:xfrm>
                    <a:prstGeom prst="rect">
                      <a:avLst/>
                    </a:prstGeom>
                  </pic:spPr>
                </pic:pic>
              </a:graphicData>
            </a:graphic>
          </wp:inline>
        </w:drawing>
      </w:r>
    </w:p>
    <w:p w14:paraId="0FAB74F5" w14:textId="43AD542D" w:rsidR="007B66A5" w:rsidRDefault="00010FE4" w:rsidP="007145C9">
      <w:pPr>
        <w:pStyle w:val="Caption"/>
        <w:jc w:val="center"/>
        <w:rPr>
          <w:rFonts w:eastAsiaTheme="minorEastAsia" w:cs="Times New Roman"/>
          <w:szCs w:val="24"/>
        </w:rPr>
      </w:pPr>
      <w:bookmarkStart w:id="123" w:name="_Ref102046775"/>
      <w:bookmarkStart w:id="124" w:name="_Toc102056809"/>
      <w:r>
        <w:t xml:space="preserve">Figure </w:t>
      </w:r>
      <w:r w:rsidR="002845BF">
        <w:t>31</w:t>
      </w:r>
      <w:fldSimple w:instr=" SEQ Figure \* ARABIC ">
        <w:r w:rsidR="0035701C">
          <w:rPr>
            <w:noProof/>
          </w:rPr>
          <w:t>31</w:t>
        </w:r>
      </w:fldSimple>
      <w:bookmarkEnd w:id="123"/>
      <w:r>
        <w:t>.</w:t>
      </w:r>
      <w:r w:rsidRPr="00010FE4">
        <w:t xml:space="preserve"> </w:t>
      </w:r>
      <w:r>
        <w:t xml:space="preserve">Numerical determination of </w:t>
      </w:r>
      <w:r w:rsidR="00C0380C">
        <w:t>subsonic</w:t>
      </w:r>
      <w:r>
        <w:t xml:space="preserve"> cruise </w:t>
      </w:r>
      <m:oMath>
        <m:sSub>
          <m:sSubPr>
            <m:ctrlPr>
              <w:rPr>
                <w:rFonts w:ascii="Cambria Math" w:hAnsi="Cambria Math" w:cs="Times New Roman"/>
                <w:i/>
                <w:iCs w:val="0"/>
                <w:szCs w:val="24"/>
              </w:rPr>
            </m:ctrlPr>
          </m:sSubPr>
          <m:e>
            <m:r>
              <w:rPr>
                <w:rFonts w:ascii="Cambria Math" w:hAnsi="Cambria Math" w:cs="Times New Roman"/>
                <w:szCs w:val="24"/>
              </w:rPr>
              <m:t>C</m:t>
            </m:r>
          </m:e>
          <m:sub>
            <m:r>
              <w:rPr>
                <w:rFonts w:ascii="Cambria Math" w:hAnsi="Cambria Math" w:cs="Times New Roman"/>
                <w:szCs w:val="24"/>
              </w:rPr>
              <m:t>n,β</m:t>
            </m:r>
          </m:sub>
        </m:sSub>
      </m:oMath>
      <w:r>
        <w:rPr>
          <w:rFonts w:eastAsiaTheme="minorEastAsia"/>
          <w:iCs w:val="0"/>
          <w:szCs w:val="24"/>
        </w:rPr>
        <w:t xml:space="preserve"> and </w:t>
      </w:r>
      <m:oMath>
        <m:sSub>
          <m:sSubPr>
            <m:ctrlPr>
              <w:rPr>
                <w:rFonts w:ascii="Cambria Math" w:hAnsi="Cambria Math" w:cs="Times New Roman"/>
                <w:i/>
                <w:iCs w:val="0"/>
                <w:szCs w:val="24"/>
              </w:rPr>
            </m:ctrlPr>
          </m:sSubPr>
          <m:e>
            <m:r>
              <w:rPr>
                <w:rFonts w:ascii="Cambria Math" w:hAnsi="Cambria Math" w:cs="Times New Roman"/>
                <w:szCs w:val="24"/>
              </w:rPr>
              <m:t>C</m:t>
            </m:r>
          </m:e>
          <m:sub>
            <m:r>
              <w:rPr>
                <w:rFonts w:ascii="Cambria Math" w:hAnsi="Cambria Math" w:cs="Times New Roman"/>
                <w:szCs w:val="24"/>
              </w:rPr>
              <m:t>l,β</m:t>
            </m:r>
          </m:sub>
        </m:sSub>
      </m:oMath>
      <w:r>
        <w:rPr>
          <w:rFonts w:eastAsiaTheme="minorEastAsia"/>
          <w:iCs w:val="0"/>
          <w:szCs w:val="24"/>
        </w:rPr>
        <w:t xml:space="preserve"> for Project Morpheus aircraft.</w:t>
      </w:r>
      <w:bookmarkEnd w:id="124"/>
    </w:p>
    <w:p w14:paraId="30111330" w14:textId="77777777" w:rsidR="00C0380C" w:rsidRDefault="00C0380C" w:rsidP="00C0380C">
      <w:pPr>
        <w:keepNext/>
        <w:spacing w:line="360" w:lineRule="auto"/>
        <w:jc w:val="center"/>
      </w:pPr>
      <w:r>
        <w:rPr>
          <w:rFonts w:ascii="Times New Roman" w:eastAsiaTheme="minorEastAsia" w:hAnsi="Times New Roman" w:cs="Times New Roman"/>
          <w:noProof/>
          <w:sz w:val="24"/>
          <w:szCs w:val="24"/>
        </w:rPr>
        <w:drawing>
          <wp:inline distT="0" distB="0" distL="0" distR="0" wp14:anchorId="61AE1177" wp14:editId="200C97BB">
            <wp:extent cx="3272776" cy="2454582"/>
            <wp:effectExtent l="0" t="0" r="4445" b="3175"/>
            <wp:docPr id="17" name="Picture 17"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 box and whiske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93076" cy="2469807"/>
                    </a:xfrm>
                    <a:prstGeom prst="rect">
                      <a:avLst/>
                    </a:prstGeom>
                  </pic:spPr>
                </pic:pic>
              </a:graphicData>
            </a:graphic>
          </wp:inline>
        </w:drawing>
      </w:r>
    </w:p>
    <w:p w14:paraId="148F6B31" w14:textId="0C478951" w:rsidR="00646E86" w:rsidRDefault="00C0380C" w:rsidP="007145C9">
      <w:pPr>
        <w:pStyle w:val="Caption"/>
        <w:jc w:val="center"/>
        <w:rPr>
          <w:rFonts w:eastAsiaTheme="minorEastAsia" w:cs="Times New Roman"/>
          <w:szCs w:val="24"/>
        </w:rPr>
      </w:pPr>
      <w:bookmarkStart w:id="125" w:name="_Ref102048248"/>
      <w:bookmarkStart w:id="126" w:name="_Toc102056810"/>
      <w:r>
        <w:t xml:space="preserve">Figure </w:t>
      </w:r>
      <w:r w:rsidR="002845BF">
        <w:t>32</w:t>
      </w:r>
      <w:fldSimple w:instr=" SEQ Figure \* ARABIC ">
        <w:r w:rsidR="0035701C">
          <w:rPr>
            <w:noProof/>
          </w:rPr>
          <w:t>32</w:t>
        </w:r>
      </w:fldSimple>
      <w:bookmarkEnd w:id="125"/>
      <w:r>
        <w:t xml:space="preserve">. Numerical determination of supersonic cruise </w:t>
      </w:r>
      <m:oMath>
        <m:sSub>
          <m:sSubPr>
            <m:ctrlPr>
              <w:rPr>
                <w:rFonts w:ascii="Cambria Math" w:hAnsi="Cambria Math" w:cs="Times New Roman"/>
                <w:i/>
                <w:iCs w:val="0"/>
                <w:szCs w:val="24"/>
              </w:rPr>
            </m:ctrlPr>
          </m:sSubPr>
          <m:e>
            <m:r>
              <w:rPr>
                <w:rFonts w:ascii="Cambria Math" w:hAnsi="Cambria Math" w:cs="Times New Roman"/>
                <w:szCs w:val="24"/>
              </w:rPr>
              <m:t>C</m:t>
            </m:r>
          </m:e>
          <m:sub>
            <m:r>
              <w:rPr>
                <w:rFonts w:ascii="Cambria Math" w:hAnsi="Cambria Math" w:cs="Times New Roman"/>
                <w:szCs w:val="24"/>
              </w:rPr>
              <m:t>n,β</m:t>
            </m:r>
          </m:sub>
        </m:sSub>
      </m:oMath>
      <w:r>
        <w:rPr>
          <w:rFonts w:eastAsiaTheme="minorEastAsia"/>
          <w:iCs w:val="0"/>
          <w:szCs w:val="24"/>
        </w:rPr>
        <w:t xml:space="preserve"> and </w:t>
      </w:r>
      <m:oMath>
        <m:sSub>
          <m:sSubPr>
            <m:ctrlPr>
              <w:rPr>
                <w:rFonts w:ascii="Cambria Math" w:hAnsi="Cambria Math" w:cs="Times New Roman"/>
                <w:i/>
                <w:iCs w:val="0"/>
                <w:szCs w:val="24"/>
              </w:rPr>
            </m:ctrlPr>
          </m:sSubPr>
          <m:e>
            <m:r>
              <w:rPr>
                <w:rFonts w:ascii="Cambria Math" w:hAnsi="Cambria Math" w:cs="Times New Roman"/>
                <w:szCs w:val="24"/>
              </w:rPr>
              <m:t>C</m:t>
            </m:r>
          </m:e>
          <m:sub>
            <m:r>
              <w:rPr>
                <w:rFonts w:ascii="Cambria Math" w:hAnsi="Cambria Math" w:cs="Times New Roman"/>
                <w:szCs w:val="24"/>
              </w:rPr>
              <m:t>l,β</m:t>
            </m:r>
          </m:sub>
        </m:sSub>
      </m:oMath>
      <w:r>
        <w:rPr>
          <w:rFonts w:eastAsiaTheme="minorEastAsia"/>
          <w:iCs w:val="0"/>
          <w:szCs w:val="24"/>
        </w:rPr>
        <w:t xml:space="preserve"> for Project Morpheus aircraft.</w:t>
      </w:r>
      <w:bookmarkEnd w:id="126"/>
    </w:p>
    <w:p w14:paraId="2ED8AC80" w14:textId="1A65D6F0" w:rsidR="004D1906" w:rsidRDefault="007B66A5" w:rsidP="004D1906">
      <w:pPr>
        <w:spacing w:line="36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w:t>
      </w:r>
      <w:r w:rsidR="00F244D7">
        <w:rPr>
          <w:rFonts w:ascii="Times New Roman" w:eastAsiaTheme="minorEastAsia" w:hAnsi="Times New Roman" w:cs="Times New Roman"/>
          <w:sz w:val="24"/>
          <w:szCs w:val="24"/>
        </w:rPr>
        <w:t>supersonic lateral-directional stability derivatives were determined in the same way as the subsonic one</w:t>
      </w:r>
      <w:r w:rsidR="001B5F82">
        <w:rPr>
          <w:rFonts w:ascii="Times New Roman" w:eastAsiaTheme="minorEastAsia" w:hAnsi="Times New Roman" w:cs="Times New Roman"/>
          <w:sz w:val="24"/>
          <w:szCs w:val="24"/>
        </w:rPr>
        <w:t>s.</w:t>
      </w:r>
      <w:r w:rsidR="007B20AF">
        <w:rPr>
          <w:rFonts w:ascii="Times New Roman" w:eastAsiaTheme="minorEastAsia" w:hAnsi="Times New Roman" w:cs="Times New Roman"/>
          <w:sz w:val="24"/>
          <w:szCs w:val="24"/>
        </w:rPr>
        <w:t xml:space="preserve"> This analysis yielded similar results to those in the subsonic </w:t>
      </w:r>
      <w:r w:rsidR="003F4ACF">
        <w:rPr>
          <w:rFonts w:ascii="Times New Roman" w:eastAsiaTheme="minorEastAsia" w:hAnsi="Times New Roman" w:cs="Times New Roman"/>
          <w:sz w:val="24"/>
          <w:szCs w:val="24"/>
        </w:rPr>
        <w:t xml:space="preserve">analysis. </w:t>
      </w:r>
      <w:r w:rsidR="00A449E0">
        <w:rPr>
          <w:rFonts w:ascii="Times New Roman" w:eastAsiaTheme="minorEastAsia" w:hAnsi="Times New Roman" w:cs="Times New Roman"/>
          <w:sz w:val="24"/>
          <w:szCs w:val="24"/>
        </w:rPr>
        <w:t xml:space="preserve">The value for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Cs w:val="24"/>
              </w:rPr>
              <m:t>n</m:t>
            </m:r>
            <m:r>
              <w:rPr>
                <w:rFonts w:ascii="Cambria Math" w:hAnsi="Cambria Math" w:cs="Times New Roman"/>
                <w:sz w:val="24"/>
                <w:szCs w:val="24"/>
              </w:rPr>
              <m:t>,</m:t>
            </m:r>
            <m:r>
              <w:rPr>
                <w:rFonts w:ascii="Cambria Math" w:hAnsi="Cambria Math" w:cs="Times New Roman"/>
                <w:szCs w:val="24"/>
              </w:rPr>
              <m:t>β</m:t>
            </m:r>
          </m:sub>
        </m:sSub>
      </m:oMath>
      <w:r w:rsidR="00A449E0">
        <w:rPr>
          <w:rFonts w:ascii="Times New Roman" w:eastAsiaTheme="minorEastAsia" w:hAnsi="Times New Roman" w:cs="Times New Roman"/>
          <w:sz w:val="24"/>
          <w:szCs w:val="24"/>
        </w:rPr>
        <w:t xml:space="preserve"> was </w:t>
      </w:r>
      <w:r w:rsidR="00310CA5">
        <w:rPr>
          <w:rFonts w:ascii="Times New Roman" w:eastAsiaTheme="minorEastAsia" w:hAnsi="Times New Roman" w:cs="Times New Roman"/>
          <w:sz w:val="24"/>
          <w:szCs w:val="24"/>
        </w:rPr>
        <w:t xml:space="preserve">25.8 /rad, somewhat higher than </w:t>
      </w:r>
      <w:r w:rsidR="004418BE">
        <w:rPr>
          <w:rFonts w:ascii="Times New Roman" w:eastAsiaTheme="minorEastAsia" w:hAnsi="Times New Roman" w:cs="Times New Roman"/>
          <w:sz w:val="24"/>
          <w:szCs w:val="24"/>
        </w:rPr>
        <w:t>the subsonic value. This means that the aircraft is more stable</w:t>
      </w:r>
      <w:r w:rsidR="000D6DA3">
        <w:rPr>
          <w:rFonts w:ascii="Times New Roman" w:eastAsiaTheme="minorEastAsia" w:hAnsi="Times New Roman" w:cs="Times New Roman"/>
          <w:sz w:val="24"/>
          <w:szCs w:val="24"/>
        </w:rPr>
        <w:t xml:space="preserve"> to </w:t>
      </w:r>
      <w:r w:rsidR="00A230DA">
        <w:rPr>
          <w:rFonts w:ascii="Times New Roman" w:eastAsiaTheme="minorEastAsia" w:hAnsi="Times New Roman" w:cs="Times New Roman"/>
          <w:sz w:val="24"/>
          <w:szCs w:val="24"/>
        </w:rPr>
        <w:t xml:space="preserve">changes in yawing moments. </w:t>
      </w:r>
      <w:r w:rsidR="00A3306C">
        <w:rPr>
          <w:rFonts w:ascii="Times New Roman" w:eastAsiaTheme="minorEastAsia" w:hAnsi="Times New Roman" w:cs="Times New Roman"/>
          <w:sz w:val="24"/>
          <w:szCs w:val="24"/>
        </w:rPr>
        <w:t xml:space="preserve">The supersonic value of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Cs w:val="24"/>
              </w:rPr>
              <m:t>l</m:t>
            </m:r>
            <m:r>
              <w:rPr>
                <w:rFonts w:ascii="Cambria Math" w:hAnsi="Cambria Math" w:cs="Times New Roman"/>
                <w:sz w:val="24"/>
                <w:szCs w:val="24"/>
              </w:rPr>
              <m:t>,</m:t>
            </m:r>
            <m:r>
              <w:rPr>
                <w:rFonts w:ascii="Cambria Math" w:hAnsi="Cambria Math" w:cs="Times New Roman"/>
                <w:szCs w:val="24"/>
              </w:rPr>
              <m:t>β</m:t>
            </m:r>
          </m:sub>
        </m:sSub>
      </m:oMath>
      <w:r w:rsidR="00A3306C">
        <w:rPr>
          <w:rFonts w:ascii="Times New Roman" w:eastAsiaTheme="minorEastAsia" w:hAnsi="Times New Roman" w:cs="Times New Roman"/>
          <w:sz w:val="24"/>
          <w:szCs w:val="24"/>
        </w:rPr>
        <w:t xml:space="preserve"> was -0.17 /rad, basically the same value as for subsonic flight. </w:t>
      </w:r>
      <w:r w:rsidR="00646E86">
        <w:rPr>
          <w:rFonts w:ascii="Times New Roman" w:eastAsiaTheme="minorEastAsia" w:hAnsi="Times New Roman" w:cs="Times New Roman"/>
          <w:sz w:val="24"/>
          <w:szCs w:val="24"/>
        </w:rPr>
        <w:t>However, as with subsonic performance, this means that the aircraft was statically stable for both subsonic and supersonic cruise segments.</w:t>
      </w:r>
      <w:r w:rsidR="00C0380C">
        <w:rPr>
          <w:rFonts w:ascii="Times New Roman" w:eastAsiaTheme="minorEastAsia" w:hAnsi="Times New Roman" w:cs="Times New Roman"/>
          <w:sz w:val="24"/>
          <w:szCs w:val="24"/>
        </w:rPr>
        <w:t xml:space="preserve"> The plots used to calculate these numbers can be s</w:t>
      </w:r>
      <w:r w:rsidR="00C0380C" w:rsidRPr="004D1906">
        <w:rPr>
          <w:rFonts w:ascii="Times New Roman" w:eastAsiaTheme="minorEastAsia" w:hAnsi="Times New Roman" w:cs="Times New Roman"/>
          <w:sz w:val="24"/>
          <w:szCs w:val="24"/>
        </w:rPr>
        <w:t xml:space="preserve">een in </w:t>
      </w:r>
      <w:r w:rsidR="004D1906" w:rsidRPr="004D1906">
        <w:rPr>
          <w:rFonts w:ascii="Times New Roman" w:eastAsiaTheme="minorEastAsia" w:hAnsi="Times New Roman" w:cs="Times New Roman"/>
          <w:sz w:val="24"/>
          <w:szCs w:val="24"/>
        </w:rPr>
        <w:fldChar w:fldCharType="begin"/>
      </w:r>
      <w:r w:rsidR="004D1906" w:rsidRPr="004D1906">
        <w:rPr>
          <w:rFonts w:ascii="Times New Roman" w:eastAsiaTheme="minorEastAsia" w:hAnsi="Times New Roman" w:cs="Times New Roman"/>
          <w:sz w:val="24"/>
          <w:szCs w:val="24"/>
        </w:rPr>
        <w:instrText xml:space="preserve"> REF _Ref102048248 \h  \* MERGEFORMAT </w:instrText>
      </w:r>
      <w:r w:rsidR="004D1906" w:rsidRPr="004D1906">
        <w:rPr>
          <w:rFonts w:ascii="Times New Roman" w:eastAsiaTheme="minorEastAsia" w:hAnsi="Times New Roman" w:cs="Times New Roman"/>
          <w:sz w:val="24"/>
          <w:szCs w:val="24"/>
        </w:rPr>
      </w:r>
      <w:r w:rsidR="004D1906" w:rsidRPr="004D1906">
        <w:rPr>
          <w:rFonts w:ascii="Times New Roman" w:eastAsiaTheme="minorEastAsia" w:hAnsi="Times New Roman" w:cs="Times New Roman"/>
          <w:sz w:val="24"/>
          <w:szCs w:val="24"/>
        </w:rPr>
        <w:fldChar w:fldCharType="separate"/>
      </w:r>
      <w:r w:rsidR="0035701C" w:rsidRPr="0035701C">
        <w:rPr>
          <w:rFonts w:ascii="Times New Roman" w:hAnsi="Times New Roman" w:cs="Times New Roman"/>
          <w:sz w:val="24"/>
          <w:szCs w:val="24"/>
        </w:rPr>
        <w:t xml:space="preserve">Figure </w:t>
      </w:r>
      <w:r w:rsidR="0035701C">
        <w:t>32</w:t>
      </w:r>
      <w:r w:rsidR="0035701C">
        <w:rPr>
          <w:noProof/>
        </w:rPr>
        <w:t>32</w:t>
      </w:r>
      <w:r w:rsidR="004D1906" w:rsidRPr="004D1906">
        <w:rPr>
          <w:rFonts w:ascii="Times New Roman" w:eastAsiaTheme="minorEastAsia" w:hAnsi="Times New Roman" w:cs="Times New Roman"/>
          <w:sz w:val="24"/>
          <w:szCs w:val="24"/>
        </w:rPr>
        <w:fldChar w:fldCharType="end"/>
      </w:r>
      <w:r w:rsidR="004D1906" w:rsidRPr="004D1906">
        <w:rPr>
          <w:rFonts w:ascii="Times New Roman" w:eastAsiaTheme="minorEastAsia" w:hAnsi="Times New Roman" w:cs="Times New Roman"/>
          <w:sz w:val="24"/>
          <w:szCs w:val="24"/>
        </w:rPr>
        <w:t>.</w:t>
      </w:r>
      <w:r w:rsidR="004D1906">
        <w:rPr>
          <w:rFonts w:ascii="Times New Roman" w:eastAsiaTheme="minorEastAsia" w:hAnsi="Times New Roman" w:cs="Times New Roman"/>
          <w:sz w:val="24"/>
          <w:szCs w:val="24"/>
        </w:rPr>
        <w:t xml:space="preserve"> A</w:t>
      </w:r>
      <w:r w:rsidR="00BF0EAE">
        <w:rPr>
          <w:rFonts w:ascii="Times New Roman" w:eastAsiaTheme="minorEastAsia" w:hAnsi="Times New Roman" w:cs="Times New Roman"/>
          <w:sz w:val="24"/>
          <w:szCs w:val="24"/>
        </w:rPr>
        <w:t>ll</w:t>
      </w:r>
      <w:r w:rsidR="004D1906">
        <w:rPr>
          <w:rFonts w:ascii="Times New Roman" w:eastAsiaTheme="minorEastAsia" w:hAnsi="Times New Roman" w:cs="Times New Roman"/>
          <w:sz w:val="24"/>
          <w:szCs w:val="24"/>
        </w:rPr>
        <w:t xml:space="preserve"> stability derivatives can be seen in </w:t>
      </w:r>
      <w:r w:rsidR="00E375F6" w:rsidRPr="00E375F6">
        <w:rPr>
          <w:rFonts w:ascii="Times New Roman" w:eastAsiaTheme="minorEastAsia" w:hAnsi="Times New Roman" w:cs="Times New Roman"/>
          <w:sz w:val="24"/>
          <w:szCs w:val="24"/>
        </w:rPr>
        <w:fldChar w:fldCharType="begin"/>
      </w:r>
      <w:r w:rsidR="00E375F6" w:rsidRPr="00E375F6">
        <w:rPr>
          <w:rFonts w:ascii="Times New Roman" w:eastAsiaTheme="minorEastAsia" w:hAnsi="Times New Roman" w:cs="Times New Roman"/>
          <w:sz w:val="24"/>
          <w:szCs w:val="24"/>
        </w:rPr>
        <w:instrText xml:space="preserve"> REF _Ref102048796 \h  \* MERGEFORMAT </w:instrText>
      </w:r>
      <w:r w:rsidR="00E375F6" w:rsidRPr="00E375F6">
        <w:rPr>
          <w:rFonts w:ascii="Times New Roman" w:eastAsiaTheme="minorEastAsia" w:hAnsi="Times New Roman" w:cs="Times New Roman"/>
          <w:sz w:val="24"/>
          <w:szCs w:val="24"/>
        </w:rPr>
      </w:r>
      <w:r w:rsidR="00E375F6" w:rsidRPr="00E375F6">
        <w:rPr>
          <w:rFonts w:ascii="Times New Roman" w:eastAsiaTheme="minorEastAsia" w:hAnsi="Times New Roman" w:cs="Times New Roman"/>
          <w:sz w:val="24"/>
          <w:szCs w:val="24"/>
        </w:rPr>
        <w:fldChar w:fldCharType="separate"/>
      </w:r>
      <w:r w:rsidR="0035701C" w:rsidRPr="0035701C">
        <w:rPr>
          <w:rFonts w:ascii="Times New Roman" w:hAnsi="Times New Roman" w:cs="Times New Roman"/>
          <w:sz w:val="24"/>
          <w:szCs w:val="24"/>
        </w:rPr>
        <w:t xml:space="preserve">Table </w:t>
      </w:r>
      <w:r w:rsidR="0035701C">
        <w:t>XXIII</w:t>
      </w:r>
      <w:r w:rsidR="0035701C">
        <w:rPr>
          <w:noProof/>
        </w:rPr>
        <w:t>XXVII</w:t>
      </w:r>
      <w:r w:rsidR="00E375F6" w:rsidRPr="00E375F6">
        <w:rPr>
          <w:rFonts w:ascii="Times New Roman" w:eastAsiaTheme="minorEastAsia" w:hAnsi="Times New Roman" w:cs="Times New Roman"/>
          <w:sz w:val="24"/>
          <w:szCs w:val="24"/>
        </w:rPr>
        <w:fldChar w:fldCharType="end"/>
      </w:r>
      <w:r w:rsidR="00BF0EAE">
        <w:rPr>
          <w:rFonts w:ascii="Times New Roman" w:eastAsiaTheme="minorEastAsia" w:hAnsi="Times New Roman" w:cs="Times New Roman"/>
          <w:sz w:val="24"/>
          <w:szCs w:val="24"/>
        </w:rPr>
        <w:t xml:space="preserve"> below.</w:t>
      </w:r>
    </w:p>
    <w:p w14:paraId="74182D71" w14:textId="5A608388" w:rsidR="00A41F92" w:rsidRDefault="00A41F92" w:rsidP="007145C9">
      <w:pPr>
        <w:pStyle w:val="Caption"/>
        <w:keepNext/>
        <w:jc w:val="center"/>
      </w:pPr>
      <w:bookmarkStart w:id="127" w:name="_Ref102048796"/>
      <w:bookmarkStart w:id="128" w:name="_Toc102056863"/>
      <w:r>
        <w:lastRenderedPageBreak/>
        <w:t xml:space="preserve">Table </w:t>
      </w:r>
      <w:r w:rsidR="002845BF">
        <w:t>XXIII</w:t>
      </w:r>
      <w:fldSimple w:instr=" SEQ Table \* ROMAN ">
        <w:r w:rsidR="0035701C">
          <w:rPr>
            <w:noProof/>
          </w:rPr>
          <w:t>XXVII</w:t>
        </w:r>
      </w:fldSimple>
      <w:bookmarkEnd w:id="127"/>
      <w:r>
        <w:t>. Sta</w:t>
      </w:r>
      <w:r w:rsidR="00E375F6">
        <w:t>tic sta</w:t>
      </w:r>
      <w:r>
        <w:t>bility derivatives for Project Morpheus aircraft.</w:t>
      </w:r>
      <w:bookmarkEnd w:id="128"/>
    </w:p>
    <w:tbl>
      <w:tblPr>
        <w:tblStyle w:val="GridTable5Dark-Accent1"/>
        <w:tblW w:w="0" w:type="auto"/>
        <w:tblLook w:val="04A0" w:firstRow="1" w:lastRow="0" w:firstColumn="1" w:lastColumn="0" w:noHBand="0" w:noVBand="1"/>
      </w:tblPr>
      <w:tblGrid>
        <w:gridCol w:w="3116"/>
        <w:gridCol w:w="3117"/>
        <w:gridCol w:w="3117"/>
      </w:tblGrid>
      <w:tr w:rsidR="00F2600E" w14:paraId="7951BC26" w14:textId="77777777" w:rsidTr="00ED2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1CB23F31" w14:textId="68EF3BC7" w:rsidR="00F2600E" w:rsidRDefault="00ED225A" w:rsidP="00ED225A">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Stability Derivative</w:t>
            </w:r>
          </w:p>
        </w:tc>
        <w:tc>
          <w:tcPr>
            <w:tcW w:w="3117" w:type="dxa"/>
            <w:vAlign w:val="center"/>
          </w:tcPr>
          <w:p w14:paraId="7D2EF205" w14:textId="2BDCEB37" w:rsidR="00F2600E" w:rsidRDefault="00ED225A" w:rsidP="00ED225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rPr>
            </w:pPr>
            <w:r>
              <w:rPr>
                <w:rFonts w:ascii="Times New Roman" w:eastAsiaTheme="minorEastAsia" w:hAnsi="Times New Roman" w:cs="Times New Roman"/>
                <w:sz w:val="24"/>
                <w:szCs w:val="24"/>
              </w:rPr>
              <w:t>Subsonic Cruise (/rad)</w:t>
            </w:r>
          </w:p>
        </w:tc>
        <w:tc>
          <w:tcPr>
            <w:tcW w:w="3117" w:type="dxa"/>
            <w:vAlign w:val="center"/>
          </w:tcPr>
          <w:p w14:paraId="0D07A500" w14:textId="24C35D92" w:rsidR="00F2600E" w:rsidRDefault="00ED225A" w:rsidP="00ED225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rPr>
            </w:pPr>
            <w:r>
              <w:rPr>
                <w:rFonts w:ascii="Times New Roman" w:eastAsiaTheme="minorEastAsia" w:hAnsi="Times New Roman" w:cs="Times New Roman"/>
                <w:sz w:val="24"/>
                <w:szCs w:val="24"/>
              </w:rPr>
              <w:t>Supersonic Cruise (/rad)</w:t>
            </w:r>
          </w:p>
        </w:tc>
      </w:tr>
      <w:tr w:rsidR="00F2600E" w14:paraId="4C7F58AF" w14:textId="77777777" w:rsidTr="00ED22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4FAC0520" w14:textId="07E497C6" w:rsidR="00F2600E" w:rsidRDefault="00005CE1" w:rsidP="00ED225A">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b w:val="0"/>
                        <w:bCs w:val="0"/>
                        <w:i/>
                        <w:color w:val="auto"/>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m,α</m:t>
                    </m:r>
                  </m:sub>
                </m:sSub>
              </m:oMath>
            </m:oMathPara>
          </w:p>
        </w:tc>
        <w:tc>
          <w:tcPr>
            <w:tcW w:w="3117" w:type="dxa"/>
            <w:vAlign w:val="center"/>
          </w:tcPr>
          <w:p w14:paraId="154D7844" w14:textId="0F204C10" w:rsidR="00F2600E" w:rsidRDefault="00CF1D8D" w:rsidP="00ED225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rPr>
            </w:pPr>
            <w:r>
              <w:rPr>
                <w:rFonts w:ascii="Times New Roman" w:eastAsiaTheme="minorEastAsia" w:hAnsi="Times New Roman" w:cs="Times New Roman"/>
                <w:sz w:val="24"/>
                <w:szCs w:val="24"/>
              </w:rPr>
              <w:t>-1.98</w:t>
            </w:r>
          </w:p>
        </w:tc>
        <w:tc>
          <w:tcPr>
            <w:tcW w:w="3117" w:type="dxa"/>
            <w:vAlign w:val="center"/>
          </w:tcPr>
          <w:p w14:paraId="580B81CC" w14:textId="338651F0" w:rsidR="00F2600E" w:rsidRDefault="001272C7" w:rsidP="00ED225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rPr>
            </w:pPr>
            <w:r>
              <w:rPr>
                <w:rFonts w:ascii="Times New Roman" w:eastAsiaTheme="minorEastAsia" w:hAnsi="Times New Roman" w:cs="Times New Roman"/>
                <w:sz w:val="24"/>
                <w:szCs w:val="24"/>
              </w:rPr>
              <w:t>-1.71</w:t>
            </w:r>
          </w:p>
        </w:tc>
      </w:tr>
      <w:tr w:rsidR="00F2600E" w14:paraId="1A694D94" w14:textId="77777777" w:rsidTr="00ED225A">
        <w:tc>
          <w:tcPr>
            <w:cnfStyle w:val="001000000000" w:firstRow="0" w:lastRow="0" w:firstColumn="1" w:lastColumn="0" w:oddVBand="0" w:evenVBand="0" w:oddHBand="0" w:evenHBand="0" w:firstRowFirstColumn="0" w:firstRowLastColumn="0" w:lastRowFirstColumn="0" w:lastRowLastColumn="0"/>
            <w:tcW w:w="3116" w:type="dxa"/>
            <w:vAlign w:val="center"/>
          </w:tcPr>
          <w:p w14:paraId="4C7A08CA" w14:textId="73D76A48" w:rsidR="00F2600E" w:rsidRDefault="00005CE1" w:rsidP="00ED225A">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b w:val="0"/>
                        <w:bCs w:val="0"/>
                        <w:i/>
                        <w:color w:val="auto"/>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Cs w:val="24"/>
                      </w:rPr>
                      <m:t>n</m:t>
                    </m:r>
                    <m:r>
                      <m:rPr>
                        <m:sty m:val="bi"/>
                      </m:rPr>
                      <w:rPr>
                        <w:rFonts w:ascii="Cambria Math" w:hAnsi="Cambria Math" w:cs="Times New Roman"/>
                        <w:sz w:val="24"/>
                        <w:szCs w:val="24"/>
                      </w:rPr>
                      <m:t>,</m:t>
                    </m:r>
                    <m:r>
                      <m:rPr>
                        <m:sty m:val="bi"/>
                      </m:rPr>
                      <w:rPr>
                        <w:rFonts w:ascii="Cambria Math" w:hAnsi="Cambria Math" w:cs="Times New Roman"/>
                        <w:szCs w:val="24"/>
                      </w:rPr>
                      <m:t>β</m:t>
                    </m:r>
                  </m:sub>
                </m:sSub>
              </m:oMath>
            </m:oMathPara>
          </w:p>
        </w:tc>
        <w:tc>
          <w:tcPr>
            <w:tcW w:w="3117" w:type="dxa"/>
            <w:vAlign w:val="center"/>
          </w:tcPr>
          <w:p w14:paraId="00B017B6" w14:textId="5A1321A5" w:rsidR="00F2600E" w:rsidRDefault="001272C7" w:rsidP="00ED225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rPr>
            </w:pPr>
            <w:r>
              <w:rPr>
                <w:rFonts w:ascii="Times New Roman" w:eastAsiaTheme="minorEastAsia" w:hAnsi="Times New Roman" w:cs="Times New Roman"/>
                <w:sz w:val="24"/>
                <w:szCs w:val="24"/>
              </w:rPr>
              <w:t>22.9</w:t>
            </w:r>
          </w:p>
        </w:tc>
        <w:tc>
          <w:tcPr>
            <w:tcW w:w="3117" w:type="dxa"/>
            <w:vAlign w:val="center"/>
          </w:tcPr>
          <w:p w14:paraId="7E8A4AEC" w14:textId="1C26C4FC" w:rsidR="00F2600E" w:rsidRDefault="001272C7" w:rsidP="00ED225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rPr>
            </w:pPr>
            <w:r>
              <w:rPr>
                <w:rFonts w:ascii="Times New Roman" w:eastAsiaTheme="minorEastAsia" w:hAnsi="Times New Roman" w:cs="Times New Roman"/>
                <w:sz w:val="24"/>
                <w:szCs w:val="24"/>
              </w:rPr>
              <w:t>25.8</w:t>
            </w:r>
          </w:p>
        </w:tc>
      </w:tr>
      <w:tr w:rsidR="00F2600E" w14:paraId="3488BE39" w14:textId="77777777" w:rsidTr="00ED22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54D1DFEF" w14:textId="61208A01" w:rsidR="00F2600E" w:rsidRDefault="00005CE1" w:rsidP="00ED225A">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b w:val="0"/>
                        <w:bCs w:val="0"/>
                        <w:i/>
                        <w:color w:val="auto"/>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l,</m:t>
                    </m:r>
                    <m:r>
                      <m:rPr>
                        <m:sty m:val="bi"/>
                      </m:rPr>
                      <w:rPr>
                        <w:rFonts w:ascii="Cambria Math" w:hAnsi="Cambria Math" w:cs="Times New Roman"/>
                        <w:szCs w:val="24"/>
                      </w:rPr>
                      <m:t>β</m:t>
                    </m:r>
                  </m:sub>
                </m:sSub>
              </m:oMath>
            </m:oMathPara>
          </w:p>
        </w:tc>
        <w:tc>
          <w:tcPr>
            <w:tcW w:w="3117" w:type="dxa"/>
            <w:vAlign w:val="center"/>
          </w:tcPr>
          <w:p w14:paraId="1288C45F" w14:textId="6497C9EA" w:rsidR="00F2600E" w:rsidRDefault="00E375F6" w:rsidP="00ED225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rPr>
            </w:pPr>
            <w:r>
              <w:rPr>
                <w:rFonts w:ascii="Times New Roman" w:eastAsiaTheme="minorEastAsia" w:hAnsi="Times New Roman" w:cs="Times New Roman"/>
                <w:sz w:val="24"/>
                <w:szCs w:val="24"/>
              </w:rPr>
              <w:t>-0.16</w:t>
            </w:r>
          </w:p>
        </w:tc>
        <w:tc>
          <w:tcPr>
            <w:tcW w:w="3117" w:type="dxa"/>
            <w:vAlign w:val="center"/>
          </w:tcPr>
          <w:p w14:paraId="23E21D3F" w14:textId="0510FACF" w:rsidR="00F2600E" w:rsidRDefault="00E375F6" w:rsidP="00ED225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rPr>
            </w:pPr>
            <w:r>
              <w:rPr>
                <w:rFonts w:ascii="Times New Roman" w:eastAsiaTheme="minorEastAsia" w:hAnsi="Times New Roman" w:cs="Times New Roman"/>
                <w:sz w:val="24"/>
                <w:szCs w:val="24"/>
              </w:rPr>
              <w:t>-0.17</w:t>
            </w:r>
          </w:p>
        </w:tc>
      </w:tr>
    </w:tbl>
    <w:p w14:paraId="61512EAC" w14:textId="77777777" w:rsidR="00BF0EAE" w:rsidRDefault="00BF0EAE" w:rsidP="00BF0EAE">
      <w:pPr>
        <w:spacing w:line="360" w:lineRule="auto"/>
        <w:jc w:val="both"/>
        <w:rPr>
          <w:rFonts w:ascii="Times New Roman" w:eastAsiaTheme="minorEastAsia" w:hAnsi="Times New Roman" w:cs="Times New Roman"/>
          <w:sz w:val="24"/>
          <w:szCs w:val="24"/>
        </w:rPr>
      </w:pPr>
    </w:p>
    <w:p w14:paraId="0130DFAA" w14:textId="13BE72AA" w:rsidR="00E375F6" w:rsidRDefault="00E375F6" w:rsidP="00E375F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A00E4D">
        <w:rPr>
          <w:rFonts w:ascii="Times New Roman" w:eastAsiaTheme="minorEastAsia" w:hAnsi="Times New Roman" w:cs="Times New Roman"/>
          <w:sz w:val="24"/>
          <w:szCs w:val="24"/>
        </w:rPr>
        <w:t>Foll</w:t>
      </w:r>
      <w:r w:rsidR="00D2436F">
        <w:rPr>
          <w:rFonts w:ascii="Times New Roman" w:eastAsiaTheme="minorEastAsia" w:hAnsi="Times New Roman" w:cs="Times New Roman"/>
          <w:sz w:val="24"/>
          <w:szCs w:val="24"/>
        </w:rPr>
        <w:t>o</w:t>
      </w:r>
      <w:r w:rsidR="00A00E4D">
        <w:rPr>
          <w:rFonts w:ascii="Times New Roman" w:eastAsiaTheme="minorEastAsia" w:hAnsi="Times New Roman" w:cs="Times New Roman"/>
          <w:sz w:val="24"/>
          <w:szCs w:val="24"/>
        </w:rPr>
        <w:t>wing</w:t>
      </w:r>
      <w:r w:rsidR="00D2436F">
        <w:rPr>
          <w:rFonts w:ascii="Times New Roman" w:eastAsiaTheme="minorEastAsia" w:hAnsi="Times New Roman" w:cs="Times New Roman"/>
          <w:sz w:val="24"/>
          <w:szCs w:val="24"/>
        </w:rPr>
        <w:t xml:space="preserve"> static stability analysis, the dimensions for the control surfaces of the aircraft could be determined. </w:t>
      </w:r>
      <w:r w:rsidR="00255923">
        <w:rPr>
          <w:rFonts w:ascii="Times New Roman" w:eastAsiaTheme="minorEastAsia" w:hAnsi="Times New Roman" w:cs="Times New Roman"/>
          <w:sz w:val="24"/>
          <w:szCs w:val="24"/>
        </w:rPr>
        <w:t xml:space="preserve">Since Project Morpheus does not have a horizontal tail, the two types of control surfaces are elevons and a rudder. Slats were also used in the leading edges of the wing to increase the </w:t>
      </w:r>
      <w:r w:rsidR="00994657">
        <w:rPr>
          <w:rFonts w:ascii="Times New Roman" w:eastAsiaTheme="minorEastAsia" w:hAnsi="Times New Roman" w:cs="Times New Roman"/>
          <w:sz w:val="24"/>
          <w:szCs w:val="24"/>
        </w:rPr>
        <w:t xml:space="preserve">lift for the approach and landing segments of the mission profile. </w:t>
      </w:r>
      <w:r w:rsidR="008E7AFC">
        <w:rPr>
          <w:rFonts w:ascii="Times New Roman" w:eastAsiaTheme="minorEastAsia" w:hAnsi="Times New Roman" w:cs="Times New Roman"/>
          <w:sz w:val="24"/>
          <w:szCs w:val="24"/>
        </w:rPr>
        <w:t xml:space="preserve">No flaps were used since they would have </w:t>
      </w:r>
      <w:r w:rsidR="003721CC">
        <w:rPr>
          <w:rFonts w:ascii="Times New Roman" w:eastAsiaTheme="minorEastAsia" w:hAnsi="Times New Roman" w:cs="Times New Roman"/>
          <w:sz w:val="24"/>
          <w:szCs w:val="24"/>
        </w:rPr>
        <w:t xml:space="preserve">led the wing to stall at the required angle of attack for landing. </w:t>
      </w:r>
    </w:p>
    <w:p w14:paraId="70C6B1E9" w14:textId="77777777" w:rsidR="00974D5E" w:rsidRDefault="000E6D9A" w:rsidP="00974D5E">
      <w:pPr>
        <w:keepNext/>
        <w:spacing w:line="360" w:lineRule="auto"/>
        <w:jc w:val="both"/>
      </w:pPr>
      <w:r>
        <w:rPr>
          <w:rFonts w:ascii="Times New Roman" w:eastAsiaTheme="minorEastAsia" w:hAnsi="Times New Roman" w:cs="Times New Roman"/>
          <w:sz w:val="24"/>
          <w:szCs w:val="24"/>
        </w:rPr>
        <w:tab/>
      </w:r>
      <w:r>
        <w:rPr>
          <w:rFonts w:ascii="Times New Roman" w:eastAsiaTheme="minorEastAsia" w:hAnsi="Times New Roman" w:cs="Times New Roman"/>
          <w:noProof/>
          <w:sz w:val="24"/>
          <w:szCs w:val="24"/>
        </w:rPr>
        <w:drawing>
          <wp:inline distT="0" distB="0" distL="0" distR="0" wp14:anchorId="6316D761" wp14:editId="1541689C">
            <wp:extent cx="4469616" cy="1987414"/>
            <wp:effectExtent l="0" t="0" r="7620" b="0"/>
            <wp:docPr id="25" name="Picture 2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urface chart&#10;&#10;Description automatically generated"/>
                    <pic:cNvPicPr/>
                  </pic:nvPicPr>
                  <pic:blipFill rotWithShape="1">
                    <a:blip r:embed="rId48" cstate="print">
                      <a:extLst>
                        <a:ext uri="{BEBA8EAE-BF5A-486C-A8C5-ECC9F3942E4B}">
                          <a14:imgProps xmlns:a14="http://schemas.microsoft.com/office/drawing/2010/main">
                            <a14:imgLayer r:embed="rId49">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13484" t="10091" r="11308" b="23858"/>
                    <a:stretch/>
                  </pic:blipFill>
                  <pic:spPr bwMode="auto">
                    <a:xfrm>
                      <a:off x="0" y="0"/>
                      <a:ext cx="4470121" cy="1987639"/>
                    </a:xfrm>
                    <a:prstGeom prst="rect">
                      <a:avLst/>
                    </a:prstGeom>
                    <a:ln>
                      <a:noFill/>
                    </a:ln>
                    <a:extLst>
                      <a:ext uri="{53640926-AAD7-44D8-BBD7-CCE9431645EC}">
                        <a14:shadowObscured xmlns:a14="http://schemas.microsoft.com/office/drawing/2010/main"/>
                      </a:ext>
                    </a:extLst>
                  </pic:spPr>
                </pic:pic>
              </a:graphicData>
            </a:graphic>
          </wp:inline>
        </w:drawing>
      </w:r>
    </w:p>
    <w:p w14:paraId="566658D2" w14:textId="2F9A0921" w:rsidR="000E6D9A" w:rsidRDefault="00974D5E" w:rsidP="007145C9">
      <w:pPr>
        <w:pStyle w:val="Caption"/>
        <w:jc w:val="center"/>
        <w:rPr>
          <w:rFonts w:eastAsiaTheme="minorEastAsia" w:cs="Times New Roman"/>
          <w:szCs w:val="24"/>
        </w:rPr>
      </w:pPr>
      <w:bookmarkStart w:id="129" w:name="_Ref102049862"/>
      <w:bookmarkStart w:id="130" w:name="_Ref102049943"/>
      <w:bookmarkStart w:id="131" w:name="_Toc102056811"/>
      <w:r>
        <w:t xml:space="preserve">Figure </w:t>
      </w:r>
      <w:r w:rsidR="002845BF">
        <w:t>33</w:t>
      </w:r>
      <w:fldSimple w:instr=" SEQ Figure \* ARABIC ">
        <w:r w:rsidR="0035701C">
          <w:rPr>
            <w:noProof/>
          </w:rPr>
          <w:t>33</w:t>
        </w:r>
      </w:fldSimple>
      <w:bookmarkEnd w:id="130"/>
      <w:r>
        <w:t xml:space="preserve">. Wing control surfaces for </w:t>
      </w:r>
      <w:r w:rsidR="007674FF">
        <w:t>Project Morpheus Aircraft.</w:t>
      </w:r>
      <w:bookmarkEnd w:id="129"/>
      <w:bookmarkEnd w:id="131"/>
    </w:p>
    <w:p w14:paraId="6E4F1BA8" w14:textId="0B9632F4" w:rsidR="00A37916" w:rsidRDefault="00312F6F" w:rsidP="00312F6F">
      <w:pPr>
        <w:pStyle w:val="Title"/>
        <w:spacing w:line="360" w:lineRule="auto"/>
      </w:pPr>
      <w:r>
        <w:fldChar w:fldCharType="begin"/>
      </w:r>
      <w:r>
        <w:instrText xml:space="preserve"> REF _Ref102049943 \h </w:instrText>
      </w:r>
      <w:r>
        <w:fldChar w:fldCharType="separate"/>
      </w:r>
      <w:r w:rsidR="0035701C">
        <w:t>Figure 33</w:t>
      </w:r>
      <w:r w:rsidR="0035701C">
        <w:rPr>
          <w:noProof/>
        </w:rPr>
        <w:t>33</w:t>
      </w:r>
      <w:r>
        <w:fldChar w:fldCharType="end"/>
      </w:r>
      <w:r>
        <w:t xml:space="preserve"> displays the control surfaces on the wing of the Project Morpheus aircraft. The green and blue highlights depict the leading-edge slats, while the yellow highlights </w:t>
      </w:r>
      <w:r w:rsidR="00852025">
        <w:t xml:space="preserve">the aircraft’s elevons. The elevon area was determined using the Concorde as an example per the methodology outlined by Roskam. </w:t>
      </w:r>
      <w:r w:rsidR="00AA1795">
        <w:t>This number was chosen to be 300 ft</w:t>
      </w:r>
      <w:r w:rsidR="00AA1795">
        <w:rPr>
          <w:vertAlign w:val="superscript"/>
        </w:rPr>
        <w:t>2</w:t>
      </w:r>
      <w:r w:rsidR="00AA1795">
        <w:t xml:space="preserve"> divided between the two elevons. </w:t>
      </w:r>
      <w:r w:rsidR="00B7144A">
        <w:t xml:space="preserve">Since the </w:t>
      </w:r>
      <w:r w:rsidR="00D14AAE">
        <w:t xml:space="preserve">roll </w:t>
      </w:r>
      <w:r w:rsidR="00764E3A">
        <w:t xml:space="preserve">stability derivatives were somewhat low, having the elevons be as </w:t>
      </w:r>
      <w:r w:rsidR="00FE2B00">
        <w:t>far away from the fuselage was necessary to increase their moment arm. This would allow for better controllability</w:t>
      </w:r>
      <w:r w:rsidR="00A37916">
        <w:t xml:space="preserve"> and a better response to a pilot input.</w:t>
      </w:r>
    </w:p>
    <w:p w14:paraId="678884D2" w14:textId="1DF5B510" w:rsidR="00DD6EFC" w:rsidRPr="00581DD4" w:rsidRDefault="00A37916" w:rsidP="00312F6F">
      <w:pPr>
        <w:pStyle w:val="Title"/>
        <w:spacing w:line="360" w:lineRule="auto"/>
      </w:pPr>
      <w:r>
        <w:tab/>
        <w:t xml:space="preserve">The rudder area was determined the same way as the elevon area. </w:t>
      </w:r>
      <w:r w:rsidR="00DD6EFC">
        <w:t xml:space="preserve">It can be seen in </w:t>
      </w:r>
      <w:r w:rsidR="00DD6EFC">
        <w:fldChar w:fldCharType="begin"/>
      </w:r>
      <w:r w:rsidR="00DD6EFC">
        <w:instrText xml:space="preserve"> REF _Ref102051643 \h </w:instrText>
      </w:r>
      <w:r w:rsidR="00DD6EFC">
        <w:fldChar w:fldCharType="separate"/>
      </w:r>
      <w:r w:rsidR="0035701C">
        <w:t>Figure 34</w:t>
      </w:r>
      <w:r w:rsidR="0035701C">
        <w:rPr>
          <w:noProof/>
        </w:rPr>
        <w:t>34</w:t>
      </w:r>
      <w:r w:rsidR="00DD6EFC">
        <w:fldChar w:fldCharType="end"/>
      </w:r>
      <w:r w:rsidR="00DD6EFC">
        <w:t xml:space="preserve"> below. </w:t>
      </w:r>
      <w:r w:rsidR="009F54AA">
        <w:t xml:space="preserve">It was set to be </w:t>
      </w:r>
      <w:r w:rsidR="00A02A9B">
        <w:t>80 ft</w:t>
      </w:r>
      <w:r w:rsidR="00A02A9B">
        <w:rPr>
          <w:vertAlign w:val="superscript"/>
        </w:rPr>
        <w:t>2</w:t>
      </w:r>
      <w:r w:rsidR="00A40463">
        <w:t xml:space="preserve">. </w:t>
      </w:r>
      <w:r w:rsidR="003F425F">
        <w:t xml:space="preserve">Yaw controllability was </w:t>
      </w:r>
      <w:r w:rsidR="00783393">
        <w:t xml:space="preserve">not as important for this aircraft as for </w:t>
      </w:r>
      <w:r w:rsidR="00783393">
        <w:lastRenderedPageBreak/>
        <w:t xml:space="preserve">conventional twinjets since it features four engines. Therefore, if one engine is inoperative, it </w:t>
      </w:r>
      <w:r w:rsidR="0088746D">
        <w:t>has to overcome less of a total yawing moment due to propulsive yaw moment.</w:t>
      </w:r>
    </w:p>
    <w:p w14:paraId="666FD1A9" w14:textId="77777777" w:rsidR="00DD6EFC" w:rsidRDefault="00DD6EFC" w:rsidP="00DD6EFC">
      <w:pPr>
        <w:pStyle w:val="Title"/>
        <w:keepNext/>
        <w:spacing w:line="360" w:lineRule="auto"/>
        <w:jc w:val="center"/>
      </w:pPr>
      <w:r>
        <w:rPr>
          <w:noProof/>
        </w:rPr>
        <w:drawing>
          <wp:inline distT="0" distB="0" distL="0" distR="0" wp14:anchorId="0855C039" wp14:editId="2FDCF2E8">
            <wp:extent cx="3383206" cy="2404188"/>
            <wp:effectExtent l="0" t="0" r="8255" b="0"/>
            <wp:docPr id="607649986" name="Picture 60764998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49986" name="Picture 607649986" descr="A picture containing shape&#10;&#10;Description automatically generated"/>
                    <pic:cNvPicPr/>
                  </pic:nvPicPr>
                  <pic:blipFill rotWithShape="1">
                    <a:blip r:embed="rId50" cstate="print">
                      <a:extLst>
                        <a:ext uri="{BEBA8EAE-BF5A-486C-A8C5-ECC9F3942E4B}">
                          <a14:imgProps xmlns:a14="http://schemas.microsoft.com/office/drawing/2010/main">
                            <a14:imgLayer r:embed="rId51">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20830" t="16743" r="22226" b="3333"/>
                    <a:stretch/>
                  </pic:blipFill>
                  <pic:spPr bwMode="auto">
                    <a:xfrm>
                      <a:off x="0" y="0"/>
                      <a:ext cx="3384519" cy="2405121"/>
                    </a:xfrm>
                    <a:prstGeom prst="rect">
                      <a:avLst/>
                    </a:prstGeom>
                    <a:ln>
                      <a:noFill/>
                    </a:ln>
                    <a:extLst>
                      <a:ext uri="{53640926-AAD7-44D8-BBD7-CCE9431645EC}">
                        <a14:shadowObscured xmlns:a14="http://schemas.microsoft.com/office/drawing/2010/main"/>
                      </a:ext>
                    </a:extLst>
                  </pic:spPr>
                </pic:pic>
              </a:graphicData>
            </a:graphic>
          </wp:inline>
        </w:drawing>
      </w:r>
    </w:p>
    <w:p w14:paraId="223F8085" w14:textId="5B703407" w:rsidR="00DD6EFC" w:rsidRDefault="00DD6EFC" w:rsidP="007145C9">
      <w:pPr>
        <w:pStyle w:val="Caption"/>
        <w:jc w:val="center"/>
      </w:pPr>
      <w:bookmarkStart w:id="132" w:name="_Ref102051643"/>
      <w:bookmarkStart w:id="133" w:name="_Toc102056812"/>
      <w:r>
        <w:t xml:space="preserve">Figure </w:t>
      </w:r>
      <w:r w:rsidR="002845BF">
        <w:t>34</w:t>
      </w:r>
      <w:fldSimple w:instr=" SEQ Figure \* ARABIC ">
        <w:r w:rsidR="0035701C">
          <w:rPr>
            <w:noProof/>
          </w:rPr>
          <w:t>34</w:t>
        </w:r>
      </w:fldSimple>
      <w:bookmarkEnd w:id="132"/>
      <w:r w:rsidR="009F54AA">
        <w:t>. Vertical tail control surface for Project Morpheus aircraft.</w:t>
      </w:r>
      <w:bookmarkEnd w:id="133"/>
    </w:p>
    <w:p w14:paraId="49C7E8FD" w14:textId="7B5C6299" w:rsidR="00FA14A1" w:rsidRPr="001B5F82" w:rsidRDefault="00FA14A1" w:rsidP="00312F6F">
      <w:pPr>
        <w:pStyle w:val="Title"/>
        <w:spacing w:line="360" w:lineRule="auto"/>
        <w:rPr>
          <w:rFonts w:eastAsiaTheme="minorEastAsia"/>
          <w:szCs w:val="24"/>
        </w:rPr>
      </w:pPr>
      <w:r>
        <w:br w:type="page"/>
      </w:r>
    </w:p>
    <w:p w14:paraId="0B61EA9B" w14:textId="0CEBB693" w:rsidR="006555E7" w:rsidRDefault="006555E7" w:rsidP="00DF1D53">
      <w:pPr>
        <w:pStyle w:val="Heading1"/>
        <w:rPr>
          <w:b w:val="0"/>
          <w:bCs w:val="0"/>
        </w:rPr>
      </w:pPr>
      <w:bookmarkStart w:id="134" w:name="_Toc102056759"/>
      <w:r>
        <w:lastRenderedPageBreak/>
        <w:t>Propulsion System</w:t>
      </w:r>
      <w:bookmarkEnd w:id="134"/>
    </w:p>
    <w:p w14:paraId="3B88D945" w14:textId="77777777" w:rsidR="00303040" w:rsidRDefault="00882A6E" w:rsidP="0030304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Per the RFP, the Project Morpheus aircraft was to be developed </w:t>
      </w:r>
      <w:r w:rsidR="00E023AC">
        <w:rPr>
          <w:rFonts w:ascii="Times New Roman" w:hAnsi="Times New Roman" w:cs="Times New Roman"/>
          <w:sz w:val="24"/>
          <w:szCs w:val="24"/>
        </w:rPr>
        <w:t>using near-term technology. Several engine designs were considered</w:t>
      </w:r>
      <w:r w:rsidR="00F55171">
        <w:rPr>
          <w:rFonts w:ascii="Times New Roman" w:hAnsi="Times New Roman" w:cs="Times New Roman"/>
          <w:sz w:val="24"/>
          <w:szCs w:val="24"/>
        </w:rPr>
        <w:t xml:space="preserve">, including current military engines and past supersonic engines like the Rolls-Royce Olympus used in the Concorde. </w:t>
      </w:r>
      <w:r w:rsidR="000B6469">
        <w:rPr>
          <w:rFonts w:ascii="Times New Roman" w:hAnsi="Times New Roman" w:cs="Times New Roman"/>
          <w:sz w:val="24"/>
          <w:szCs w:val="24"/>
        </w:rPr>
        <w:t xml:space="preserve">While the Olympus had good performance and efficiency at Mach 2, </w:t>
      </w:r>
      <w:r w:rsidR="0008535D">
        <w:rPr>
          <w:rFonts w:ascii="Times New Roman" w:hAnsi="Times New Roman" w:cs="Times New Roman"/>
          <w:sz w:val="24"/>
          <w:szCs w:val="24"/>
        </w:rPr>
        <w:t xml:space="preserve">noise regulations at airports like London Heathrow </w:t>
      </w:r>
      <w:r w:rsidR="00340C08">
        <w:rPr>
          <w:rFonts w:ascii="Times New Roman" w:hAnsi="Times New Roman" w:cs="Times New Roman"/>
          <w:sz w:val="24"/>
          <w:szCs w:val="24"/>
        </w:rPr>
        <w:t>would not allow for a turbojet engine. Therefore, t</w:t>
      </w:r>
      <w:r w:rsidR="00F55171">
        <w:rPr>
          <w:rFonts w:ascii="Times New Roman" w:hAnsi="Times New Roman" w:cs="Times New Roman"/>
          <w:sz w:val="24"/>
          <w:szCs w:val="24"/>
        </w:rPr>
        <w:t>he</w:t>
      </w:r>
      <w:r w:rsidR="00340C08">
        <w:rPr>
          <w:rFonts w:ascii="Times New Roman" w:hAnsi="Times New Roman" w:cs="Times New Roman"/>
          <w:sz w:val="24"/>
          <w:szCs w:val="24"/>
        </w:rPr>
        <w:t xml:space="preserve"> low-bypass</w:t>
      </w:r>
      <w:r w:rsidR="00F55171">
        <w:rPr>
          <w:rFonts w:ascii="Times New Roman" w:hAnsi="Times New Roman" w:cs="Times New Roman"/>
          <w:sz w:val="24"/>
          <w:szCs w:val="24"/>
        </w:rPr>
        <w:t xml:space="preserve"> General Electric Affinity engine was chosen</w:t>
      </w:r>
      <w:r w:rsidR="00F67D53">
        <w:rPr>
          <w:rFonts w:ascii="Times New Roman" w:hAnsi="Times New Roman" w:cs="Times New Roman"/>
          <w:sz w:val="24"/>
          <w:szCs w:val="24"/>
        </w:rPr>
        <w:t xml:space="preserve"> since it would allow for </w:t>
      </w:r>
      <w:r w:rsidR="00A37D14">
        <w:rPr>
          <w:rFonts w:ascii="Times New Roman" w:hAnsi="Times New Roman" w:cs="Times New Roman"/>
          <w:sz w:val="24"/>
          <w:szCs w:val="24"/>
        </w:rPr>
        <w:t xml:space="preserve">the best </w:t>
      </w:r>
      <w:r w:rsidR="00855793">
        <w:rPr>
          <w:rFonts w:ascii="Times New Roman" w:hAnsi="Times New Roman" w:cs="Times New Roman"/>
          <w:sz w:val="24"/>
          <w:szCs w:val="24"/>
        </w:rPr>
        <w:t>performance while still maintaining high efficiency and low emissions</w:t>
      </w:r>
      <w:r w:rsidR="00303040">
        <w:rPr>
          <w:rFonts w:ascii="Times New Roman" w:hAnsi="Times New Roman" w:cs="Times New Roman"/>
          <w:sz w:val="24"/>
          <w:szCs w:val="24"/>
        </w:rPr>
        <w:t>.</w:t>
      </w:r>
    </w:p>
    <w:p w14:paraId="7ADDF167" w14:textId="3138D1EE" w:rsidR="005D4A33" w:rsidRDefault="00303040" w:rsidP="00303040">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Affinity engine was originally developed for the Aerion supersonic jet</w:t>
      </w:r>
      <w:r w:rsidR="003D2DC6">
        <w:rPr>
          <w:rFonts w:ascii="Times New Roman" w:hAnsi="Times New Roman" w:cs="Times New Roman"/>
          <w:sz w:val="24"/>
          <w:szCs w:val="24"/>
        </w:rPr>
        <w:t xml:space="preserve"> until the company collapsed. Even though development for that engine ceased, </w:t>
      </w:r>
      <w:r w:rsidR="00E605CF">
        <w:rPr>
          <w:rFonts w:ascii="Times New Roman" w:hAnsi="Times New Roman" w:cs="Times New Roman"/>
          <w:sz w:val="24"/>
          <w:szCs w:val="24"/>
        </w:rPr>
        <w:t>it was assumed that</w:t>
      </w:r>
      <w:r w:rsidR="00412BD6">
        <w:rPr>
          <w:rFonts w:ascii="Times New Roman" w:hAnsi="Times New Roman" w:cs="Times New Roman"/>
          <w:sz w:val="24"/>
          <w:szCs w:val="24"/>
        </w:rPr>
        <w:t xml:space="preserve">, by 2030, </w:t>
      </w:r>
      <w:r w:rsidR="00AD77CA">
        <w:rPr>
          <w:rFonts w:ascii="Times New Roman" w:hAnsi="Times New Roman" w:cs="Times New Roman"/>
          <w:sz w:val="24"/>
          <w:szCs w:val="24"/>
        </w:rPr>
        <w:t>it could be ready for use for the Project Morpheus aircraft.</w:t>
      </w:r>
      <w:r w:rsidR="00205F05">
        <w:rPr>
          <w:rFonts w:ascii="Times New Roman" w:hAnsi="Times New Roman" w:cs="Times New Roman"/>
          <w:sz w:val="24"/>
          <w:szCs w:val="24"/>
        </w:rPr>
        <w:t xml:space="preserve"> It is also based on the ore of the CFM56, the most </w:t>
      </w:r>
      <w:r w:rsidR="005D2F93">
        <w:rPr>
          <w:rFonts w:ascii="Times New Roman" w:hAnsi="Times New Roman" w:cs="Times New Roman"/>
          <w:sz w:val="24"/>
          <w:szCs w:val="24"/>
        </w:rPr>
        <w:t xml:space="preserve">widely used engine type in the world. This means that </w:t>
      </w:r>
      <w:r w:rsidR="00822742">
        <w:rPr>
          <w:rFonts w:ascii="Times New Roman" w:hAnsi="Times New Roman" w:cs="Times New Roman"/>
          <w:sz w:val="24"/>
          <w:szCs w:val="24"/>
        </w:rPr>
        <w:t>GE is already familiar with a lot of the design, resulting in less development time needed to finalize the design for Project Morpheus.</w:t>
      </w:r>
      <w:r w:rsidR="00AD77CA">
        <w:rPr>
          <w:rFonts w:ascii="Times New Roman" w:hAnsi="Times New Roman" w:cs="Times New Roman"/>
          <w:sz w:val="24"/>
          <w:szCs w:val="24"/>
        </w:rPr>
        <w:t xml:space="preserve"> </w:t>
      </w:r>
      <w:r w:rsidR="008F4AF3">
        <w:rPr>
          <w:rFonts w:ascii="Times New Roman" w:hAnsi="Times New Roman" w:cs="Times New Roman"/>
          <w:sz w:val="24"/>
          <w:szCs w:val="24"/>
        </w:rPr>
        <w:t>The Affinity is rated at a maximum of 21,000 lbs of thrust at sea level</w:t>
      </w:r>
      <w:r w:rsidR="00205F05">
        <w:rPr>
          <w:rFonts w:ascii="Times New Roman" w:hAnsi="Times New Roman" w:cs="Times New Roman"/>
          <w:sz w:val="24"/>
          <w:szCs w:val="24"/>
        </w:rPr>
        <w:t xml:space="preserve"> without the need for afterburning.</w:t>
      </w:r>
      <w:r w:rsidR="00DA0734">
        <w:rPr>
          <w:rFonts w:ascii="Times New Roman" w:hAnsi="Times New Roman" w:cs="Times New Roman"/>
          <w:sz w:val="24"/>
          <w:szCs w:val="24"/>
        </w:rPr>
        <w:t xml:space="preserve"> It has a fan diameter of 52 in</w:t>
      </w:r>
      <w:r w:rsidR="00CB583E">
        <w:rPr>
          <w:rFonts w:ascii="Times New Roman" w:hAnsi="Times New Roman" w:cs="Times New Roman"/>
          <w:sz w:val="24"/>
          <w:szCs w:val="24"/>
        </w:rPr>
        <w:t xml:space="preserve"> and a bypass ratio of ~3. </w:t>
      </w:r>
      <w:r w:rsidR="00415B2D">
        <w:rPr>
          <w:rFonts w:ascii="Times New Roman" w:hAnsi="Times New Roman" w:cs="Times New Roman"/>
          <w:sz w:val="24"/>
          <w:szCs w:val="24"/>
        </w:rPr>
        <w:t xml:space="preserve">It is </w:t>
      </w:r>
      <w:r w:rsidR="0011512C">
        <w:rPr>
          <w:rFonts w:ascii="Times New Roman" w:hAnsi="Times New Roman" w:cs="Times New Roman"/>
          <w:sz w:val="24"/>
          <w:szCs w:val="24"/>
        </w:rPr>
        <w:t>11.2 ft lon</w:t>
      </w:r>
      <w:r w:rsidR="00112FDF">
        <w:rPr>
          <w:rFonts w:ascii="Times New Roman" w:hAnsi="Times New Roman" w:cs="Times New Roman"/>
          <w:sz w:val="24"/>
          <w:szCs w:val="24"/>
        </w:rPr>
        <w:t xml:space="preserve">g and weighs </w:t>
      </w:r>
      <w:r w:rsidR="00656A80">
        <w:rPr>
          <w:rFonts w:ascii="Times New Roman" w:hAnsi="Times New Roman" w:cs="Times New Roman"/>
          <w:sz w:val="24"/>
          <w:szCs w:val="24"/>
        </w:rPr>
        <w:t>~5,600 lbs wi</w:t>
      </w:r>
      <w:r w:rsidR="00380850">
        <w:rPr>
          <w:rFonts w:ascii="Times New Roman" w:hAnsi="Times New Roman" w:cs="Times New Roman"/>
          <w:sz w:val="24"/>
          <w:szCs w:val="24"/>
        </w:rPr>
        <w:t>thout nacelles or thrust reversers</w:t>
      </w:r>
      <w:r w:rsidR="00966950">
        <w:rPr>
          <w:rFonts w:ascii="Times New Roman" w:hAnsi="Times New Roman" w:cs="Times New Roman"/>
          <w:sz w:val="24"/>
          <w:szCs w:val="24"/>
        </w:rPr>
        <w:t xml:space="preserve"> </w:t>
      </w:r>
      <w:sdt>
        <w:sdtPr>
          <w:rPr>
            <w:rFonts w:ascii="Times New Roman" w:hAnsi="Times New Roman" w:cs="Times New Roman"/>
            <w:sz w:val="24"/>
            <w:szCs w:val="24"/>
          </w:rPr>
          <w:id w:val="-1694450705"/>
          <w:citation/>
        </w:sdtPr>
        <w:sdtContent>
          <w:r w:rsidR="00966950">
            <w:rPr>
              <w:rFonts w:ascii="Times New Roman" w:hAnsi="Times New Roman" w:cs="Times New Roman"/>
              <w:sz w:val="24"/>
              <w:szCs w:val="24"/>
            </w:rPr>
            <w:fldChar w:fldCharType="begin"/>
          </w:r>
          <w:r w:rsidR="00966950">
            <w:rPr>
              <w:rFonts w:ascii="Times New Roman" w:hAnsi="Times New Roman" w:cs="Times New Roman"/>
              <w:sz w:val="24"/>
              <w:szCs w:val="24"/>
            </w:rPr>
            <w:instrText xml:space="preserve"> CITATION Lee19 \l 1033 </w:instrText>
          </w:r>
          <w:r w:rsidR="00966950">
            <w:rPr>
              <w:rFonts w:ascii="Times New Roman" w:hAnsi="Times New Roman" w:cs="Times New Roman"/>
              <w:sz w:val="24"/>
              <w:szCs w:val="24"/>
            </w:rPr>
            <w:fldChar w:fldCharType="separate"/>
          </w:r>
          <w:r w:rsidR="0035701C" w:rsidRPr="0035701C">
            <w:rPr>
              <w:rFonts w:ascii="Times New Roman" w:hAnsi="Times New Roman" w:cs="Times New Roman"/>
              <w:noProof/>
              <w:sz w:val="24"/>
              <w:szCs w:val="24"/>
            </w:rPr>
            <w:t>(Leeham News)</w:t>
          </w:r>
          <w:r w:rsidR="00966950">
            <w:rPr>
              <w:rFonts w:ascii="Times New Roman" w:hAnsi="Times New Roman" w:cs="Times New Roman"/>
              <w:sz w:val="24"/>
              <w:szCs w:val="24"/>
            </w:rPr>
            <w:fldChar w:fldCharType="end"/>
          </w:r>
        </w:sdtContent>
      </w:sdt>
      <w:r w:rsidR="00380850">
        <w:rPr>
          <w:rFonts w:ascii="Times New Roman" w:hAnsi="Times New Roman" w:cs="Times New Roman"/>
          <w:sz w:val="24"/>
          <w:szCs w:val="24"/>
        </w:rPr>
        <w:t>.</w:t>
      </w:r>
    </w:p>
    <w:p w14:paraId="6BD911CA" w14:textId="689EBC48" w:rsidR="00FA14A1" w:rsidRPr="00750772" w:rsidRDefault="005D4A33" w:rsidP="00303040">
      <w:pPr>
        <w:spacing w:line="360" w:lineRule="auto"/>
        <w:jc w:val="both"/>
        <w:rPr>
          <w:rFonts w:ascii="Times New Roman" w:hAnsi="Times New Roman" w:cs="Times New Roman"/>
          <w:sz w:val="24"/>
          <w:szCs w:val="24"/>
        </w:rPr>
      </w:pPr>
      <w:r>
        <w:rPr>
          <w:rFonts w:ascii="Times New Roman" w:hAnsi="Times New Roman" w:cs="Times New Roman"/>
          <w:sz w:val="24"/>
          <w:szCs w:val="24"/>
        </w:rPr>
        <w:tab/>
        <w:t>Since th</w:t>
      </w:r>
      <w:r w:rsidR="00050183">
        <w:rPr>
          <w:rFonts w:ascii="Times New Roman" w:hAnsi="Times New Roman" w:cs="Times New Roman"/>
          <w:sz w:val="24"/>
          <w:szCs w:val="24"/>
        </w:rPr>
        <w:t xml:space="preserve">is engine has not been tested yet, it was difficult to provide performance numbers beyond an expected thrust at sea level. Therefore, as stated in the Weight Sizing section, </w:t>
      </w:r>
      <w:r w:rsidR="0099035B">
        <w:rPr>
          <w:rFonts w:ascii="Times New Roman" w:hAnsi="Times New Roman" w:cs="Times New Roman"/>
          <w:sz w:val="24"/>
          <w:szCs w:val="24"/>
        </w:rPr>
        <w:t xml:space="preserve">different engine performance characteristics were used with a conservative propulsive efficiency factor to account for technology gains that would be made as a result of </w:t>
      </w:r>
      <w:r w:rsidR="00966950">
        <w:rPr>
          <w:rFonts w:ascii="Times New Roman" w:hAnsi="Times New Roman" w:cs="Times New Roman"/>
          <w:sz w:val="24"/>
          <w:szCs w:val="24"/>
        </w:rPr>
        <w:t xml:space="preserve">the development of the engine. </w:t>
      </w:r>
      <w:r w:rsidR="0099035B">
        <w:rPr>
          <w:rFonts w:ascii="Times New Roman" w:hAnsi="Times New Roman" w:cs="Times New Roman"/>
          <w:sz w:val="24"/>
          <w:szCs w:val="24"/>
        </w:rPr>
        <w:t xml:space="preserve"> </w:t>
      </w:r>
      <w:r w:rsidR="00FA14A1" w:rsidRPr="145E378A">
        <w:rPr>
          <w:rFonts w:ascii="Times New Roman" w:hAnsi="Times New Roman" w:cs="Times New Roman"/>
          <w:b/>
          <w:sz w:val="24"/>
          <w:szCs w:val="24"/>
        </w:rPr>
        <w:br w:type="page"/>
      </w:r>
    </w:p>
    <w:p w14:paraId="031112BF" w14:textId="1A4889BF" w:rsidR="000159CF" w:rsidRPr="00BC2589" w:rsidRDefault="005551B2" w:rsidP="00DF1D53">
      <w:pPr>
        <w:pStyle w:val="Heading1"/>
        <w:rPr>
          <w:shd w:val="clear" w:color="auto" w:fill="FFFFFF"/>
        </w:rPr>
      </w:pPr>
      <w:bookmarkStart w:id="135" w:name="_Toc102056760"/>
      <w:r w:rsidRPr="00BC2589">
        <w:rPr>
          <w:shd w:val="clear" w:color="auto" w:fill="FFFFFF"/>
        </w:rPr>
        <w:lastRenderedPageBreak/>
        <w:t>Cabi</w:t>
      </w:r>
      <w:r w:rsidR="00167CF1" w:rsidRPr="00BC2589">
        <w:rPr>
          <w:shd w:val="clear" w:color="auto" w:fill="FFFFFF"/>
        </w:rPr>
        <w:t>n</w:t>
      </w:r>
      <w:r w:rsidRPr="00BC2589">
        <w:rPr>
          <w:shd w:val="clear" w:color="auto" w:fill="FFFFFF"/>
        </w:rPr>
        <w:t xml:space="preserve"> Layout</w:t>
      </w:r>
      <w:bookmarkEnd w:id="135"/>
    </w:p>
    <w:p w14:paraId="78A08948" w14:textId="1AF699BE" w:rsidR="00E67E28" w:rsidRDefault="000159CF" w:rsidP="000159CF">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0E55EE">
        <w:rPr>
          <w:rFonts w:ascii="Times New Roman" w:hAnsi="Times New Roman" w:cs="Times New Roman"/>
          <w:sz w:val="24"/>
          <w:szCs w:val="24"/>
          <w:shd w:val="clear" w:color="auto" w:fill="FFFFFF"/>
        </w:rPr>
        <w:t xml:space="preserve">The layout of </w:t>
      </w:r>
      <w:r w:rsidR="004435D5">
        <w:rPr>
          <w:rFonts w:ascii="Times New Roman" w:hAnsi="Times New Roman" w:cs="Times New Roman"/>
          <w:sz w:val="24"/>
          <w:szCs w:val="24"/>
          <w:shd w:val="clear" w:color="auto" w:fill="FFFFFF"/>
        </w:rPr>
        <w:t>the Morpheus Project was designed with the comfort, practicality, and cost-benefit of passengers in mind.</w:t>
      </w:r>
      <w:r w:rsidR="00B40CDC">
        <w:rPr>
          <w:rFonts w:ascii="Times New Roman" w:hAnsi="Times New Roman" w:cs="Times New Roman"/>
          <w:sz w:val="24"/>
          <w:szCs w:val="24"/>
          <w:shd w:val="clear" w:color="auto" w:fill="FFFFFF"/>
        </w:rPr>
        <w:t xml:space="preserve"> The aircraft features one aisle</w:t>
      </w:r>
      <w:r w:rsidR="00B040AA">
        <w:rPr>
          <w:rFonts w:ascii="Times New Roman" w:hAnsi="Times New Roman" w:cs="Times New Roman"/>
          <w:sz w:val="24"/>
          <w:szCs w:val="24"/>
          <w:shd w:val="clear" w:color="auto" w:fill="FFFFFF"/>
        </w:rPr>
        <w:t>, one seat on each side of the aisle, and 25 rows, for a total of 50 passengers.</w:t>
      </w:r>
      <w:r w:rsidR="001B1D06">
        <w:rPr>
          <w:rFonts w:ascii="Times New Roman" w:hAnsi="Times New Roman" w:cs="Times New Roman"/>
          <w:sz w:val="24"/>
          <w:szCs w:val="24"/>
          <w:shd w:val="clear" w:color="auto" w:fill="FFFFFF"/>
        </w:rPr>
        <w:t xml:space="preserve"> The seat pitch </w:t>
      </w:r>
      <w:r w:rsidR="0070781D">
        <w:rPr>
          <w:rFonts w:ascii="Times New Roman" w:hAnsi="Times New Roman" w:cs="Times New Roman"/>
          <w:sz w:val="24"/>
          <w:szCs w:val="24"/>
          <w:shd w:val="clear" w:color="auto" w:fill="FFFFFF"/>
        </w:rPr>
        <w:t xml:space="preserve">will be offered at 38 inches, a recline of 8 inches, a width of 9 inches, and a raisable leg rest. The comfort of this seat will be supplemented by a sliding plastic door for </w:t>
      </w:r>
      <w:r w:rsidR="00B518CF">
        <w:rPr>
          <w:rFonts w:ascii="Times New Roman" w:hAnsi="Times New Roman" w:cs="Times New Roman"/>
          <w:sz w:val="24"/>
          <w:szCs w:val="24"/>
          <w:shd w:val="clear" w:color="auto" w:fill="FFFFFF"/>
        </w:rPr>
        <w:t xml:space="preserve">increased </w:t>
      </w:r>
      <w:r w:rsidR="0070781D">
        <w:rPr>
          <w:rFonts w:ascii="Times New Roman" w:hAnsi="Times New Roman" w:cs="Times New Roman"/>
          <w:sz w:val="24"/>
          <w:szCs w:val="24"/>
          <w:shd w:val="clear" w:color="auto" w:fill="FFFFFF"/>
        </w:rPr>
        <w:t>privacy, if desired.</w:t>
      </w:r>
      <w:r w:rsidR="0007656A">
        <w:rPr>
          <w:rFonts w:ascii="Times New Roman" w:hAnsi="Times New Roman" w:cs="Times New Roman"/>
          <w:sz w:val="24"/>
          <w:szCs w:val="24"/>
          <w:shd w:val="clear" w:color="auto" w:fill="FFFFFF"/>
        </w:rPr>
        <w:t xml:space="preserve"> </w:t>
      </w:r>
      <w:r w:rsidR="00E67E28">
        <w:rPr>
          <w:rFonts w:ascii="Times New Roman" w:hAnsi="Times New Roman" w:cs="Times New Roman"/>
          <w:sz w:val="24"/>
          <w:szCs w:val="24"/>
          <w:shd w:val="clear" w:color="auto" w:fill="FFFFFF"/>
        </w:rPr>
        <w:t xml:space="preserve">Lie-flat seats were not selected for the Morpheus Project due to the lack of necessity. </w:t>
      </w:r>
      <w:r w:rsidR="00D725B5">
        <w:rPr>
          <w:rFonts w:ascii="Times New Roman" w:hAnsi="Times New Roman" w:cs="Times New Roman"/>
          <w:sz w:val="24"/>
          <w:szCs w:val="24"/>
          <w:shd w:val="clear" w:color="auto" w:fill="FFFFFF"/>
        </w:rPr>
        <w:t>The maximum flight length on the aircraft would be no more than four hours</w:t>
      </w:r>
      <w:r w:rsidR="00846749">
        <w:rPr>
          <w:rFonts w:ascii="Times New Roman" w:hAnsi="Times New Roman" w:cs="Times New Roman"/>
          <w:sz w:val="24"/>
          <w:szCs w:val="24"/>
          <w:shd w:val="clear" w:color="auto" w:fill="FFFFFF"/>
        </w:rPr>
        <w:t>; thus, comfortable first class-style seats were selected to optimize both seating density and passenger comfort.</w:t>
      </w:r>
      <w:r w:rsidR="0007656A">
        <w:rPr>
          <w:rFonts w:ascii="Times New Roman" w:hAnsi="Times New Roman" w:cs="Times New Roman"/>
          <w:sz w:val="24"/>
          <w:szCs w:val="24"/>
          <w:shd w:val="clear" w:color="auto" w:fill="FFFFFF"/>
        </w:rPr>
        <w:t xml:space="preserve"> Figure </w:t>
      </w:r>
      <w:r w:rsidR="002845BF">
        <w:rPr>
          <w:rFonts w:ascii="Times New Roman" w:hAnsi="Times New Roman" w:cs="Times New Roman"/>
          <w:sz w:val="24"/>
          <w:szCs w:val="24"/>
          <w:shd w:val="clear" w:color="auto" w:fill="FFFFFF"/>
        </w:rPr>
        <w:t>35</w:t>
      </w:r>
      <w:r w:rsidR="0007656A">
        <w:rPr>
          <w:rFonts w:ascii="Times New Roman" w:hAnsi="Times New Roman" w:cs="Times New Roman"/>
          <w:sz w:val="24"/>
          <w:szCs w:val="24"/>
          <w:shd w:val="clear" w:color="auto" w:fill="FFFFFF"/>
        </w:rPr>
        <w:t>, below, shows a sketch of the proposed cabin configuration.</w:t>
      </w:r>
    </w:p>
    <w:p w14:paraId="3E414501" w14:textId="1A18ACE5" w:rsidR="00442083" w:rsidRDefault="00442083" w:rsidP="00442083">
      <w:pPr>
        <w:keepNext/>
        <w:spacing w:line="360" w:lineRule="auto"/>
        <w:jc w:val="center"/>
      </w:pPr>
      <w:r>
        <w:rPr>
          <w:noProof/>
        </w:rPr>
        <w:drawing>
          <wp:inline distT="0" distB="0" distL="0" distR="0" wp14:anchorId="2D711632" wp14:editId="4BB7732E">
            <wp:extent cx="5057775" cy="2432703"/>
            <wp:effectExtent l="0" t="0" r="0" b="5715"/>
            <wp:docPr id="1210" name="Picture 12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pic:cNvPicPr/>
                  </pic:nvPicPr>
                  <pic:blipFill>
                    <a:blip r:embed="rId52">
                      <a:extLst>
                        <a:ext uri="{28A0092B-C50C-407E-A947-70E740481C1C}">
                          <a14:useLocalDpi xmlns:a14="http://schemas.microsoft.com/office/drawing/2010/main" val="0"/>
                        </a:ext>
                      </a:extLst>
                    </a:blip>
                    <a:stretch>
                      <a:fillRect/>
                    </a:stretch>
                  </pic:blipFill>
                  <pic:spPr>
                    <a:xfrm>
                      <a:off x="0" y="0"/>
                      <a:ext cx="5057775" cy="2432703"/>
                    </a:xfrm>
                    <a:prstGeom prst="rect">
                      <a:avLst/>
                    </a:prstGeom>
                  </pic:spPr>
                </pic:pic>
              </a:graphicData>
            </a:graphic>
          </wp:inline>
        </w:drawing>
      </w:r>
    </w:p>
    <w:p w14:paraId="2C9BAA75" w14:textId="3256D590" w:rsidR="00F237BC" w:rsidRDefault="00442083" w:rsidP="00442083">
      <w:pPr>
        <w:pStyle w:val="Caption"/>
        <w:jc w:val="center"/>
        <w:rPr>
          <w:rFonts w:cs="Times New Roman"/>
          <w:szCs w:val="24"/>
          <w:shd w:val="clear" w:color="auto" w:fill="FFFFFF"/>
        </w:rPr>
      </w:pPr>
      <w:bookmarkStart w:id="136" w:name="_Toc102056813"/>
      <w:r>
        <w:t xml:space="preserve">Figure </w:t>
      </w:r>
      <w:r w:rsidR="002845BF">
        <w:t>35</w:t>
      </w:r>
      <w:r>
        <w:fldChar w:fldCharType="begin"/>
      </w:r>
      <w:r>
        <w:instrText>SEQ Figure \* ARABIC</w:instrText>
      </w:r>
      <w:r>
        <w:fldChar w:fldCharType="separate"/>
      </w:r>
      <w:r w:rsidR="0035701C">
        <w:rPr>
          <w:noProof/>
        </w:rPr>
        <w:t>35</w:t>
      </w:r>
      <w:r>
        <w:fldChar w:fldCharType="end"/>
      </w:r>
      <w:r>
        <w:t>. Proposed cabin layout.</w:t>
      </w:r>
      <w:bookmarkEnd w:id="136"/>
    </w:p>
    <w:p w14:paraId="20A90625" w14:textId="6DAA7244" w:rsidR="000159CF" w:rsidRDefault="004115ED" w:rsidP="002C1279">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t xml:space="preserve">The airplane features four </w:t>
      </w:r>
      <w:r w:rsidR="00DD5163">
        <w:rPr>
          <w:rFonts w:ascii="Times New Roman" w:hAnsi="Times New Roman" w:cs="Times New Roman"/>
          <w:sz w:val="24"/>
          <w:szCs w:val="24"/>
          <w:shd w:val="clear" w:color="auto" w:fill="FFFFFF"/>
        </w:rPr>
        <w:t>Type C emergency exits as mandated by 14 CFR 25.807. These are boxed in red and are located by the forward and aft galleys.</w:t>
      </w:r>
      <w:r w:rsidR="001122B8">
        <w:rPr>
          <w:rFonts w:ascii="Times New Roman" w:hAnsi="Times New Roman" w:cs="Times New Roman"/>
          <w:sz w:val="24"/>
          <w:szCs w:val="24"/>
          <w:shd w:val="clear" w:color="auto" w:fill="FFFFFF"/>
        </w:rPr>
        <w:t xml:space="preserve"> For</w:t>
      </w:r>
      <w:r w:rsidR="00DD5286">
        <w:rPr>
          <w:rFonts w:ascii="Times New Roman" w:hAnsi="Times New Roman" w:cs="Times New Roman"/>
          <w:sz w:val="24"/>
          <w:szCs w:val="24"/>
          <w:shd w:val="clear" w:color="auto" w:fill="FFFFFF"/>
        </w:rPr>
        <w:t xml:space="preserve"> the</w:t>
      </w:r>
      <w:r w:rsidR="001122B8">
        <w:rPr>
          <w:rFonts w:ascii="Times New Roman" w:hAnsi="Times New Roman" w:cs="Times New Roman"/>
          <w:sz w:val="24"/>
          <w:szCs w:val="24"/>
          <w:shd w:val="clear" w:color="auto" w:fill="FFFFFF"/>
        </w:rPr>
        <w:t xml:space="preserve"> required crew, the aircraft features two pilot seats, two flight attend</w:t>
      </w:r>
      <w:r w:rsidR="00E459C4">
        <w:rPr>
          <w:rFonts w:ascii="Times New Roman" w:hAnsi="Times New Roman" w:cs="Times New Roman"/>
          <w:sz w:val="24"/>
          <w:szCs w:val="24"/>
          <w:shd w:val="clear" w:color="auto" w:fill="FFFFFF"/>
        </w:rPr>
        <w:t>ant</w:t>
      </w:r>
      <w:r w:rsidR="001122B8">
        <w:rPr>
          <w:rFonts w:ascii="Times New Roman" w:hAnsi="Times New Roman" w:cs="Times New Roman"/>
          <w:sz w:val="24"/>
          <w:szCs w:val="24"/>
          <w:shd w:val="clear" w:color="auto" w:fill="FFFFFF"/>
        </w:rPr>
        <w:t xml:space="preserve"> jumpseats, and one extra jumpseat in the flight deck.</w:t>
      </w:r>
      <w:r w:rsidR="00265B35">
        <w:rPr>
          <w:rFonts w:ascii="Times New Roman" w:hAnsi="Times New Roman" w:cs="Times New Roman"/>
          <w:sz w:val="24"/>
          <w:szCs w:val="24"/>
          <w:shd w:val="clear" w:color="auto" w:fill="FFFFFF"/>
        </w:rPr>
        <w:t xml:space="preserve"> </w:t>
      </w:r>
    </w:p>
    <w:p w14:paraId="4A943927" w14:textId="77777777" w:rsidR="00F4574D" w:rsidRDefault="00F4574D" w:rsidP="00F4574D">
      <w:pPr>
        <w:jc w:val="center"/>
        <w:rPr>
          <w:b/>
          <w:bCs/>
          <w:sz w:val="24"/>
          <w:szCs w:val="24"/>
        </w:rPr>
      </w:pPr>
    </w:p>
    <w:p w14:paraId="38526513" w14:textId="77777777" w:rsidR="00F4574D" w:rsidRDefault="00F4574D" w:rsidP="00F4574D">
      <w:pPr>
        <w:jc w:val="center"/>
        <w:rPr>
          <w:b/>
          <w:bCs/>
          <w:sz w:val="24"/>
          <w:szCs w:val="24"/>
        </w:rPr>
      </w:pPr>
    </w:p>
    <w:p w14:paraId="2C68C340" w14:textId="77777777" w:rsidR="00F4574D" w:rsidRDefault="00F4574D" w:rsidP="00F4574D">
      <w:pPr>
        <w:jc w:val="center"/>
        <w:rPr>
          <w:b/>
          <w:bCs/>
          <w:sz w:val="24"/>
          <w:szCs w:val="24"/>
        </w:rPr>
      </w:pPr>
    </w:p>
    <w:p w14:paraId="02CF9AAF" w14:textId="77777777" w:rsidR="00F4574D" w:rsidRDefault="00F4574D" w:rsidP="004115ED">
      <w:pPr>
        <w:rPr>
          <w:b/>
          <w:sz w:val="24"/>
          <w:szCs w:val="24"/>
        </w:rPr>
      </w:pPr>
    </w:p>
    <w:p w14:paraId="542172D1" w14:textId="77777777" w:rsidR="004115ED" w:rsidRPr="000159CF" w:rsidRDefault="004115ED" w:rsidP="004115ED">
      <w:pPr>
        <w:rPr>
          <w:rFonts w:ascii="Times New Roman" w:hAnsi="Times New Roman" w:cs="Times New Roman"/>
          <w:sz w:val="24"/>
          <w:szCs w:val="24"/>
          <w:shd w:val="clear" w:color="auto" w:fill="FFFFFF"/>
        </w:rPr>
      </w:pPr>
    </w:p>
    <w:p w14:paraId="32B0AA5D" w14:textId="7D57D320" w:rsidR="002D45AC" w:rsidRDefault="00A90C58" w:rsidP="00DF1D53">
      <w:pPr>
        <w:pStyle w:val="Heading1"/>
        <w:rPr>
          <w:rFonts w:eastAsiaTheme="minorEastAsia"/>
          <w:b w:val="0"/>
          <w:szCs w:val="18"/>
          <w:shd w:val="clear" w:color="auto" w:fill="FFFFFF"/>
        </w:rPr>
      </w:pPr>
      <w:bookmarkStart w:id="137" w:name="_Toc102056761"/>
      <w:r>
        <w:rPr>
          <w:rFonts w:eastAsiaTheme="minorEastAsia"/>
          <w:shd w:val="clear" w:color="auto" w:fill="FFFFFF"/>
        </w:rPr>
        <w:lastRenderedPageBreak/>
        <w:t>Cost Analysis</w:t>
      </w:r>
      <w:bookmarkEnd w:id="137"/>
    </w:p>
    <w:p w14:paraId="2D751B13" w14:textId="396085AC" w:rsidR="007D3EFD" w:rsidRPr="00CC01D2" w:rsidRDefault="006F062E" w:rsidP="00CC01D2">
      <w:pPr>
        <w:pStyle w:val="Title"/>
        <w:spacing w:line="360" w:lineRule="auto"/>
        <w:ind w:firstLine="0"/>
        <w:rPr>
          <w:rFonts w:eastAsiaTheme="minorEastAsia"/>
          <w:szCs w:val="18"/>
          <w:shd w:val="clear" w:color="auto" w:fill="FFFFFF"/>
        </w:rPr>
      </w:pPr>
      <w:r>
        <w:rPr>
          <w:rFonts w:eastAsiaTheme="minorEastAsia"/>
          <w:szCs w:val="18"/>
          <w:shd w:val="clear" w:color="auto" w:fill="FFFFFF"/>
        </w:rPr>
        <w:tab/>
        <w:t>Unlike military</w:t>
      </w:r>
      <w:r w:rsidR="003640D9">
        <w:rPr>
          <w:rFonts w:eastAsiaTheme="minorEastAsia"/>
          <w:szCs w:val="18"/>
          <w:shd w:val="clear" w:color="auto" w:fill="FFFFFF"/>
        </w:rPr>
        <w:t xml:space="preserve"> or government</w:t>
      </w:r>
      <w:r>
        <w:rPr>
          <w:rFonts w:eastAsiaTheme="minorEastAsia"/>
          <w:szCs w:val="18"/>
          <w:shd w:val="clear" w:color="auto" w:fill="FFFFFF"/>
        </w:rPr>
        <w:t xml:space="preserve"> applications, civil aviation inherently requires a positive return-on-investment </w:t>
      </w:r>
      <w:r w:rsidR="00746559">
        <w:rPr>
          <w:rFonts w:eastAsiaTheme="minorEastAsia"/>
          <w:szCs w:val="18"/>
          <w:shd w:val="clear" w:color="auto" w:fill="FFFFFF"/>
        </w:rPr>
        <w:t xml:space="preserve">for continuous operation. </w:t>
      </w:r>
      <w:r w:rsidR="00B02C82">
        <w:rPr>
          <w:rFonts w:eastAsiaTheme="minorEastAsia"/>
          <w:szCs w:val="18"/>
          <w:shd w:val="clear" w:color="auto" w:fill="FFFFFF"/>
        </w:rPr>
        <w:t xml:space="preserve">A rigorous cost analysis was performed on the proposed Project Morpheus aircraft </w:t>
      </w:r>
      <w:r w:rsidR="00481582">
        <w:rPr>
          <w:rFonts w:eastAsiaTheme="minorEastAsia"/>
          <w:szCs w:val="18"/>
          <w:shd w:val="clear" w:color="auto" w:fill="FFFFFF"/>
        </w:rPr>
        <w:t xml:space="preserve">to ensure that </w:t>
      </w:r>
      <w:r w:rsidR="00C5660A">
        <w:rPr>
          <w:rFonts w:eastAsiaTheme="minorEastAsia"/>
          <w:szCs w:val="18"/>
          <w:shd w:val="clear" w:color="auto" w:fill="FFFFFF"/>
        </w:rPr>
        <w:t>all possible economic factors are taken into consideration.</w:t>
      </w:r>
      <w:r w:rsidR="00CA3312">
        <w:rPr>
          <w:rFonts w:eastAsiaTheme="minorEastAsia"/>
          <w:szCs w:val="18"/>
          <w:shd w:val="clear" w:color="auto" w:fill="FFFFFF"/>
        </w:rPr>
        <w:t xml:space="preserve"> The primary goal of this analysis was to arrive at a cost for the production of 200 production airframes and three test aircraft.</w:t>
      </w:r>
      <w:r w:rsidR="007665A6">
        <w:rPr>
          <w:rFonts w:eastAsiaTheme="minorEastAsia"/>
          <w:szCs w:val="18"/>
          <w:shd w:val="clear" w:color="auto" w:fill="FFFFFF"/>
        </w:rPr>
        <w:t xml:space="preserve"> Cost estimating relationships (CERs) based on the </w:t>
      </w:r>
      <w:r w:rsidR="00DE2D23">
        <w:rPr>
          <w:rFonts w:eastAsiaTheme="minorEastAsia"/>
          <w:szCs w:val="18"/>
          <w:shd w:val="clear" w:color="auto" w:fill="FFFFFF"/>
        </w:rPr>
        <w:t>Nicolai and Carichner model were modified and used</w:t>
      </w:r>
      <w:r w:rsidR="000B1C8C">
        <w:rPr>
          <w:rFonts w:eastAsiaTheme="minorEastAsia"/>
          <w:szCs w:val="18"/>
          <w:shd w:val="clear" w:color="auto" w:fill="FFFFFF"/>
        </w:rPr>
        <w:t xml:space="preserve"> for this analysis</w:t>
      </w:r>
      <w:r w:rsidR="00DE2D23">
        <w:rPr>
          <w:rFonts w:eastAsiaTheme="minorEastAsia"/>
          <w:szCs w:val="18"/>
          <w:shd w:val="clear" w:color="auto" w:fill="FFFFFF"/>
        </w:rPr>
        <w:t xml:space="preserve">. </w:t>
      </w:r>
      <w:r w:rsidR="00737C80">
        <w:rPr>
          <w:rFonts w:eastAsiaTheme="minorEastAsia"/>
          <w:szCs w:val="18"/>
          <w:shd w:val="clear" w:color="auto" w:fill="FFFFFF"/>
        </w:rPr>
        <w:t xml:space="preserve">Two categories of CERs were defined: non-recurring and recurring costs. </w:t>
      </w:r>
      <w:r w:rsidR="00645375">
        <w:rPr>
          <w:rFonts w:eastAsiaTheme="minorEastAsia"/>
          <w:szCs w:val="18"/>
          <w:shd w:val="clear" w:color="auto" w:fill="FFFFFF"/>
        </w:rPr>
        <w:t xml:space="preserve">Several </w:t>
      </w:r>
      <w:r w:rsidR="009766E7">
        <w:rPr>
          <w:rFonts w:eastAsiaTheme="minorEastAsia"/>
          <w:szCs w:val="18"/>
          <w:shd w:val="clear" w:color="auto" w:fill="FFFFFF"/>
        </w:rPr>
        <w:t xml:space="preserve">elements within these categories were </w:t>
      </w:r>
      <w:r w:rsidR="00523B11">
        <w:rPr>
          <w:rFonts w:eastAsiaTheme="minorEastAsia"/>
          <w:szCs w:val="18"/>
          <w:shd w:val="clear" w:color="auto" w:fill="FFFFFF"/>
        </w:rPr>
        <w:t>measured in terms of hours</w:t>
      </w:r>
      <w:r w:rsidR="00AB28DF">
        <w:rPr>
          <w:rFonts w:eastAsiaTheme="minorEastAsia"/>
          <w:szCs w:val="18"/>
          <w:shd w:val="clear" w:color="auto" w:fill="FFFFFF"/>
        </w:rPr>
        <w:t xml:space="preserve">. As the Nicolai model provides hourly rates in 2012 dollars, these were adjusted to 2022 dollars as shown in </w:t>
      </w:r>
      <w:r w:rsidR="00CC01D2">
        <w:rPr>
          <w:rFonts w:eastAsiaTheme="minorEastAsia"/>
          <w:szCs w:val="18"/>
          <w:shd w:val="clear" w:color="auto" w:fill="FFFFFF"/>
        </w:rPr>
        <w:fldChar w:fldCharType="begin"/>
      </w:r>
      <w:r w:rsidR="00CC01D2">
        <w:rPr>
          <w:rFonts w:eastAsiaTheme="minorEastAsia"/>
          <w:szCs w:val="18"/>
          <w:shd w:val="clear" w:color="auto" w:fill="FFFFFF"/>
        </w:rPr>
        <w:instrText xml:space="preserve"> REF _Ref98498039 \h </w:instrText>
      </w:r>
      <w:r w:rsidR="00CC01D2">
        <w:rPr>
          <w:rFonts w:eastAsiaTheme="minorEastAsia"/>
          <w:szCs w:val="18"/>
          <w:shd w:val="clear" w:color="auto" w:fill="FFFFFF"/>
        </w:rPr>
      </w:r>
      <w:r w:rsidR="00CC01D2">
        <w:rPr>
          <w:rFonts w:eastAsiaTheme="minorEastAsia"/>
          <w:szCs w:val="18"/>
          <w:shd w:val="clear" w:color="auto" w:fill="FFFFFF"/>
        </w:rPr>
        <w:fldChar w:fldCharType="separate"/>
      </w:r>
      <w:r w:rsidR="0035701C">
        <w:t>Table XXIV</w:t>
      </w:r>
      <w:r w:rsidR="0035701C">
        <w:rPr>
          <w:noProof/>
        </w:rPr>
        <w:t>XXVIII</w:t>
      </w:r>
      <w:r w:rsidR="00CC01D2">
        <w:rPr>
          <w:rFonts w:eastAsiaTheme="minorEastAsia"/>
          <w:szCs w:val="18"/>
          <w:shd w:val="clear" w:color="auto" w:fill="FFFFFF"/>
        </w:rPr>
        <w:fldChar w:fldCharType="end"/>
      </w:r>
      <w:r w:rsidR="00CC01D2">
        <w:rPr>
          <w:rFonts w:eastAsiaTheme="minorEastAsia"/>
          <w:szCs w:val="18"/>
          <w:shd w:val="clear" w:color="auto" w:fill="FFFFFF"/>
        </w:rPr>
        <w:t xml:space="preserve"> </w:t>
      </w:r>
      <w:r w:rsidR="00AB28DF">
        <w:rPr>
          <w:rFonts w:eastAsiaTheme="minorEastAsia"/>
          <w:szCs w:val="18"/>
          <w:shd w:val="clear" w:color="auto" w:fill="FFFFFF"/>
        </w:rPr>
        <w:t>below</w:t>
      </w:r>
      <w:r w:rsidR="004109AC">
        <w:rPr>
          <w:rFonts w:eastAsiaTheme="minorEastAsia"/>
          <w:szCs w:val="18"/>
          <w:shd w:val="clear" w:color="auto" w:fill="FFFFFF"/>
        </w:rPr>
        <w:t>,</w:t>
      </w:r>
      <w:r w:rsidR="007D3EFD">
        <w:rPr>
          <w:rFonts w:eastAsiaTheme="minorEastAsia"/>
          <w:szCs w:val="18"/>
          <w:shd w:val="clear" w:color="auto" w:fill="FFFFFF"/>
        </w:rPr>
        <w:t xml:space="preserve"> at a rate of 1.2351 2022</w:t>
      </w:r>
      <w:r w:rsidR="004109AC">
        <w:rPr>
          <w:rFonts w:eastAsiaTheme="minorEastAsia"/>
          <w:szCs w:val="18"/>
          <w:shd w:val="clear" w:color="auto" w:fill="FFFFFF"/>
        </w:rPr>
        <w:t>-to-</w:t>
      </w:r>
      <w:r w:rsidR="007D3EFD">
        <w:rPr>
          <w:rFonts w:eastAsiaTheme="minorEastAsia"/>
          <w:szCs w:val="18"/>
          <w:shd w:val="clear" w:color="auto" w:fill="FFFFFF"/>
        </w:rPr>
        <w:t>2012</w:t>
      </w:r>
      <w:r w:rsidR="004109AC">
        <w:rPr>
          <w:rFonts w:eastAsiaTheme="minorEastAsia"/>
          <w:szCs w:val="18"/>
          <w:shd w:val="clear" w:color="auto" w:fill="FFFFFF"/>
        </w:rPr>
        <w:t xml:space="preserve"> dollar. </w:t>
      </w:r>
      <w:r w:rsidR="00E7538C">
        <w:rPr>
          <w:rFonts w:eastAsiaTheme="minorEastAsia"/>
          <w:szCs w:val="18"/>
          <w:shd w:val="clear" w:color="auto" w:fill="FFFFFF"/>
        </w:rPr>
        <w:t>CERs evaluated for this project were airframe engineering, development support, flight test operations, tooling, manufacturing labor, quality control, and manufacturing materials &amp; equipment. Engine and avionics costs were assumed to be off-the-shelf items</w:t>
      </w:r>
      <w:r w:rsidR="0026117F">
        <w:rPr>
          <w:rFonts w:eastAsiaTheme="minorEastAsia"/>
          <w:szCs w:val="18"/>
          <w:shd w:val="clear" w:color="auto" w:fill="FFFFFF"/>
        </w:rPr>
        <w:t xml:space="preserve"> and thus were not calculated for this proposal. </w:t>
      </w:r>
      <w:r w:rsidR="006A5CB8">
        <w:rPr>
          <w:rFonts w:eastAsiaTheme="minorEastAsia"/>
          <w:szCs w:val="18"/>
          <w:shd w:val="clear" w:color="auto" w:fill="FFFFFF"/>
        </w:rPr>
        <w:t xml:space="preserve"> </w:t>
      </w:r>
    </w:p>
    <w:tbl>
      <w:tblPr>
        <w:tblStyle w:val="GridTable5Dark-Accent3"/>
        <w:tblW w:w="0" w:type="auto"/>
        <w:jc w:val="center"/>
        <w:tblLook w:val="04A0" w:firstRow="1" w:lastRow="0" w:firstColumn="1" w:lastColumn="0" w:noHBand="0" w:noVBand="1"/>
      </w:tblPr>
      <w:tblGrid>
        <w:gridCol w:w="2391"/>
        <w:gridCol w:w="1357"/>
        <w:gridCol w:w="1357"/>
      </w:tblGrid>
      <w:tr w:rsidR="0070273B" w:rsidRPr="00CC01D2" w14:paraId="1A9B0395" w14:textId="77777777" w:rsidTr="00CC01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91" w:type="dxa"/>
          </w:tcPr>
          <w:p w14:paraId="00C16D6A" w14:textId="43659F14" w:rsidR="0070273B" w:rsidRPr="00CC01D2" w:rsidRDefault="00E060F4" w:rsidP="007D3EFD">
            <w:pPr>
              <w:pStyle w:val="Title"/>
              <w:spacing w:before="0" w:line="240" w:lineRule="auto"/>
              <w:ind w:firstLine="0"/>
              <w:jc w:val="center"/>
              <w:rPr>
                <w:rFonts w:eastAsiaTheme="minorEastAsia"/>
                <w:szCs w:val="18"/>
                <w:shd w:val="clear" w:color="auto" w:fill="FFFFFF"/>
              </w:rPr>
            </w:pPr>
            <w:r w:rsidRPr="00CC01D2">
              <w:rPr>
                <w:rFonts w:eastAsiaTheme="minorEastAsia"/>
                <w:szCs w:val="18"/>
                <w:highlight w:val="darkGray"/>
                <w:shd w:val="clear" w:color="auto" w:fill="FFFFFF"/>
              </w:rPr>
              <w:t>Category</w:t>
            </w:r>
          </w:p>
        </w:tc>
        <w:tc>
          <w:tcPr>
            <w:tcW w:w="1357" w:type="dxa"/>
          </w:tcPr>
          <w:p w14:paraId="178F2F70" w14:textId="7F84F2FC" w:rsidR="0070273B" w:rsidRPr="00CC01D2" w:rsidRDefault="00E060F4" w:rsidP="007D3EFD">
            <w:pPr>
              <w:pStyle w:val="Title"/>
              <w:spacing w:before="0"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szCs w:val="18"/>
                <w:shd w:val="clear" w:color="auto" w:fill="FFFFFF"/>
              </w:rPr>
            </w:pPr>
            <w:r w:rsidRPr="00CC01D2">
              <w:rPr>
                <w:rFonts w:eastAsiaTheme="minorEastAsia"/>
                <w:szCs w:val="18"/>
                <w:highlight w:val="darkGray"/>
                <w:shd w:val="clear" w:color="auto" w:fill="FFFFFF"/>
              </w:rPr>
              <w:t>2012 USD</w:t>
            </w:r>
          </w:p>
        </w:tc>
        <w:tc>
          <w:tcPr>
            <w:tcW w:w="1357" w:type="dxa"/>
          </w:tcPr>
          <w:p w14:paraId="6B1B8A71" w14:textId="2E63797B" w:rsidR="0070273B" w:rsidRPr="00CC01D2" w:rsidRDefault="00E060F4" w:rsidP="007D3EFD">
            <w:pPr>
              <w:pStyle w:val="Title"/>
              <w:spacing w:before="0"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szCs w:val="18"/>
                <w:shd w:val="clear" w:color="auto" w:fill="FFFFFF"/>
              </w:rPr>
            </w:pPr>
            <w:r w:rsidRPr="00CC01D2">
              <w:rPr>
                <w:rFonts w:eastAsiaTheme="minorEastAsia"/>
                <w:szCs w:val="18"/>
                <w:highlight w:val="darkGray"/>
                <w:shd w:val="clear" w:color="auto" w:fill="FFFFFF"/>
              </w:rPr>
              <w:t>2022 USD</w:t>
            </w:r>
          </w:p>
        </w:tc>
      </w:tr>
      <w:tr w:rsidR="0070273B" w:rsidRPr="00CC01D2" w14:paraId="28C77B3A" w14:textId="77777777" w:rsidTr="00CC01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91" w:type="dxa"/>
          </w:tcPr>
          <w:p w14:paraId="47E52400" w14:textId="7E4E8FFA" w:rsidR="0070273B" w:rsidRPr="00CC01D2" w:rsidRDefault="00E060F4" w:rsidP="007D3EFD">
            <w:pPr>
              <w:pStyle w:val="Title"/>
              <w:spacing w:before="0" w:line="240" w:lineRule="auto"/>
              <w:ind w:firstLine="0"/>
              <w:jc w:val="center"/>
              <w:rPr>
                <w:rFonts w:eastAsiaTheme="minorEastAsia"/>
                <w:szCs w:val="18"/>
                <w:highlight w:val="darkGray"/>
                <w:shd w:val="clear" w:color="auto" w:fill="FFFFFF"/>
              </w:rPr>
            </w:pPr>
            <w:r w:rsidRPr="00CC01D2">
              <w:rPr>
                <w:rFonts w:eastAsiaTheme="minorEastAsia"/>
                <w:szCs w:val="18"/>
                <w:highlight w:val="darkGray"/>
                <w:shd w:val="clear" w:color="auto" w:fill="FFFFFF"/>
              </w:rPr>
              <w:t>Engineering (</w:t>
            </w:r>
            <m:oMath>
              <m:sSub>
                <m:sSubPr>
                  <m:ctrlPr>
                    <w:rPr>
                      <w:rFonts w:ascii="Cambria Math" w:eastAsiaTheme="minorEastAsia" w:hAnsi="Cambria Math"/>
                      <w:i/>
                      <w:szCs w:val="18"/>
                      <w:highlight w:val="darkGray"/>
                      <w:shd w:val="clear" w:color="auto" w:fill="FFFFFF"/>
                    </w:rPr>
                  </m:ctrlPr>
                </m:sSubPr>
                <m:e>
                  <m:r>
                    <w:rPr>
                      <w:rFonts w:ascii="Cambria Math" w:eastAsiaTheme="minorEastAsia" w:hAnsi="Cambria Math"/>
                      <w:szCs w:val="18"/>
                      <w:highlight w:val="darkGray"/>
                      <w:shd w:val="clear" w:color="auto" w:fill="FFFFFF"/>
                    </w:rPr>
                    <m:t>R</m:t>
                  </m:r>
                </m:e>
                <m:sub>
                  <m:r>
                    <w:rPr>
                      <w:rFonts w:ascii="Cambria Math" w:eastAsiaTheme="minorEastAsia" w:hAnsi="Cambria Math"/>
                      <w:szCs w:val="18"/>
                      <w:highlight w:val="darkGray"/>
                      <w:shd w:val="clear" w:color="auto" w:fill="FFFFFF"/>
                    </w:rPr>
                    <m:t>E</m:t>
                  </m:r>
                </m:sub>
              </m:sSub>
              <m:r>
                <w:rPr>
                  <w:rFonts w:ascii="Cambria Math" w:eastAsiaTheme="minorEastAsia" w:hAnsi="Cambria Math"/>
                  <w:szCs w:val="18"/>
                  <w:highlight w:val="darkGray"/>
                  <w:shd w:val="clear" w:color="auto" w:fill="FFFFFF"/>
                </w:rPr>
                <m:t>)</m:t>
              </m:r>
            </m:oMath>
          </w:p>
        </w:tc>
        <w:tc>
          <w:tcPr>
            <w:tcW w:w="1357" w:type="dxa"/>
          </w:tcPr>
          <w:p w14:paraId="3CA2E8AB" w14:textId="7FCDD796" w:rsidR="0070273B" w:rsidRPr="00CC01D2" w:rsidRDefault="00463E36" w:rsidP="007D3EFD">
            <w:pPr>
              <w:pStyle w:val="Title"/>
              <w:spacing w:before="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szCs w:val="18"/>
                <w:highlight w:val="lightGray"/>
                <w:shd w:val="clear" w:color="auto" w:fill="FFFFFF"/>
              </w:rPr>
            </w:pPr>
            <w:r w:rsidRPr="00CC01D2">
              <w:rPr>
                <w:rFonts w:eastAsiaTheme="minorEastAsia"/>
                <w:szCs w:val="18"/>
                <w:highlight w:val="lightGray"/>
                <w:shd w:val="clear" w:color="auto" w:fill="FFFFFF"/>
              </w:rPr>
              <w:t>$115</w:t>
            </w:r>
          </w:p>
        </w:tc>
        <w:tc>
          <w:tcPr>
            <w:tcW w:w="1357" w:type="dxa"/>
          </w:tcPr>
          <w:p w14:paraId="50C4CBB3" w14:textId="0CB4DD29" w:rsidR="0070273B" w:rsidRPr="00CC01D2" w:rsidRDefault="007D3EFD" w:rsidP="007D3EFD">
            <w:pPr>
              <w:pStyle w:val="Title"/>
              <w:spacing w:before="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szCs w:val="18"/>
                <w:highlight w:val="lightGray"/>
                <w:shd w:val="clear" w:color="auto" w:fill="FFFFFF"/>
              </w:rPr>
            </w:pPr>
            <w:r w:rsidRPr="00CC01D2">
              <w:rPr>
                <w:rFonts w:eastAsiaTheme="minorEastAsia"/>
                <w:szCs w:val="18"/>
                <w:highlight w:val="lightGray"/>
                <w:shd w:val="clear" w:color="auto" w:fill="FFFFFF"/>
              </w:rPr>
              <w:t>$142.04</w:t>
            </w:r>
          </w:p>
        </w:tc>
      </w:tr>
      <w:tr w:rsidR="0070273B" w:rsidRPr="00CC01D2" w14:paraId="31162796" w14:textId="77777777" w:rsidTr="00CC01D2">
        <w:trPr>
          <w:jc w:val="center"/>
        </w:trPr>
        <w:tc>
          <w:tcPr>
            <w:cnfStyle w:val="001000000000" w:firstRow="0" w:lastRow="0" w:firstColumn="1" w:lastColumn="0" w:oddVBand="0" w:evenVBand="0" w:oddHBand="0" w:evenHBand="0" w:firstRowFirstColumn="0" w:firstRowLastColumn="0" w:lastRowFirstColumn="0" w:lastRowLastColumn="0"/>
            <w:tcW w:w="2391" w:type="dxa"/>
          </w:tcPr>
          <w:p w14:paraId="07CF3AD0" w14:textId="409DC192" w:rsidR="0070273B" w:rsidRPr="00CC01D2" w:rsidRDefault="00E060F4" w:rsidP="007D3EFD">
            <w:pPr>
              <w:pStyle w:val="Title"/>
              <w:spacing w:before="0" w:line="240" w:lineRule="auto"/>
              <w:ind w:firstLine="0"/>
              <w:jc w:val="center"/>
              <w:rPr>
                <w:rFonts w:eastAsiaTheme="minorEastAsia"/>
                <w:szCs w:val="18"/>
                <w:highlight w:val="darkGray"/>
                <w:shd w:val="clear" w:color="auto" w:fill="FFFFFF"/>
              </w:rPr>
            </w:pPr>
            <w:r w:rsidRPr="00CC01D2">
              <w:rPr>
                <w:rFonts w:eastAsiaTheme="minorEastAsia"/>
                <w:szCs w:val="18"/>
                <w:highlight w:val="darkGray"/>
                <w:shd w:val="clear" w:color="auto" w:fill="FFFFFF"/>
              </w:rPr>
              <w:t xml:space="preserve">Tooling </w:t>
            </w:r>
            <m:oMath>
              <m:r>
                <w:rPr>
                  <w:rFonts w:ascii="Cambria Math" w:eastAsiaTheme="minorEastAsia" w:hAnsi="Cambria Math"/>
                  <w:szCs w:val="18"/>
                  <w:highlight w:val="darkGray"/>
                  <w:shd w:val="clear" w:color="auto" w:fill="FFFFFF"/>
                </w:rPr>
                <m:t>(</m:t>
              </m:r>
              <m:sSub>
                <m:sSubPr>
                  <m:ctrlPr>
                    <w:rPr>
                      <w:rFonts w:ascii="Cambria Math" w:eastAsiaTheme="minorEastAsia" w:hAnsi="Cambria Math"/>
                      <w:i/>
                      <w:szCs w:val="18"/>
                      <w:highlight w:val="darkGray"/>
                      <w:shd w:val="clear" w:color="auto" w:fill="FFFFFF"/>
                    </w:rPr>
                  </m:ctrlPr>
                </m:sSubPr>
                <m:e>
                  <m:r>
                    <w:rPr>
                      <w:rFonts w:ascii="Cambria Math" w:eastAsiaTheme="minorEastAsia" w:hAnsi="Cambria Math"/>
                      <w:szCs w:val="18"/>
                      <w:highlight w:val="darkGray"/>
                      <w:shd w:val="clear" w:color="auto" w:fill="FFFFFF"/>
                    </w:rPr>
                    <m:t>R</m:t>
                  </m:r>
                </m:e>
                <m:sub>
                  <m:r>
                    <w:rPr>
                      <w:rFonts w:ascii="Cambria Math" w:eastAsiaTheme="minorEastAsia" w:hAnsi="Cambria Math"/>
                      <w:szCs w:val="18"/>
                      <w:highlight w:val="darkGray"/>
                      <w:shd w:val="clear" w:color="auto" w:fill="FFFFFF"/>
                    </w:rPr>
                    <m:t>T</m:t>
                  </m:r>
                </m:sub>
              </m:sSub>
              <m:r>
                <w:rPr>
                  <w:rFonts w:ascii="Cambria Math" w:eastAsiaTheme="minorEastAsia" w:hAnsi="Cambria Math"/>
                  <w:szCs w:val="18"/>
                  <w:highlight w:val="darkGray"/>
                  <w:shd w:val="clear" w:color="auto" w:fill="FFFFFF"/>
                </w:rPr>
                <m:t>)</m:t>
              </m:r>
            </m:oMath>
          </w:p>
        </w:tc>
        <w:tc>
          <w:tcPr>
            <w:tcW w:w="1357" w:type="dxa"/>
            <w:shd w:val="clear" w:color="auto" w:fill="auto"/>
          </w:tcPr>
          <w:p w14:paraId="340FEFC4" w14:textId="190D8330" w:rsidR="0070273B" w:rsidRPr="00CC01D2" w:rsidRDefault="00463E36" w:rsidP="007D3EFD">
            <w:pPr>
              <w:pStyle w:val="Title"/>
              <w:spacing w:before="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szCs w:val="18"/>
                <w:shd w:val="clear" w:color="auto" w:fill="FFFFFF"/>
              </w:rPr>
            </w:pPr>
            <w:r w:rsidRPr="00CC01D2">
              <w:rPr>
                <w:rFonts w:eastAsiaTheme="minorEastAsia"/>
                <w:szCs w:val="18"/>
                <w:shd w:val="clear" w:color="auto" w:fill="FFFFFF"/>
              </w:rPr>
              <w:t>$118</w:t>
            </w:r>
          </w:p>
        </w:tc>
        <w:tc>
          <w:tcPr>
            <w:tcW w:w="1357" w:type="dxa"/>
            <w:shd w:val="clear" w:color="auto" w:fill="auto"/>
          </w:tcPr>
          <w:p w14:paraId="626E0080" w14:textId="7B3C776E" w:rsidR="0070273B" w:rsidRPr="00CC01D2" w:rsidRDefault="007D3EFD" w:rsidP="007D3EFD">
            <w:pPr>
              <w:pStyle w:val="Title"/>
              <w:spacing w:before="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szCs w:val="18"/>
                <w:shd w:val="clear" w:color="auto" w:fill="FFFFFF"/>
              </w:rPr>
            </w:pPr>
            <w:r w:rsidRPr="00CC01D2">
              <w:rPr>
                <w:rFonts w:eastAsiaTheme="minorEastAsia"/>
                <w:szCs w:val="18"/>
                <w:shd w:val="clear" w:color="auto" w:fill="FFFFFF"/>
              </w:rPr>
              <w:t>$145.74</w:t>
            </w:r>
          </w:p>
        </w:tc>
      </w:tr>
      <w:tr w:rsidR="0070273B" w:rsidRPr="00CC01D2" w14:paraId="3B0AEF99" w14:textId="77777777" w:rsidTr="00CC01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91" w:type="dxa"/>
          </w:tcPr>
          <w:p w14:paraId="39F96D59" w14:textId="2E6DD6A3" w:rsidR="0070273B" w:rsidRPr="00CC01D2" w:rsidRDefault="00E060F4" w:rsidP="007D3EFD">
            <w:pPr>
              <w:pStyle w:val="Title"/>
              <w:spacing w:before="0" w:line="240" w:lineRule="auto"/>
              <w:ind w:firstLine="0"/>
              <w:jc w:val="center"/>
              <w:rPr>
                <w:rFonts w:eastAsiaTheme="minorEastAsia"/>
                <w:szCs w:val="18"/>
                <w:highlight w:val="darkGray"/>
                <w:shd w:val="clear" w:color="auto" w:fill="FFFFFF"/>
              </w:rPr>
            </w:pPr>
            <w:r w:rsidRPr="00CC01D2">
              <w:rPr>
                <w:rFonts w:eastAsiaTheme="minorEastAsia"/>
                <w:szCs w:val="18"/>
                <w:highlight w:val="darkGray"/>
                <w:shd w:val="clear" w:color="auto" w:fill="FFFFFF"/>
              </w:rPr>
              <w:t xml:space="preserve">Quality Control </w:t>
            </w:r>
            <m:oMath>
              <m:r>
                <w:rPr>
                  <w:rFonts w:ascii="Cambria Math" w:eastAsiaTheme="minorEastAsia" w:hAnsi="Cambria Math"/>
                  <w:szCs w:val="18"/>
                  <w:highlight w:val="darkGray"/>
                  <w:shd w:val="clear" w:color="auto" w:fill="FFFFFF"/>
                </w:rPr>
                <m:t>(</m:t>
              </m:r>
              <m:sSub>
                <m:sSubPr>
                  <m:ctrlPr>
                    <w:rPr>
                      <w:rFonts w:ascii="Cambria Math" w:eastAsiaTheme="minorEastAsia" w:hAnsi="Cambria Math"/>
                      <w:i/>
                      <w:szCs w:val="18"/>
                      <w:highlight w:val="darkGray"/>
                      <w:shd w:val="clear" w:color="auto" w:fill="FFFFFF"/>
                    </w:rPr>
                  </m:ctrlPr>
                </m:sSubPr>
                <m:e>
                  <m:r>
                    <w:rPr>
                      <w:rFonts w:ascii="Cambria Math" w:eastAsiaTheme="minorEastAsia" w:hAnsi="Cambria Math"/>
                      <w:szCs w:val="18"/>
                      <w:highlight w:val="darkGray"/>
                      <w:shd w:val="clear" w:color="auto" w:fill="FFFFFF"/>
                    </w:rPr>
                    <m:t>R</m:t>
                  </m:r>
                </m:e>
                <m:sub>
                  <m:r>
                    <w:rPr>
                      <w:rFonts w:ascii="Cambria Math" w:eastAsiaTheme="minorEastAsia" w:hAnsi="Cambria Math"/>
                      <w:szCs w:val="18"/>
                      <w:highlight w:val="darkGray"/>
                      <w:shd w:val="clear" w:color="auto" w:fill="FFFFFF"/>
                    </w:rPr>
                    <m:t>Q</m:t>
                  </m:r>
                </m:sub>
              </m:sSub>
              <m:r>
                <w:rPr>
                  <w:rFonts w:ascii="Cambria Math" w:eastAsiaTheme="minorEastAsia" w:hAnsi="Cambria Math"/>
                  <w:szCs w:val="18"/>
                  <w:highlight w:val="darkGray"/>
                  <w:shd w:val="clear" w:color="auto" w:fill="FFFFFF"/>
                </w:rPr>
                <m:t>)</m:t>
              </m:r>
            </m:oMath>
          </w:p>
        </w:tc>
        <w:tc>
          <w:tcPr>
            <w:tcW w:w="1357" w:type="dxa"/>
          </w:tcPr>
          <w:p w14:paraId="30E4D097" w14:textId="6F5180E7" w:rsidR="0070273B" w:rsidRPr="00CC01D2" w:rsidRDefault="00463E36" w:rsidP="007D3EFD">
            <w:pPr>
              <w:pStyle w:val="Title"/>
              <w:spacing w:before="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szCs w:val="18"/>
                <w:highlight w:val="lightGray"/>
                <w:shd w:val="clear" w:color="auto" w:fill="FFFFFF"/>
              </w:rPr>
            </w:pPr>
            <w:r w:rsidRPr="00CC01D2">
              <w:rPr>
                <w:rFonts w:eastAsiaTheme="minorEastAsia"/>
                <w:szCs w:val="18"/>
                <w:highlight w:val="lightGray"/>
                <w:shd w:val="clear" w:color="auto" w:fill="FFFFFF"/>
              </w:rPr>
              <w:t>$108</w:t>
            </w:r>
          </w:p>
        </w:tc>
        <w:tc>
          <w:tcPr>
            <w:tcW w:w="1357" w:type="dxa"/>
          </w:tcPr>
          <w:p w14:paraId="552301DA" w14:textId="31DF9631" w:rsidR="0070273B" w:rsidRPr="00CC01D2" w:rsidRDefault="007D3EFD" w:rsidP="007D3EFD">
            <w:pPr>
              <w:pStyle w:val="Title"/>
              <w:spacing w:before="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szCs w:val="18"/>
                <w:highlight w:val="lightGray"/>
                <w:shd w:val="clear" w:color="auto" w:fill="FFFFFF"/>
              </w:rPr>
            </w:pPr>
            <w:r w:rsidRPr="00CC01D2">
              <w:rPr>
                <w:rFonts w:eastAsiaTheme="minorEastAsia"/>
                <w:szCs w:val="18"/>
                <w:highlight w:val="lightGray"/>
                <w:shd w:val="clear" w:color="auto" w:fill="FFFFFF"/>
              </w:rPr>
              <w:t>$133.39</w:t>
            </w:r>
          </w:p>
        </w:tc>
      </w:tr>
      <w:tr w:rsidR="0070273B" w14:paraId="0280BCD6" w14:textId="77777777" w:rsidTr="00CC01D2">
        <w:trPr>
          <w:jc w:val="center"/>
        </w:trPr>
        <w:tc>
          <w:tcPr>
            <w:cnfStyle w:val="001000000000" w:firstRow="0" w:lastRow="0" w:firstColumn="1" w:lastColumn="0" w:oddVBand="0" w:evenVBand="0" w:oddHBand="0" w:evenHBand="0" w:firstRowFirstColumn="0" w:firstRowLastColumn="0" w:lastRowFirstColumn="0" w:lastRowLastColumn="0"/>
            <w:tcW w:w="2391" w:type="dxa"/>
          </w:tcPr>
          <w:p w14:paraId="2D968D89" w14:textId="683993C8" w:rsidR="0070273B" w:rsidRPr="00CC01D2" w:rsidRDefault="00E060F4" w:rsidP="007D3EFD">
            <w:pPr>
              <w:pStyle w:val="Title"/>
              <w:spacing w:before="0" w:line="240" w:lineRule="auto"/>
              <w:ind w:firstLine="0"/>
              <w:jc w:val="center"/>
              <w:rPr>
                <w:rFonts w:eastAsiaTheme="minorEastAsia"/>
                <w:szCs w:val="18"/>
                <w:highlight w:val="darkGray"/>
                <w:shd w:val="clear" w:color="auto" w:fill="FFFFFF"/>
              </w:rPr>
            </w:pPr>
            <w:r w:rsidRPr="00CC01D2">
              <w:rPr>
                <w:rFonts w:eastAsiaTheme="minorEastAsia"/>
                <w:szCs w:val="18"/>
                <w:highlight w:val="darkGray"/>
                <w:shd w:val="clear" w:color="auto" w:fill="FFFFFF"/>
              </w:rPr>
              <w:t xml:space="preserve">Manufacturing </w:t>
            </w:r>
            <m:oMath>
              <m:r>
                <w:rPr>
                  <w:rFonts w:ascii="Cambria Math" w:eastAsiaTheme="minorEastAsia" w:hAnsi="Cambria Math"/>
                  <w:szCs w:val="18"/>
                  <w:highlight w:val="darkGray"/>
                  <w:shd w:val="clear" w:color="auto" w:fill="FFFFFF"/>
                </w:rPr>
                <m:t>(</m:t>
              </m:r>
              <m:sSub>
                <m:sSubPr>
                  <m:ctrlPr>
                    <w:rPr>
                      <w:rFonts w:ascii="Cambria Math" w:eastAsiaTheme="minorEastAsia" w:hAnsi="Cambria Math"/>
                      <w:i/>
                      <w:szCs w:val="18"/>
                      <w:highlight w:val="darkGray"/>
                      <w:shd w:val="clear" w:color="auto" w:fill="FFFFFF"/>
                    </w:rPr>
                  </m:ctrlPr>
                </m:sSubPr>
                <m:e>
                  <m:r>
                    <w:rPr>
                      <w:rFonts w:ascii="Cambria Math" w:eastAsiaTheme="minorEastAsia" w:hAnsi="Cambria Math"/>
                      <w:szCs w:val="18"/>
                      <w:highlight w:val="darkGray"/>
                      <w:shd w:val="clear" w:color="auto" w:fill="FFFFFF"/>
                    </w:rPr>
                    <m:t>R</m:t>
                  </m:r>
                </m:e>
                <m:sub>
                  <m:r>
                    <w:rPr>
                      <w:rFonts w:ascii="Cambria Math" w:eastAsiaTheme="minorEastAsia" w:hAnsi="Cambria Math"/>
                      <w:szCs w:val="18"/>
                      <w:highlight w:val="darkGray"/>
                      <w:shd w:val="clear" w:color="auto" w:fill="FFFFFF"/>
                    </w:rPr>
                    <m:t>M</m:t>
                  </m:r>
                </m:sub>
              </m:sSub>
              <m:r>
                <w:rPr>
                  <w:rFonts w:ascii="Cambria Math" w:eastAsiaTheme="minorEastAsia" w:hAnsi="Cambria Math"/>
                  <w:szCs w:val="18"/>
                  <w:highlight w:val="darkGray"/>
                  <w:shd w:val="clear" w:color="auto" w:fill="FFFFFF"/>
                </w:rPr>
                <m:t>)</m:t>
              </m:r>
            </m:oMath>
          </w:p>
        </w:tc>
        <w:tc>
          <w:tcPr>
            <w:tcW w:w="1357" w:type="dxa"/>
            <w:shd w:val="clear" w:color="auto" w:fill="auto"/>
          </w:tcPr>
          <w:p w14:paraId="03C08927" w14:textId="2DC42962" w:rsidR="0070273B" w:rsidRPr="00CC01D2" w:rsidRDefault="00463E36" w:rsidP="007D3EFD">
            <w:pPr>
              <w:pStyle w:val="Title"/>
              <w:spacing w:before="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szCs w:val="18"/>
                <w:shd w:val="clear" w:color="auto" w:fill="FFFFFF"/>
              </w:rPr>
            </w:pPr>
            <w:r w:rsidRPr="00CC01D2">
              <w:rPr>
                <w:rFonts w:eastAsiaTheme="minorEastAsia"/>
                <w:szCs w:val="18"/>
                <w:shd w:val="clear" w:color="auto" w:fill="FFFFFF"/>
              </w:rPr>
              <w:t>$98</w:t>
            </w:r>
          </w:p>
        </w:tc>
        <w:tc>
          <w:tcPr>
            <w:tcW w:w="1357" w:type="dxa"/>
            <w:shd w:val="clear" w:color="auto" w:fill="auto"/>
          </w:tcPr>
          <w:p w14:paraId="0C5A627B" w14:textId="22EEFC8C" w:rsidR="0070273B" w:rsidRDefault="007D3EFD" w:rsidP="00CC01D2">
            <w:pPr>
              <w:pStyle w:val="Title"/>
              <w:keepNext/>
              <w:spacing w:before="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szCs w:val="18"/>
                <w:shd w:val="clear" w:color="auto" w:fill="FFFFFF"/>
              </w:rPr>
            </w:pPr>
            <w:r w:rsidRPr="00CC01D2">
              <w:rPr>
                <w:rFonts w:eastAsiaTheme="minorEastAsia"/>
                <w:szCs w:val="18"/>
                <w:shd w:val="clear" w:color="auto" w:fill="FFFFFF"/>
              </w:rPr>
              <w:t>$121.04</w:t>
            </w:r>
          </w:p>
        </w:tc>
      </w:tr>
    </w:tbl>
    <w:p w14:paraId="1DF73BC7" w14:textId="731735D3" w:rsidR="00FB2604" w:rsidRPr="00CC01D2" w:rsidRDefault="00CC01D2" w:rsidP="00522B1E">
      <w:pPr>
        <w:pStyle w:val="Caption"/>
        <w:jc w:val="center"/>
      </w:pPr>
      <w:bookmarkStart w:id="138" w:name="_Ref98498039"/>
      <w:bookmarkStart w:id="139" w:name="_Toc102056864"/>
      <w:r>
        <w:t xml:space="preserve">Table </w:t>
      </w:r>
      <w:r w:rsidR="002845BF">
        <w:t>XXIV</w:t>
      </w:r>
      <w:r>
        <w:fldChar w:fldCharType="begin"/>
      </w:r>
      <w:r>
        <w:instrText>SEQ Table \* ROMAN</w:instrText>
      </w:r>
      <w:r>
        <w:fldChar w:fldCharType="separate"/>
      </w:r>
      <w:r w:rsidR="0035701C">
        <w:rPr>
          <w:noProof/>
        </w:rPr>
        <w:t>XXVIII</w:t>
      </w:r>
      <w:r>
        <w:fldChar w:fldCharType="end"/>
      </w:r>
      <w:bookmarkEnd w:id="138"/>
      <w:r>
        <w:t>. Hourly labor rates used in cost analysis</w:t>
      </w:r>
      <w:r w:rsidR="00E36CE6">
        <w:t xml:space="preserve"> for Project Morpheus aircraft</w:t>
      </w:r>
      <w:r>
        <w:t>.</w:t>
      </w:r>
      <w:bookmarkEnd w:id="139"/>
    </w:p>
    <w:p w14:paraId="20385F2F" w14:textId="20EE6F9B" w:rsidR="00622163" w:rsidRDefault="00B1216F" w:rsidP="00FB2604">
      <w:pPr>
        <w:pStyle w:val="Title"/>
        <w:spacing w:line="360" w:lineRule="auto"/>
        <w:ind w:firstLine="720"/>
        <w:rPr>
          <w:rFonts w:eastAsiaTheme="minorEastAsia"/>
          <w:szCs w:val="18"/>
          <w:shd w:val="clear" w:color="auto" w:fill="FFFFFF"/>
        </w:rPr>
      </w:pPr>
      <w:r>
        <w:rPr>
          <w:rFonts w:eastAsiaTheme="minorEastAsia"/>
          <w:szCs w:val="18"/>
          <w:shd w:val="clear" w:color="auto" w:fill="FFFFFF"/>
        </w:rPr>
        <w:t>Cost of production was calculated for a rang</w:t>
      </w:r>
      <w:r w:rsidR="00CC01D2">
        <w:rPr>
          <w:rFonts w:eastAsiaTheme="minorEastAsia"/>
          <w:szCs w:val="18"/>
          <w:shd w:val="clear" w:color="auto" w:fill="FFFFFF"/>
        </w:rPr>
        <w:t>e</w:t>
      </w:r>
      <w:r>
        <w:rPr>
          <w:rFonts w:eastAsiaTheme="minorEastAsia"/>
          <w:szCs w:val="18"/>
          <w:shd w:val="clear" w:color="auto" w:fill="FFFFFF"/>
        </w:rPr>
        <w:t xml:space="preserve"> o</w:t>
      </w:r>
      <w:r w:rsidR="00F14AA6">
        <w:rPr>
          <w:rFonts w:eastAsiaTheme="minorEastAsia"/>
          <w:szCs w:val="18"/>
          <w:shd w:val="clear" w:color="auto" w:fill="FFFFFF"/>
        </w:rPr>
        <w:t>f production quantities;</w:t>
      </w:r>
      <w:r w:rsidR="00A14A09">
        <w:rPr>
          <w:rFonts w:eastAsiaTheme="minorEastAsia"/>
          <w:szCs w:val="18"/>
          <w:shd w:val="clear" w:color="auto" w:fill="FFFFFF"/>
        </w:rPr>
        <w:t xml:space="preserve"> </w:t>
      </w:r>
      <w:r w:rsidR="00A424AA">
        <w:rPr>
          <w:rFonts w:eastAsiaTheme="minorEastAsia"/>
          <w:szCs w:val="18"/>
          <w:shd w:val="clear" w:color="auto" w:fill="FFFFFF"/>
        </w:rPr>
        <w:t>production was considered from 10 to 400 airframes</w:t>
      </w:r>
      <w:r w:rsidR="00A14A09">
        <w:rPr>
          <w:rFonts w:eastAsiaTheme="minorEastAsia"/>
          <w:szCs w:val="18"/>
          <w:shd w:val="clear" w:color="auto" w:fill="FFFFFF"/>
        </w:rPr>
        <w:t xml:space="preserve">. All calculations assumed a test </w:t>
      </w:r>
      <w:r w:rsidR="00F433B5">
        <w:rPr>
          <w:rFonts w:eastAsiaTheme="minorEastAsia"/>
          <w:szCs w:val="18"/>
          <w:shd w:val="clear" w:color="auto" w:fill="FFFFFF"/>
        </w:rPr>
        <w:t>fleet size of three aircraft</w:t>
      </w:r>
      <w:r w:rsidR="00A424AA">
        <w:rPr>
          <w:rFonts w:eastAsiaTheme="minorEastAsia"/>
          <w:szCs w:val="18"/>
          <w:shd w:val="clear" w:color="auto" w:fill="FFFFFF"/>
        </w:rPr>
        <w:t>, adding these three additional aircraft to the final model</w:t>
      </w:r>
      <w:r w:rsidR="002D7A2C">
        <w:rPr>
          <w:rFonts w:eastAsiaTheme="minorEastAsia"/>
          <w:szCs w:val="18"/>
          <w:shd w:val="clear" w:color="auto" w:fill="FFFFFF"/>
        </w:rPr>
        <w:t>.</w:t>
      </w:r>
      <w:r w:rsidR="001709FB">
        <w:rPr>
          <w:rFonts w:eastAsiaTheme="minorEastAsia"/>
          <w:szCs w:val="18"/>
          <w:shd w:val="clear" w:color="auto" w:fill="FFFFFF"/>
        </w:rPr>
        <w:t xml:space="preserve"> The Nicolai models as shown in the equations below reference </w:t>
      </w:r>
      <w:r w:rsidR="00BF28B4">
        <w:rPr>
          <w:rFonts w:eastAsiaTheme="minorEastAsia"/>
          <w:szCs w:val="18"/>
          <w:shd w:val="clear" w:color="auto" w:fill="FFFFFF"/>
        </w:rPr>
        <w:t xml:space="preserve">several key variables from the aircraft design process. </w:t>
      </w:r>
      <w:r w:rsidR="0055486B">
        <w:rPr>
          <w:rFonts w:eastAsiaTheme="minorEastAsia"/>
          <w:i/>
          <w:iCs/>
          <w:szCs w:val="18"/>
          <w:shd w:val="clear" w:color="auto" w:fill="FFFFFF"/>
        </w:rPr>
        <w:t>W</w:t>
      </w:r>
      <w:r w:rsidR="0055486B">
        <w:rPr>
          <w:rFonts w:eastAsiaTheme="minorEastAsia"/>
          <w:szCs w:val="18"/>
          <w:shd w:val="clear" w:color="auto" w:fill="FFFFFF"/>
        </w:rPr>
        <w:t xml:space="preserve"> represents the empty weight of the aircraft. </w:t>
      </w:r>
      <w:r w:rsidR="0055486B" w:rsidRPr="0055486B">
        <w:rPr>
          <w:rFonts w:eastAsiaTheme="minorEastAsia"/>
          <w:i/>
          <w:iCs/>
          <w:szCs w:val="18"/>
          <w:shd w:val="clear" w:color="auto" w:fill="FFFFFF"/>
        </w:rPr>
        <w:t>S</w:t>
      </w:r>
      <w:r w:rsidR="0055486B">
        <w:rPr>
          <w:rFonts w:eastAsiaTheme="minorEastAsia"/>
          <w:szCs w:val="18"/>
          <w:shd w:val="clear" w:color="auto" w:fill="FFFFFF"/>
        </w:rPr>
        <w:t xml:space="preserve"> represents the maximum speed of the aircraft at </w:t>
      </w:r>
      <w:r w:rsidR="005B0862">
        <w:rPr>
          <w:rFonts w:eastAsiaTheme="minorEastAsia"/>
          <w:szCs w:val="18"/>
          <w:shd w:val="clear" w:color="auto" w:fill="FFFFFF"/>
        </w:rPr>
        <w:t xml:space="preserve">cruise altitude, using the 55,000 ft </w:t>
      </w:r>
      <w:r w:rsidR="008B1F42">
        <w:rPr>
          <w:rFonts w:eastAsiaTheme="minorEastAsia"/>
          <w:szCs w:val="18"/>
          <w:shd w:val="clear" w:color="auto" w:fill="FFFFFF"/>
        </w:rPr>
        <w:t>altitude</w:t>
      </w:r>
      <w:r w:rsidR="005B0862">
        <w:rPr>
          <w:rFonts w:eastAsiaTheme="minorEastAsia"/>
          <w:szCs w:val="18"/>
          <w:shd w:val="clear" w:color="auto" w:fill="FFFFFF"/>
        </w:rPr>
        <w:t xml:space="preserve"> resulting from the constraint analysis trade study</w:t>
      </w:r>
      <w:r w:rsidR="0055486B">
        <w:rPr>
          <w:rFonts w:eastAsiaTheme="minorEastAsia"/>
          <w:szCs w:val="18"/>
          <w:shd w:val="clear" w:color="auto" w:fill="FFFFFF"/>
        </w:rPr>
        <w:t>.</w:t>
      </w:r>
      <w:r w:rsidR="00463C0E">
        <w:rPr>
          <w:rFonts w:eastAsiaTheme="minorEastAsia"/>
          <w:szCs w:val="18"/>
          <w:shd w:val="clear" w:color="auto" w:fill="FFFFFF"/>
        </w:rPr>
        <w:t xml:space="preserve"> </w:t>
      </w:r>
      <w:r w:rsidR="00B32ED5">
        <w:rPr>
          <w:rFonts w:eastAsiaTheme="minorEastAsia"/>
          <w:i/>
          <w:iCs/>
          <w:szCs w:val="18"/>
          <w:shd w:val="clear" w:color="auto" w:fill="FFFFFF"/>
        </w:rPr>
        <w:t>Q</w:t>
      </w:r>
      <w:r w:rsidR="00B32ED5">
        <w:rPr>
          <w:rFonts w:eastAsiaTheme="minorEastAsia"/>
          <w:szCs w:val="18"/>
          <w:shd w:val="clear" w:color="auto" w:fill="FFFFFF"/>
        </w:rPr>
        <w:t xml:space="preserve"> is the </w:t>
      </w:r>
      <w:r w:rsidR="005B0862">
        <w:rPr>
          <w:rFonts w:eastAsiaTheme="minorEastAsia"/>
          <w:szCs w:val="18"/>
          <w:shd w:val="clear" w:color="auto" w:fill="FFFFFF"/>
        </w:rPr>
        <w:t>cumulative number of airframes produced.</w:t>
      </w:r>
      <w:r w:rsidR="00D22790">
        <w:rPr>
          <w:rFonts w:eastAsiaTheme="minorEastAsia"/>
          <w:szCs w:val="18"/>
          <w:shd w:val="clear" w:color="auto" w:fill="FFFFFF"/>
        </w:rPr>
        <w:t xml:space="preserve"> </w:t>
      </w:r>
      <m:oMath>
        <m:sSub>
          <m:sSubPr>
            <m:ctrlPr>
              <w:rPr>
                <w:rFonts w:ascii="Cambria Math" w:eastAsiaTheme="minorEastAsia" w:hAnsi="Cambria Math"/>
                <w:i/>
                <w:szCs w:val="18"/>
                <w:shd w:val="clear" w:color="auto" w:fill="FFFFFF"/>
              </w:rPr>
            </m:ctrlPr>
          </m:sSubPr>
          <m:e>
            <m:r>
              <w:rPr>
                <w:rFonts w:ascii="Cambria Math" w:eastAsiaTheme="minorEastAsia" w:hAnsi="Cambria Math"/>
                <w:szCs w:val="18"/>
                <w:shd w:val="clear" w:color="auto" w:fill="FFFFFF"/>
              </w:rPr>
              <m:t>Q</m:t>
            </m:r>
          </m:e>
          <m:sub>
            <m:r>
              <w:rPr>
                <w:rFonts w:ascii="Cambria Math" w:eastAsiaTheme="minorEastAsia" w:hAnsi="Cambria Math"/>
                <w:szCs w:val="18"/>
                <w:shd w:val="clear" w:color="auto" w:fill="FFFFFF"/>
              </w:rPr>
              <m:t>D</m:t>
            </m:r>
          </m:sub>
        </m:sSub>
      </m:oMath>
      <w:r w:rsidR="00D22790">
        <w:rPr>
          <w:rFonts w:eastAsiaTheme="minorEastAsia"/>
          <w:szCs w:val="18"/>
          <w:shd w:val="clear" w:color="auto" w:fill="FFFFFF"/>
        </w:rPr>
        <w:t>, used in the flight</w:t>
      </w:r>
      <w:r w:rsidR="006A727C">
        <w:rPr>
          <w:rFonts w:eastAsiaTheme="minorEastAsia"/>
          <w:szCs w:val="18"/>
          <w:shd w:val="clear" w:color="auto" w:fill="FFFFFF"/>
        </w:rPr>
        <w:t xml:space="preserve"> test </w:t>
      </w:r>
      <w:r w:rsidR="00D22790">
        <w:rPr>
          <w:rFonts w:eastAsiaTheme="minorEastAsia"/>
          <w:szCs w:val="18"/>
          <w:shd w:val="clear" w:color="auto" w:fill="FFFFFF"/>
        </w:rPr>
        <w:t xml:space="preserve">operations </w:t>
      </w:r>
      <w:r w:rsidR="006A727C">
        <w:rPr>
          <w:rFonts w:eastAsiaTheme="minorEastAsia"/>
          <w:szCs w:val="18"/>
          <w:shd w:val="clear" w:color="auto" w:fill="FFFFFF"/>
        </w:rPr>
        <w:t>equation</w:t>
      </w:r>
      <w:r w:rsidR="00D22790">
        <w:rPr>
          <w:rFonts w:eastAsiaTheme="minorEastAsia"/>
          <w:szCs w:val="18"/>
          <w:shd w:val="clear" w:color="auto" w:fill="FFFFFF"/>
        </w:rPr>
        <w:t xml:space="preserve">, </w:t>
      </w:r>
      <w:r w:rsidR="000B745C">
        <w:rPr>
          <w:rFonts w:eastAsiaTheme="minorEastAsia"/>
          <w:szCs w:val="18"/>
          <w:shd w:val="clear" w:color="auto" w:fill="FFFFFF"/>
        </w:rPr>
        <w:t>excludes all production aircraft</w:t>
      </w:r>
      <w:r w:rsidR="005B0862">
        <w:rPr>
          <w:rFonts w:eastAsiaTheme="minorEastAsia"/>
          <w:szCs w:val="18"/>
          <w:shd w:val="clear" w:color="auto" w:fill="FFFFFF"/>
        </w:rPr>
        <w:t xml:space="preserve"> and instead refers to all airframes used for testing and certification</w:t>
      </w:r>
      <w:r w:rsidR="000B745C">
        <w:rPr>
          <w:rFonts w:eastAsiaTheme="minorEastAsia"/>
          <w:szCs w:val="18"/>
          <w:shd w:val="clear" w:color="auto" w:fill="FFFFFF"/>
        </w:rPr>
        <w:t>.</w:t>
      </w:r>
      <w:r w:rsidR="00002B24">
        <w:rPr>
          <w:rFonts w:eastAsiaTheme="minorEastAsia"/>
          <w:szCs w:val="18"/>
          <w:shd w:val="clear" w:color="auto" w:fill="FFFFFF"/>
        </w:rPr>
        <w:t xml:space="preserve"> Equations 19 through 25, respectively, represent: airframe engineering hours, development support cost, flight test operations cost, tooling hours, manufacturing hours, quality control hours,</w:t>
      </w:r>
      <w:r w:rsidR="00EF286F">
        <w:rPr>
          <w:rFonts w:eastAsiaTheme="minorEastAsia"/>
          <w:szCs w:val="18"/>
          <w:shd w:val="clear" w:color="auto" w:fill="FFFFFF"/>
        </w:rPr>
        <w:t xml:space="preserve"> and manufacturing material &amp; equipment cost.</w:t>
      </w:r>
      <w:r w:rsidR="00D865CB">
        <w:rPr>
          <w:rFonts w:eastAsiaTheme="minorEastAsia"/>
          <w:szCs w:val="18"/>
          <w:shd w:val="clear" w:color="auto" w:fill="FFFFFF"/>
        </w:rPr>
        <w:t xml:space="preserve"> The Nicolai </w:t>
      </w:r>
      <w:r w:rsidR="009D358F">
        <w:rPr>
          <w:rFonts w:eastAsiaTheme="minorEastAsia"/>
          <w:szCs w:val="18"/>
          <w:shd w:val="clear" w:color="auto" w:fill="FFFFFF"/>
        </w:rPr>
        <w:t xml:space="preserve">model provides “cost” in 1998 or 1999 </w:t>
      </w:r>
      <w:r w:rsidR="009D358F">
        <w:rPr>
          <w:rFonts w:eastAsiaTheme="minorEastAsia"/>
          <w:szCs w:val="18"/>
          <w:shd w:val="clear" w:color="auto" w:fill="FFFFFF"/>
        </w:rPr>
        <w:lastRenderedPageBreak/>
        <w:t>dollars; these were appropriately converted at a rate of</w:t>
      </w:r>
      <w:r w:rsidR="00D63E86">
        <w:rPr>
          <w:rFonts w:eastAsiaTheme="minorEastAsia"/>
          <w:szCs w:val="18"/>
          <w:shd w:val="clear" w:color="auto" w:fill="FFFFFF"/>
        </w:rPr>
        <w:t xml:space="preserve"> 1.7023 1999-to-2022 dollars and 1.7396 1998-to-2022 dollars.</w:t>
      </w:r>
    </w:p>
    <w:p w14:paraId="1CF571EE" w14:textId="3FAB47B0" w:rsidR="00246CC1" w:rsidRPr="00246CC1" w:rsidRDefault="002E4568" w:rsidP="006F062E">
      <w:pPr>
        <w:pStyle w:val="Title"/>
        <w:spacing w:line="360" w:lineRule="auto"/>
        <w:ind w:firstLine="0"/>
        <w:rPr>
          <w:rFonts w:eastAsiaTheme="minorEastAsia"/>
          <w:iCs/>
          <w:szCs w:val="18"/>
          <w:shd w:val="clear" w:color="auto" w:fill="FFFFFF"/>
        </w:rPr>
      </w:pPr>
      <m:oMathPara>
        <m:oMath>
          <m:eqArr>
            <m:eqArrPr>
              <m:maxDist m:val="1"/>
              <m:ctrlPr>
                <w:rPr>
                  <w:rFonts w:ascii="Cambria Math" w:eastAsiaTheme="minorEastAsia" w:hAnsi="Cambria Math"/>
                  <w:i/>
                  <w:iCs/>
                  <w:szCs w:val="18"/>
                  <w:shd w:val="clear" w:color="auto" w:fill="FFFFFF"/>
                </w:rPr>
              </m:ctrlPr>
            </m:eqArrPr>
            <m:e>
              <m:r>
                <w:rPr>
                  <w:rFonts w:ascii="Cambria Math" w:eastAsiaTheme="minorEastAsia" w:hAnsi="Cambria Math"/>
                  <w:szCs w:val="18"/>
                  <w:shd w:val="clear" w:color="auto" w:fill="FFFFFF"/>
                </w:rPr>
                <m:t>E=4.86</m:t>
              </m:r>
              <m:sSup>
                <m:sSupPr>
                  <m:ctrlPr>
                    <w:rPr>
                      <w:rFonts w:ascii="Cambria Math" w:eastAsiaTheme="minorEastAsia" w:hAnsi="Cambria Math"/>
                      <w:i/>
                      <w:iCs/>
                      <w:szCs w:val="18"/>
                      <w:shd w:val="clear" w:color="auto" w:fill="FFFFFF"/>
                    </w:rPr>
                  </m:ctrlPr>
                </m:sSupPr>
                <m:e>
                  <m:r>
                    <w:rPr>
                      <w:rFonts w:ascii="Cambria Math" w:eastAsiaTheme="minorEastAsia" w:hAnsi="Cambria Math"/>
                      <w:szCs w:val="18"/>
                      <w:shd w:val="clear" w:color="auto" w:fill="FFFFFF"/>
                    </w:rPr>
                    <m:t>W</m:t>
                  </m:r>
                </m:e>
                <m:sup>
                  <m:r>
                    <w:rPr>
                      <w:rFonts w:ascii="Cambria Math" w:eastAsiaTheme="minorEastAsia" w:hAnsi="Cambria Math"/>
                      <w:szCs w:val="18"/>
                      <w:shd w:val="clear" w:color="auto" w:fill="FFFFFF"/>
                    </w:rPr>
                    <m:t>0.777</m:t>
                  </m:r>
                </m:sup>
              </m:sSup>
              <m:sSup>
                <m:sSupPr>
                  <m:ctrlPr>
                    <w:rPr>
                      <w:rFonts w:ascii="Cambria Math" w:eastAsiaTheme="minorEastAsia" w:hAnsi="Cambria Math"/>
                      <w:i/>
                      <w:iCs/>
                      <w:szCs w:val="18"/>
                      <w:shd w:val="clear" w:color="auto" w:fill="FFFFFF"/>
                    </w:rPr>
                  </m:ctrlPr>
                </m:sSupPr>
                <m:e>
                  <m:r>
                    <w:rPr>
                      <w:rFonts w:ascii="Cambria Math" w:eastAsiaTheme="minorEastAsia" w:hAnsi="Cambria Math"/>
                      <w:szCs w:val="18"/>
                      <w:shd w:val="clear" w:color="auto" w:fill="FFFFFF"/>
                    </w:rPr>
                    <m:t>S</m:t>
                  </m:r>
                </m:e>
                <m:sup>
                  <m:r>
                    <w:rPr>
                      <w:rFonts w:ascii="Cambria Math" w:eastAsiaTheme="minorEastAsia" w:hAnsi="Cambria Math"/>
                      <w:szCs w:val="18"/>
                      <w:shd w:val="clear" w:color="auto" w:fill="FFFFFF"/>
                    </w:rPr>
                    <m:t>0.894</m:t>
                  </m:r>
                </m:sup>
              </m:sSup>
              <m:sSup>
                <m:sSupPr>
                  <m:ctrlPr>
                    <w:rPr>
                      <w:rFonts w:ascii="Cambria Math" w:eastAsiaTheme="minorEastAsia" w:hAnsi="Cambria Math"/>
                      <w:i/>
                      <w:iCs/>
                      <w:szCs w:val="18"/>
                      <w:shd w:val="clear" w:color="auto" w:fill="FFFFFF"/>
                    </w:rPr>
                  </m:ctrlPr>
                </m:sSupPr>
                <m:e>
                  <m:r>
                    <w:rPr>
                      <w:rFonts w:ascii="Cambria Math" w:eastAsiaTheme="minorEastAsia" w:hAnsi="Cambria Math"/>
                      <w:szCs w:val="18"/>
                      <w:shd w:val="clear" w:color="auto" w:fill="FFFFFF"/>
                    </w:rPr>
                    <m:t>Q</m:t>
                  </m:r>
                </m:e>
                <m:sup>
                  <m:r>
                    <w:rPr>
                      <w:rFonts w:ascii="Cambria Math" w:eastAsiaTheme="minorEastAsia" w:hAnsi="Cambria Math"/>
                      <w:szCs w:val="18"/>
                      <w:shd w:val="clear" w:color="auto" w:fill="FFFFFF"/>
                    </w:rPr>
                    <m:t>0.163</m:t>
                  </m:r>
                </m:sup>
              </m:sSup>
              <m:r>
                <w:rPr>
                  <w:rFonts w:ascii="Cambria Math" w:eastAsiaTheme="minorEastAsia" w:hAnsi="Cambria Math"/>
                  <w:szCs w:val="18"/>
                  <w:shd w:val="clear" w:color="auto" w:fill="FFFFFF"/>
                </w:rPr>
                <m:t>#</m:t>
              </m:r>
              <m:d>
                <m:dPr>
                  <m:ctrlPr>
                    <w:rPr>
                      <w:rFonts w:ascii="Cambria Math" w:eastAsiaTheme="minorEastAsia" w:hAnsi="Cambria Math"/>
                      <w:i/>
                      <w:iCs/>
                      <w:szCs w:val="18"/>
                      <w:shd w:val="clear" w:color="auto" w:fill="FFFFFF"/>
                    </w:rPr>
                  </m:ctrlPr>
                </m:dPr>
                <m:e>
                  <m:r>
                    <w:rPr>
                      <w:rFonts w:ascii="Cambria Math" w:eastAsiaTheme="minorEastAsia" w:hAnsi="Cambria Math"/>
                      <w:szCs w:val="18"/>
                      <w:shd w:val="clear" w:color="auto" w:fill="FFFFFF"/>
                    </w:rPr>
                    <m:t>19</m:t>
                  </m:r>
                </m:e>
              </m:d>
            </m:e>
          </m:eqArr>
        </m:oMath>
      </m:oMathPara>
    </w:p>
    <w:p w14:paraId="389120DE" w14:textId="5D56C71C" w:rsidR="00246CC1" w:rsidRPr="00246CC1" w:rsidRDefault="002E4568" w:rsidP="006F062E">
      <w:pPr>
        <w:pStyle w:val="Title"/>
        <w:spacing w:line="360" w:lineRule="auto"/>
        <w:ind w:firstLine="0"/>
        <w:rPr>
          <w:rFonts w:eastAsiaTheme="minorEastAsia"/>
          <w:iCs/>
          <w:szCs w:val="18"/>
          <w:shd w:val="clear" w:color="auto" w:fill="FFFFFF"/>
        </w:rPr>
      </w:pPr>
      <m:oMathPara>
        <m:oMath>
          <m:eqArr>
            <m:eqArrPr>
              <m:maxDist m:val="1"/>
              <m:ctrlPr>
                <w:rPr>
                  <w:rFonts w:ascii="Cambria Math" w:eastAsiaTheme="minorEastAsia" w:hAnsi="Cambria Math"/>
                  <w:i/>
                  <w:iCs/>
                  <w:szCs w:val="18"/>
                  <w:shd w:val="clear" w:color="auto" w:fill="FFFFFF"/>
                </w:rPr>
              </m:ctrlPr>
            </m:eqArrPr>
            <m:e>
              <m:r>
                <w:rPr>
                  <w:rFonts w:ascii="Cambria Math" w:eastAsiaTheme="minorEastAsia" w:hAnsi="Cambria Math"/>
                  <w:szCs w:val="18"/>
                  <w:shd w:val="clear" w:color="auto" w:fill="FFFFFF"/>
                </w:rPr>
                <m:t>D=66</m:t>
              </m:r>
              <m:sSup>
                <m:sSupPr>
                  <m:ctrlPr>
                    <w:rPr>
                      <w:rFonts w:ascii="Cambria Math" w:eastAsiaTheme="minorEastAsia" w:hAnsi="Cambria Math"/>
                      <w:i/>
                      <w:iCs/>
                      <w:szCs w:val="18"/>
                      <w:shd w:val="clear" w:color="auto" w:fill="FFFFFF"/>
                    </w:rPr>
                  </m:ctrlPr>
                </m:sSupPr>
                <m:e>
                  <m:r>
                    <w:rPr>
                      <w:rFonts w:ascii="Cambria Math" w:eastAsiaTheme="minorEastAsia" w:hAnsi="Cambria Math"/>
                      <w:szCs w:val="18"/>
                      <w:shd w:val="clear" w:color="auto" w:fill="FFFFFF"/>
                    </w:rPr>
                    <m:t>W</m:t>
                  </m:r>
                </m:e>
                <m:sup>
                  <m:r>
                    <w:rPr>
                      <w:rFonts w:ascii="Cambria Math" w:eastAsiaTheme="minorEastAsia" w:hAnsi="Cambria Math"/>
                      <w:szCs w:val="18"/>
                      <w:shd w:val="clear" w:color="auto" w:fill="FFFFFF"/>
                    </w:rPr>
                    <m:t>0.63</m:t>
                  </m:r>
                </m:sup>
              </m:sSup>
              <m:sSup>
                <m:sSupPr>
                  <m:ctrlPr>
                    <w:rPr>
                      <w:rFonts w:ascii="Cambria Math" w:eastAsiaTheme="minorEastAsia" w:hAnsi="Cambria Math"/>
                      <w:i/>
                      <w:iCs/>
                      <w:szCs w:val="18"/>
                      <w:shd w:val="clear" w:color="auto" w:fill="FFFFFF"/>
                    </w:rPr>
                  </m:ctrlPr>
                </m:sSupPr>
                <m:e>
                  <m:r>
                    <w:rPr>
                      <w:rFonts w:ascii="Cambria Math" w:eastAsiaTheme="minorEastAsia" w:hAnsi="Cambria Math"/>
                      <w:szCs w:val="18"/>
                      <w:shd w:val="clear" w:color="auto" w:fill="FFFFFF"/>
                    </w:rPr>
                    <m:t>S</m:t>
                  </m:r>
                </m:e>
                <m:sup>
                  <m:r>
                    <w:rPr>
                      <w:rFonts w:ascii="Cambria Math" w:eastAsiaTheme="minorEastAsia" w:hAnsi="Cambria Math"/>
                      <w:szCs w:val="18"/>
                      <w:shd w:val="clear" w:color="auto" w:fill="FFFFFF"/>
                    </w:rPr>
                    <m:t>1.3</m:t>
                  </m:r>
                </m:sup>
              </m:sSup>
              <m:r>
                <w:rPr>
                  <w:rFonts w:ascii="Cambria Math" w:eastAsiaTheme="minorEastAsia" w:hAnsi="Cambria Math"/>
                  <w:szCs w:val="18"/>
                  <w:shd w:val="clear" w:color="auto" w:fill="FFFFFF"/>
                </w:rPr>
                <m:t>#</m:t>
              </m:r>
              <m:d>
                <m:dPr>
                  <m:ctrlPr>
                    <w:rPr>
                      <w:rFonts w:ascii="Cambria Math" w:eastAsiaTheme="minorEastAsia" w:hAnsi="Cambria Math"/>
                      <w:i/>
                      <w:iCs/>
                      <w:szCs w:val="18"/>
                      <w:shd w:val="clear" w:color="auto" w:fill="FFFFFF"/>
                    </w:rPr>
                  </m:ctrlPr>
                </m:dPr>
                <m:e>
                  <m:r>
                    <w:rPr>
                      <w:rFonts w:ascii="Cambria Math" w:eastAsiaTheme="minorEastAsia" w:hAnsi="Cambria Math"/>
                      <w:szCs w:val="18"/>
                      <w:shd w:val="clear" w:color="auto" w:fill="FFFFFF"/>
                    </w:rPr>
                    <m:t>20</m:t>
                  </m:r>
                </m:e>
              </m:d>
            </m:e>
          </m:eqArr>
        </m:oMath>
      </m:oMathPara>
    </w:p>
    <w:p w14:paraId="7AC62835" w14:textId="260732DD" w:rsidR="00F007C9" w:rsidRPr="00F007C9" w:rsidRDefault="002E4568" w:rsidP="006F062E">
      <w:pPr>
        <w:pStyle w:val="Title"/>
        <w:spacing w:line="360" w:lineRule="auto"/>
        <w:ind w:firstLine="0"/>
        <w:rPr>
          <w:rFonts w:eastAsiaTheme="minorEastAsia"/>
          <w:iCs/>
          <w:szCs w:val="18"/>
          <w:shd w:val="clear" w:color="auto" w:fill="FFFFFF"/>
        </w:rPr>
      </w:pPr>
      <m:oMathPara>
        <m:oMath>
          <m:eqArr>
            <m:eqArrPr>
              <m:maxDist m:val="1"/>
              <m:ctrlPr>
                <w:rPr>
                  <w:rFonts w:ascii="Cambria Math" w:eastAsiaTheme="minorEastAsia" w:hAnsi="Cambria Math"/>
                  <w:i/>
                  <w:iCs/>
                  <w:szCs w:val="18"/>
                  <w:shd w:val="clear" w:color="auto" w:fill="FFFFFF"/>
                </w:rPr>
              </m:ctrlPr>
            </m:eqArrPr>
            <m:e>
              <m:r>
                <w:rPr>
                  <w:rFonts w:ascii="Cambria Math" w:eastAsiaTheme="minorEastAsia" w:hAnsi="Cambria Math"/>
                  <w:szCs w:val="18"/>
                  <w:shd w:val="clear" w:color="auto" w:fill="FFFFFF"/>
                </w:rPr>
                <m:t>F=1852</m:t>
              </m:r>
              <m:sSup>
                <m:sSupPr>
                  <m:ctrlPr>
                    <w:rPr>
                      <w:rFonts w:ascii="Cambria Math" w:eastAsiaTheme="minorEastAsia" w:hAnsi="Cambria Math"/>
                      <w:i/>
                      <w:iCs/>
                      <w:szCs w:val="18"/>
                      <w:shd w:val="clear" w:color="auto" w:fill="FFFFFF"/>
                    </w:rPr>
                  </m:ctrlPr>
                </m:sSupPr>
                <m:e>
                  <m:r>
                    <w:rPr>
                      <w:rFonts w:ascii="Cambria Math" w:eastAsiaTheme="minorEastAsia" w:hAnsi="Cambria Math"/>
                      <w:szCs w:val="18"/>
                      <w:shd w:val="clear" w:color="auto" w:fill="FFFFFF"/>
                    </w:rPr>
                    <m:t>W</m:t>
                  </m:r>
                </m:e>
                <m:sup>
                  <m:r>
                    <w:rPr>
                      <w:rFonts w:ascii="Cambria Math" w:eastAsiaTheme="minorEastAsia" w:hAnsi="Cambria Math"/>
                      <w:szCs w:val="18"/>
                      <w:shd w:val="clear" w:color="auto" w:fill="FFFFFF"/>
                    </w:rPr>
                    <m:t>0.325</m:t>
                  </m:r>
                </m:sup>
              </m:sSup>
              <m:sSup>
                <m:sSupPr>
                  <m:ctrlPr>
                    <w:rPr>
                      <w:rFonts w:ascii="Cambria Math" w:eastAsiaTheme="minorEastAsia" w:hAnsi="Cambria Math"/>
                      <w:i/>
                      <w:iCs/>
                      <w:szCs w:val="18"/>
                      <w:shd w:val="clear" w:color="auto" w:fill="FFFFFF"/>
                    </w:rPr>
                  </m:ctrlPr>
                </m:sSupPr>
                <m:e>
                  <m:r>
                    <w:rPr>
                      <w:rFonts w:ascii="Cambria Math" w:eastAsiaTheme="minorEastAsia" w:hAnsi="Cambria Math"/>
                      <w:szCs w:val="18"/>
                      <w:shd w:val="clear" w:color="auto" w:fill="FFFFFF"/>
                    </w:rPr>
                    <m:t>S</m:t>
                  </m:r>
                </m:e>
                <m:sup>
                  <m:r>
                    <w:rPr>
                      <w:rFonts w:ascii="Cambria Math" w:eastAsiaTheme="minorEastAsia" w:hAnsi="Cambria Math"/>
                      <w:szCs w:val="18"/>
                      <w:shd w:val="clear" w:color="auto" w:fill="FFFFFF"/>
                    </w:rPr>
                    <m:t>0.822</m:t>
                  </m:r>
                </m:sup>
              </m:sSup>
              <m:sSubSup>
                <m:sSubSupPr>
                  <m:ctrlPr>
                    <w:rPr>
                      <w:rFonts w:ascii="Cambria Math" w:eastAsiaTheme="minorEastAsia" w:hAnsi="Cambria Math"/>
                      <w:i/>
                      <w:iCs/>
                      <w:szCs w:val="18"/>
                      <w:shd w:val="clear" w:color="auto" w:fill="FFFFFF"/>
                    </w:rPr>
                  </m:ctrlPr>
                </m:sSubSupPr>
                <m:e>
                  <m:r>
                    <w:rPr>
                      <w:rFonts w:ascii="Cambria Math" w:eastAsiaTheme="minorEastAsia" w:hAnsi="Cambria Math"/>
                      <w:szCs w:val="18"/>
                      <w:shd w:val="clear" w:color="auto" w:fill="FFFFFF"/>
                    </w:rPr>
                    <m:t>Q</m:t>
                  </m:r>
                </m:e>
                <m:sub>
                  <m:r>
                    <w:rPr>
                      <w:rFonts w:ascii="Cambria Math" w:eastAsiaTheme="minorEastAsia" w:hAnsi="Cambria Math"/>
                      <w:szCs w:val="18"/>
                      <w:shd w:val="clear" w:color="auto" w:fill="FFFFFF"/>
                    </w:rPr>
                    <m:t>D</m:t>
                  </m:r>
                </m:sub>
                <m:sup>
                  <m:r>
                    <w:rPr>
                      <w:rFonts w:ascii="Cambria Math" w:eastAsiaTheme="minorEastAsia" w:hAnsi="Cambria Math"/>
                      <w:szCs w:val="18"/>
                      <w:shd w:val="clear" w:color="auto" w:fill="FFFFFF"/>
                    </w:rPr>
                    <m:t>1.21</m:t>
                  </m:r>
                </m:sup>
              </m:sSubSup>
              <m:r>
                <w:rPr>
                  <w:rFonts w:ascii="Cambria Math" w:eastAsiaTheme="minorEastAsia" w:hAnsi="Cambria Math"/>
                  <w:szCs w:val="18"/>
                  <w:shd w:val="clear" w:color="auto" w:fill="FFFFFF"/>
                </w:rPr>
                <m:t>#</m:t>
              </m:r>
              <m:d>
                <m:dPr>
                  <m:ctrlPr>
                    <w:rPr>
                      <w:rFonts w:ascii="Cambria Math" w:eastAsiaTheme="minorEastAsia" w:hAnsi="Cambria Math"/>
                      <w:i/>
                      <w:iCs/>
                      <w:szCs w:val="18"/>
                      <w:shd w:val="clear" w:color="auto" w:fill="FFFFFF"/>
                    </w:rPr>
                  </m:ctrlPr>
                </m:dPr>
                <m:e>
                  <m:r>
                    <w:rPr>
                      <w:rFonts w:ascii="Cambria Math" w:eastAsiaTheme="minorEastAsia" w:hAnsi="Cambria Math"/>
                      <w:szCs w:val="18"/>
                      <w:shd w:val="clear" w:color="auto" w:fill="FFFFFF"/>
                    </w:rPr>
                    <m:t>21</m:t>
                  </m:r>
                </m:e>
              </m:d>
            </m:e>
          </m:eqArr>
        </m:oMath>
      </m:oMathPara>
    </w:p>
    <w:p w14:paraId="66AD83D4" w14:textId="735A3D97" w:rsidR="00F007C9" w:rsidRPr="00F007C9" w:rsidRDefault="002E4568" w:rsidP="006F062E">
      <w:pPr>
        <w:pStyle w:val="Title"/>
        <w:spacing w:line="360" w:lineRule="auto"/>
        <w:ind w:firstLine="0"/>
        <w:rPr>
          <w:rFonts w:eastAsiaTheme="minorEastAsia"/>
          <w:iCs/>
          <w:szCs w:val="18"/>
          <w:shd w:val="clear" w:color="auto" w:fill="FFFFFF"/>
        </w:rPr>
      </w:pPr>
      <m:oMathPara>
        <m:oMath>
          <m:eqArr>
            <m:eqArrPr>
              <m:maxDist m:val="1"/>
              <m:ctrlPr>
                <w:rPr>
                  <w:rFonts w:ascii="Cambria Math" w:eastAsiaTheme="minorEastAsia" w:hAnsi="Cambria Math"/>
                  <w:i/>
                  <w:iCs/>
                  <w:szCs w:val="18"/>
                  <w:shd w:val="clear" w:color="auto" w:fill="FFFFFF"/>
                </w:rPr>
              </m:ctrlPr>
            </m:eqArrPr>
            <m:e>
              <m:r>
                <w:rPr>
                  <w:rFonts w:ascii="Cambria Math" w:eastAsiaTheme="minorEastAsia" w:hAnsi="Cambria Math"/>
                  <w:szCs w:val="18"/>
                  <w:shd w:val="clear" w:color="auto" w:fill="FFFFFF"/>
                </w:rPr>
                <m:t>T=5.99</m:t>
              </m:r>
              <m:sSup>
                <m:sSupPr>
                  <m:ctrlPr>
                    <w:rPr>
                      <w:rFonts w:ascii="Cambria Math" w:eastAsiaTheme="minorEastAsia" w:hAnsi="Cambria Math"/>
                      <w:i/>
                      <w:iCs/>
                      <w:szCs w:val="18"/>
                      <w:shd w:val="clear" w:color="auto" w:fill="FFFFFF"/>
                    </w:rPr>
                  </m:ctrlPr>
                </m:sSupPr>
                <m:e>
                  <m:r>
                    <w:rPr>
                      <w:rFonts w:ascii="Cambria Math" w:eastAsiaTheme="minorEastAsia" w:hAnsi="Cambria Math"/>
                      <w:szCs w:val="18"/>
                      <w:shd w:val="clear" w:color="auto" w:fill="FFFFFF"/>
                    </w:rPr>
                    <m:t>W</m:t>
                  </m:r>
                </m:e>
                <m:sup>
                  <m:r>
                    <w:rPr>
                      <w:rFonts w:ascii="Cambria Math" w:eastAsiaTheme="minorEastAsia" w:hAnsi="Cambria Math"/>
                      <w:szCs w:val="18"/>
                      <w:shd w:val="clear" w:color="auto" w:fill="FFFFFF"/>
                    </w:rPr>
                    <m:t>0.777</m:t>
                  </m:r>
                </m:sup>
              </m:sSup>
              <m:sSup>
                <m:sSupPr>
                  <m:ctrlPr>
                    <w:rPr>
                      <w:rFonts w:ascii="Cambria Math" w:eastAsiaTheme="minorEastAsia" w:hAnsi="Cambria Math"/>
                      <w:i/>
                      <w:iCs/>
                      <w:szCs w:val="18"/>
                      <w:shd w:val="clear" w:color="auto" w:fill="FFFFFF"/>
                    </w:rPr>
                  </m:ctrlPr>
                </m:sSupPr>
                <m:e>
                  <m:r>
                    <w:rPr>
                      <w:rFonts w:ascii="Cambria Math" w:eastAsiaTheme="minorEastAsia" w:hAnsi="Cambria Math"/>
                      <w:szCs w:val="18"/>
                      <w:shd w:val="clear" w:color="auto" w:fill="FFFFFF"/>
                    </w:rPr>
                    <m:t>S</m:t>
                  </m:r>
                </m:e>
                <m:sup>
                  <m:r>
                    <w:rPr>
                      <w:rFonts w:ascii="Cambria Math" w:eastAsiaTheme="minorEastAsia" w:hAnsi="Cambria Math"/>
                      <w:szCs w:val="18"/>
                      <w:shd w:val="clear" w:color="auto" w:fill="FFFFFF"/>
                    </w:rPr>
                    <m:t>0.696</m:t>
                  </m:r>
                </m:sup>
              </m:sSup>
              <m:sSup>
                <m:sSupPr>
                  <m:ctrlPr>
                    <w:rPr>
                      <w:rFonts w:ascii="Cambria Math" w:eastAsiaTheme="minorEastAsia" w:hAnsi="Cambria Math"/>
                      <w:i/>
                      <w:iCs/>
                      <w:szCs w:val="18"/>
                      <w:shd w:val="clear" w:color="auto" w:fill="FFFFFF"/>
                    </w:rPr>
                  </m:ctrlPr>
                </m:sSupPr>
                <m:e>
                  <m:r>
                    <w:rPr>
                      <w:rFonts w:ascii="Cambria Math" w:eastAsiaTheme="minorEastAsia" w:hAnsi="Cambria Math"/>
                      <w:szCs w:val="18"/>
                      <w:shd w:val="clear" w:color="auto" w:fill="FFFFFF"/>
                    </w:rPr>
                    <m:t>Q</m:t>
                  </m:r>
                </m:e>
                <m:sup>
                  <m:r>
                    <w:rPr>
                      <w:rFonts w:ascii="Cambria Math" w:eastAsiaTheme="minorEastAsia" w:hAnsi="Cambria Math"/>
                      <w:szCs w:val="18"/>
                      <w:shd w:val="clear" w:color="auto" w:fill="FFFFFF"/>
                    </w:rPr>
                    <m:t>0.263</m:t>
                  </m:r>
                </m:sup>
              </m:sSup>
              <m:r>
                <w:rPr>
                  <w:rFonts w:ascii="Cambria Math" w:eastAsiaTheme="minorEastAsia" w:hAnsi="Cambria Math"/>
                  <w:szCs w:val="18"/>
                  <w:shd w:val="clear" w:color="auto" w:fill="FFFFFF"/>
                </w:rPr>
                <m:t>#</m:t>
              </m:r>
              <m:d>
                <m:dPr>
                  <m:ctrlPr>
                    <w:rPr>
                      <w:rFonts w:ascii="Cambria Math" w:eastAsiaTheme="minorEastAsia" w:hAnsi="Cambria Math"/>
                      <w:i/>
                      <w:iCs/>
                      <w:szCs w:val="18"/>
                      <w:shd w:val="clear" w:color="auto" w:fill="FFFFFF"/>
                    </w:rPr>
                  </m:ctrlPr>
                </m:dPr>
                <m:e>
                  <m:r>
                    <w:rPr>
                      <w:rFonts w:ascii="Cambria Math" w:eastAsiaTheme="minorEastAsia" w:hAnsi="Cambria Math"/>
                      <w:szCs w:val="18"/>
                      <w:shd w:val="clear" w:color="auto" w:fill="FFFFFF"/>
                    </w:rPr>
                    <m:t>22</m:t>
                  </m:r>
                </m:e>
              </m:d>
            </m:e>
          </m:eqArr>
        </m:oMath>
      </m:oMathPara>
    </w:p>
    <w:p w14:paraId="326DB5D5" w14:textId="73CFAE50" w:rsidR="00F007C9" w:rsidRPr="00F007C9" w:rsidRDefault="002E4568" w:rsidP="006F062E">
      <w:pPr>
        <w:pStyle w:val="Title"/>
        <w:spacing w:line="360" w:lineRule="auto"/>
        <w:ind w:firstLine="0"/>
        <w:rPr>
          <w:rFonts w:eastAsiaTheme="minorEastAsia"/>
          <w:iCs/>
          <w:szCs w:val="18"/>
          <w:shd w:val="clear" w:color="auto" w:fill="FFFFFF"/>
        </w:rPr>
      </w:pPr>
      <m:oMathPara>
        <m:oMath>
          <m:eqArr>
            <m:eqArrPr>
              <m:maxDist m:val="1"/>
              <m:ctrlPr>
                <w:rPr>
                  <w:rFonts w:ascii="Cambria Math" w:eastAsiaTheme="minorEastAsia" w:hAnsi="Cambria Math"/>
                  <w:i/>
                  <w:iCs/>
                  <w:szCs w:val="18"/>
                  <w:shd w:val="clear" w:color="auto" w:fill="FFFFFF"/>
                </w:rPr>
              </m:ctrlPr>
            </m:eqArrPr>
            <m:e>
              <m:r>
                <w:rPr>
                  <w:rFonts w:ascii="Cambria Math" w:eastAsiaTheme="minorEastAsia" w:hAnsi="Cambria Math"/>
                  <w:szCs w:val="18"/>
                  <w:shd w:val="clear" w:color="auto" w:fill="FFFFFF"/>
                </w:rPr>
                <m:t>L=7.37</m:t>
              </m:r>
              <m:sSup>
                <m:sSupPr>
                  <m:ctrlPr>
                    <w:rPr>
                      <w:rFonts w:ascii="Cambria Math" w:eastAsiaTheme="minorEastAsia" w:hAnsi="Cambria Math"/>
                      <w:i/>
                      <w:iCs/>
                      <w:szCs w:val="18"/>
                      <w:shd w:val="clear" w:color="auto" w:fill="FFFFFF"/>
                    </w:rPr>
                  </m:ctrlPr>
                </m:sSupPr>
                <m:e>
                  <m:r>
                    <w:rPr>
                      <w:rFonts w:ascii="Cambria Math" w:eastAsiaTheme="minorEastAsia" w:hAnsi="Cambria Math"/>
                      <w:szCs w:val="18"/>
                      <w:shd w:val="clear" w:color="auto" w:fill="FFFFFF"/>
                    </w:rPr>
                    <m:t>W</m:t>
                  </m:r>
                </m:e>
                <m:sup>
                  <m:r>
                    <w:rPr>
                      <w:rFonts w:ascii="Cambria Math" w:eastAsiaTheme="minorEastAsia" w:hAnsi="Cambria Math"/>
                      <w:szCs w:val="18"/>
                      <w:shd w:val="clear" w:color="auto" w:fill="FFFFFF"/>
                    </w:rPr>
                    <m:t>0.82</m:t>
                  </m:r>
                </m:sup>
              </m:sSup>
              <m:sSup>
                <m:sSupPr>
                  <m:ctrlPr>
                    <w:rPr>
                      <w:rFonts w:ascii="Cambria Math" w:eastAsiaTheme="minorEastAsia" w:hAnsi="Cambria Math"/>
                      <w:i/>
                      <w:iCs/>
                      <w:szCs w:val="18"/>
                      <w:shd w:val="clear" w:color="auto" w:fill="FFFFFF"/>
                    </w:rPr>
                  </m:ctrlPr>
                </m:sSupPr>
                <m:e>
                  <m:r>
                    <w:rPr>
                      <w:rFonts w:ascii="Cambria Math" w:eastAsiaTheme="minorEastAsia" w:hAnsi="Cambria Math"/>
                      <w:szCs w:val="18"/>
                      <w:shd w:val="clear" w:color="auto" w:fill="FFFFFF"/>
                    </w:rPr>
                    <m:t>S</m:t>
                  </m:r>
                </m:e>
                <m:sup>
                  <m:r>
                    <w:rPr>
                      <w:rFonts w:ascii="Cambria Math" w:eastAsiaTheme="minorEastAsia" w:hAnsi="Cambria Math"/>
                      <w:szCs w:val="18"/>
                      <w:shd w:val="clear" w:color="auto" w:fill="FFFFFF"/>
                    </w:rPr>
                    <m:t>0.484</m:t>
                  </m:r>
                </m:sup>
              </m:sSup>
              <m:sSup>
                <m:sSupPr>
                  <m:ctrlPr>
                    <w:rPr>
                      <w:rFonts w:ascii="Cambria Math" w:eastAsiaTheme="minorEastAsia" w:hAnsi="Cambria Math"/>
                      <w:i/>
                      <w:iCs/>
                      <w:szCs w:val="18"/>
                      <w:shd w:val="clear" w:color="auto" w:fill="FFFFFF"/>
                    </w:rPr>
                  </m:ctrlPr>
                </m:sSupPr>
                <m:e>
                  <m:r>
                    <w:rPr>
                      <w:rFonts w:ascii="Cambria Math" w:eastAsiaTheme="minorEastAsia" w:hAnsi="Cambria Math"/>
                      <w:szCs w:val="18"/>
                      <w:shd w:val="clear" w:color="auto" w:fill="FFFFFF"/>
                    </w:rPr>
                    <m:t>Q</m:t>
                  </m:r>
                </m:e>
                <m:sup>
                  <m:r>
                    <w:rPr>
                      <w:rFonts w:ascii="Cambria Math" w:eastAsiaTheme="minorEastAsia" w:hAnsi="Cambria Math"/>
                      <w:szCs w:val="18"/>
                      <w:shd w:val="clear" w:color="auto" w:fill="FFFFFF"/>
                    </w:rPr>
                    <m:t>0.641</m:t>
                  </m:r>
                </m:sup>
              </m:sSup>
              <m:r>
                <w:rPr>
                  <w:rFonts w:ascii="Cambria Math" w:eastAsiaTheme="minorEastAsia" w:hAnsi="Cambria Math"/>
                  <w:szCs w:val="18"/>
                  <w:shd w:val="clear" w:color="auto" w:fill="FFFFFF"/>
                </w:rPr>
                <m:t>#</m:t>
              </m:r>
              <m:d>
                <m:dPr>
                  <m:ctrlPr>
                    <w:rPr>
                      <w:rFonts w:ascii="Cambria Math" w:eastAsiaTheme="minorEastAsia" w:hAnsi="Cambria Math"/>
                      <w:i/>
                      <w:iCs/>
                      <w:szCs w:val="18"/>
                      <w:shd w:val="clear" w:color="auto" w:fill="FFFFFF"/>
                    </w:rPr>
                  </m:ctrlPr>
                </m:dPr>
                <m:e>
                  <m:r>
                    <w:rPr>
                      <w:rFonts w:ascii="Cambria Math" w:eastAsiaTheme="minorEastAsia" w:hAnsi="Cambria Math"/>
                      <w:szCs w:val="18"/>
                      <w:shd w:val="clear" w:color="auto" w:fill="FFFFFF"/>
                    </w:rPr>
                    <m:t>23</m:t>
                  </m:r>
                </m:e>
              </m:d>
            </m:e>
          </m:eqArr>
        </m:oMath>
      </m:oMathPara>
    </w:p>
    <w:p w14:paraId="7FE3FA1A" w14:textId="647F5AA7" w:rsidR="00F007C9" w:rsidRPr="00F007C9" w:rsidRDefault="002E4568" w:rsidP="006F062E">
      <w:pPr>
        <w:pStyle w:val="Title"/>
        <w:spacing w:line="360" w:lineRule="auto"/>
        <w:ind w:firstLine="0"/>
        <w:rPr>
          <w:rFonts w:eastAsiaTheme="minorEastAsia"/>
          <w:iCs/>
          <w:szCs w:val="18"/>
          <w:shd w:val="clear" w:color="auto" w:fill="FFFFFF"/>
        </w:rPr>
      </w:pPr>
      <m:oMathPara>
        <m:oMath>
          <m:eqArr>
            <m:eqArrPr>
              <m:maxDist m:val="1"/>
              <m:ctrlPr>
                <w:rPr>
                  <w:rFonts w:ascii="Cambria Math" w:eastAsiaTheme="minorEastAsia" w:hAnsi="Cambria Math"/>
                  <w:i/>
                  <w:iCs/>
                  <w:szCs w:val="18"/>
                  <w:shd w:val="clear" w:color="auto" w:fill="FFFFFF"/>
                </w:rPr>
              </m:ctrlPr>
            </m:eqArrPr>
            <m:e>
              <m:r>
                <w:rPr>
                  <w:rFonts w:ascii="Cambria Math" w:eastAsiaTheme="minorEastAsia" w:hAnsi="Cambria Math"/>
                  <w:szCs w:val="18"/>
                  <w:shd w:val="clear" w:color="auto" w:fill="FFFFFF"/>
                </w:rPr>
                <m:t>QC=0.076L#</m:t>
              </m:r>
              <m:d>
                <m:dPr>
                  <m:ctrlPr>
                    <w:rPr>
                      <w:rFonts w:ascii="Cambria Math" w:eastAsiaTheme="minorEastAsia" w:hAnsi="Cambria Math"/>
                      <w:i/>
                      <w:iCs/>
                      <w:szCs w:val="18"/>
                      <w:shd w:val="clear" w:color="auto" w:fill="FFFFFF"/>
                    </w:rPr>
                  </m:ctrlPr>
                </m:dPr>
                <m:e>
                  <m:r>
                    <w:rPr>
                      <w:rFonts w:ascii="Cambria Math" w:eastAsiaTheme="minorEastAsia" w:hAnsi="Cambria Math"/>
                      <w:szCs w:val="18"/>
                      <w:shd w:val="clear" w:color="auto" w:fill="FFFFFF"/>
                    </w:rPr>
                    <m:t>24</m:t>
                  </m:r>
                </m:e>
              </m:d>
            </m:e>
          </m:eqArr>
        </m:oMath>
      </m:oMathPara>
    </w:p>
    <w:p w14:paraId="413CC34E" w14:textId="52C8846A" w:rsidR="00F007C9" w:rsidRPr="00F007C9" w:rsidRDefault="002E4568" w:rsidP="006F062E">
      <w:pPr>
        <w:pStyle w:val="Title"/>
        <w:spacing w:line="360" w:lineRule="auto"/>
        <w:ind w:firstLine="0"/>
        <w:rPr>
          <w:rFonts w:eastAsiaTheme="minorEastAsia"/>
          <w:iCs/>
          <w:szCs w:val="18"/>
          <w:shd w:val="clear" w:color="auto" w:fill="FFFFFF"/>
        </w:rPr>
      </w:pPr>
      <m:oMathPara>
        <m:oMath>
          <m:eqArr>
            <m:eqArrPr>
              <m:maxDist m:val="1"/>
              <m:ctrlPr>
                <w:rPr>
                  <w:rFonts w:ascii="Cambria Math" w:eastAsiaTheme="minorEastAsia" w:hAnsi="Cambria Math"/>
                  <w:i/>
                  <w:iCs/>
                  <w:szCs w:val="18"/>
                  <w:shd w:val="clear" w:color="auto" w:fill="FFFFFF"/>
                </w:rPr>
              </m:ctrlPr>
            </m:eqArrPr>
            <m:e>
              <m:r>
                <w:rPr>
                  <w:rFonts w:ascii="Cambria Math" w:eastAsiaTheme="minorEastAsia" w:hAnsi="Cambria Math"/>
                  <w:szCs w:val="18"/>
                  <w:shd w:val="clear" w:color="auto" w:fill="FFFFFF"/>
                </w:rPr>
                <m:t>M=16.39</m:t>
              </m:r>
              <m:sSup>
                <m:sSupPr>
                  <m:ctrlPr>
                    <w:rPr>
                      <w:rFonts w:ascii="Cambria Math" w:eastAsiaTheme="minorEastAsia" w:hAnsi="Cambria Math"/>
                      <w:i/>
                      <w:iCs/>
                      <w:szCs w:val="18"/>
                      <w:shd w:val="clear" w:color="auto" w:fill="FFFFFF"/>
                    </w:rPr>
                  </m:ctrlPr>
                </m:sSupPr>
                <m:e>
                  <m:r>
                    <w:rPr>
                      <w:rFonts w:ascii="Cambria Math" w:eastAsiaTheme="minorEastAsia" w:hAnsi="Cambria Math"/>
                      <w:szCs w:val="18"/>
                      <w:shd w:val="clear" w:color="auto" w:fill="FFFFFF"/>
                    </w:rPr>
                    <m:t>W</m:t>
                  </m:r>
                </m:e>
                <m:sup>
                  <m:r>
                    <w:rPr>
                      <w:rFonts w:ascii="Cambria Math" w:eastAsiaTheme="minorEastAsia" w:hAnsi="Cambria Math"/>
                      <w:szCs w:val="18"/>
                      <w:shd w:val="clear" w:color="auto" w:fill="FFFFFF"/>
                    </w:rPr>
                    <m:t>0.921</m:t>
                  </m:r>
                </m:sup>
              </m:sSup>
              <m:sSup>
                <m:sSupPr>
                  <m:ctrlPr>
                    <w:rPr>
                      <w:rFonts w:ascii="Cambria Math" w:eastAsiaTheme="minorEastAsia" w:hAnsi="Cambria Math"/>
                      <w:i/>
                      <w:iCs/>
                      <w:szCs w:val="18"/>
                      <w:shd w:val="clear" w:color="auto" w:fill="FFFFFF"/>
                    </w:rPr>
                  </m:ctrlPr>
                </m:sSupPr>
                <m:e>
                  <m:r>
                    <w:rPr>
                      <w:rFonts w:ascii="Cambria Math" w:eastAsiaTheme="minorEastAsia" w:hAnsi="Cambria Math"/>
                      <w:szCs w:val="18"/>
                      <w:shd w:val="clear" w:color="auto" w:fill="FFFFFF"/>
                    </w:rPr>
                    <m:t>S</m:t>
                  </m:r>
                </m:e>
                <m:sup>
                  <m:r>
                    <w:rPr>
                      <w:rFonts w:ascii="Cambria Math" w:eastAsiaTheme="minorEastAsia" w:hAnsi="Cambria Math"/>
                      <w:szCs w:val="18"/>
                      <w:shd w:val="clear" w:color="auto" w:fill="FFFFFF"/>
                    </w:rPr>
                    <m:t>0.621</m:t>
                  </m:r>
                </m:sup>
              </m:sSup>
              <m:sSup>
                <m:sSupPr>
                  <m:ctrlPr>
                    <w:rPr>
                      <w:rFonts w:ascii="Cambria Math" w:eastAsiaTheme="minorEastAsia" w:hAnsi="Cambria Math"/>
                      <w:i/>
                      <w:iCs/>
                      <w:szCs w:val="18"/>
                      <w:shd w:val="clear" w:color="auto" w:fill="FFFFFF"/>
                    </w:rPr>
                  </m:ctrlPr>
                </m:sSupPr>
                <m:e>
                  <m:r>
                    <w:rPr>
                      <w:rFonts w:ascii="Cambria Math" w:eastAsiaTheme="minorEastAsia" w:hAnsi="Cambria Math"/>
                      <w:szCs w:val="18"/>
                      <w:shd w:val="clear" w:color="auto" w:fill="FFFFFF"/>
                    </w:rPr>
                    <m:t>Q</m:t>
                  </m:r>
                </m:e>
                <m:sup>
                  <m:r>
                    <w:rPr>
                      <w:rFonts w:ascii="Cambria Math" w:eastAsiaTheme="minorEastAsia" w:hAnsi="Cambria Math"/>
                      <w:szCs w:val="18"/>
                      <w:shd w:val="clear" w:color="auto" w:fill="FFFFFF"/>
                    </w:rPr>
                    <m:t>0.799</m:t>
                  </m:r>
                </m:sup>
              </m:sSup>
              <m:r>
                <w:rPr>
                  <w:rFonts w:ascii="Cambria Math" w:eastAsiaTheme="minorEastAsia" w:hAnsi="Cambria Math"/>
                  <w:szCs w:val="18"/>
                  <w:shd w:val="clear" w:color="auto" w:fill="FFFFFF"/>
                </w:rPr>
                <m:t>#</m:t>
              </m:r>
              <m:d>
                <m:dPr>
                  <m:ctrlPr>
                    <w:rPr>
                      <w:rFonts w:ascii="Cambria Math" w:eastAsiaTheme="minorEastAsia" w:hAnsi="Cambria Math"/>
                      <w:i/>
                      <w:iCs/>
                      <w:szCs w:val="18"/>
                      <w:shd w:val="clear" w:color="auto" w:fill="FFFFFF"/>
                    </w:rPr>
                  </m:ctrlPr>
                </m:dPr>
                <m:e>
                  <m:r>
                    <w:rPr>
                      <w:rFonts w:ascii="Cambria Math" w:eastAsiaTheme="minorEastAsia" w:hAnsi="Cambria Math"/>
                      <w:szCs w:val="18"/>
                      <w:shd w:val="clear" w:color="auto" w:fill="FFFFFF"/>
                    </w:rPr>
                    <m:t>25</m:t>
                  </m:r>
                </m:e>
              </m:d>
            </m:e>
          </m:eqArr>
        </m:oMath>
      </m:oMathPara>
    </w:p>
    <w:p w14:paraId="2C4E278A" w14:textId="61BB8404" w:rsidR="00002B24" w:rsidRPr="00002B24" w:rsidRDefault="001876B2" w:rsidP="006F062E">
      <w:pPr>
        <w:pStyle w:val="Title"/>
        <w:spacing w:line="360" w:lineRule="auto"/>
        <w:ind w:firstLine="0"/>
        <w:rPr>
          <w:rFonts w:eastAsiaTheme="minorEastAsia"/>
          <w:iCs/>
          <w:szCs w:val="18"/>
          <w:shd w:val="clear" w:color="auto" w:fill="FFFFFF"/>
        </w:rPr>
      </w:pPr>
      <w:r>
        <w:rPr>
          <w:rFonts w:eastAsiaTheme="minorEastAsia"/>
          <w:iCs/>
          <w:szCs w:val="18"/>
          <w:shd w:val="clear" w:color="auto" w:fill="FFFFFF"/>
        </w:rPr>
        <w:tab/>
        <w:t>As expected, unit cost</w:t>
      </w:r>
      <w:r w:rsidR="004F1657">
        <w:rPr>
          <w:rFonts w:eastAsiaTheme="minorEastAsia"/>
          <w:iCs/>
          <w:szCs w:val="18"/>
          <w:shd w:val="clear" w:color="auto" w:fill="FFFFFF"/>
        </w:rPr>
        <w:t>s</w:t>
      </w:r>
      <w:r>
        <w:rPr>
          <w:rFonts w:eastAsiaTheme="minorEastAsia"/>
          <w:iCs/>
          <w:szCs w:val="18"/>
          <w:shd w:val="clear" w:color="auto" w:fill="FFFFFF"/>
        </w:rPr>
        <w:t xml:space="preserve"> of the proposed aircraft were </w:t>
      </w:r>
      <w:r w:rsidR="0038203C">
        <w:rPr>
          <w:rFonts w:eastAsiaTheme="minorEastAsia"/>
          <w:iCs/>
          <w:szCs w:val="18"/>
          <w:shd w:val="clear" w:color="auto" w:fill="FFFFFF"/>
        </w:rPr>
        <w:t>extremely</w:t>
      </w:r>
      <w:r>
        <w:rPr>
          <w:rFonts w:eastAsiaTheme="minorEastAsia"/>
          <w:iCs/>
          <w:szCs w:val="18"/>
          <w:shd w:val="clear" w:color="auto" w:fill="FFFFFF"/>
        </w:rPr>
        <w:t xml:space="preserve"> high below 50 production aircraft. However, the cost-per-aircraft tapered off relatively quickly and </w:t>
      </w:r>
      <w:r w:rsidR="000E7049">
        <w:rPr>
          <w:rFonts w:eastAsiaTheme="minorEastAsia"/>
          <w:iCs/>
          <w:szCs w:val="18"/>
          <w:shd w:val="clear" w:color="auto" w:fill="FFFFFF"/>
        </w:rPr>
        <w:t>became viable a</w:t>
      </w:r>
      <w:r w:rsidR="004A376C">
        <w:rPr>
          <w:rFonts w:eastAsiaTheme="minorEastAsia"/>
          <w:iCs/>
          <w:szCs w:val="18"/>
          <w:shd w:val="clear" w:color="auto" w:fill="FFFFFF"/>
        </w:rPr>
        <w:t xml:space="preserve">t approximately 200 aircraft produced. </w:t>
      </w:r>
      <w:r w:rsidR="00886DAF">
        <w:rPr>
          <w:rFonts w:eastAsiaTheme="minorEastAsia"/>
          <w:iCs/>
          <w:szCs w:val="18"/>
          <w:shd w:val="clear" w:color="auto" w:fill="FFFFFF"/>
        </w:rPr>
        <w:fldChar w:fldCharType="begin"/>
      </w:r>
      <w:r w:rsidR="00886DAF">
        <w:rPr>
          <w:rFonts w:eastAsiaTheme="minorEastAsia"/>
          <w:iCs/>
          <w:szCs w:val="18"/>
          <w:shd w:val="clear" w:color="auto" w:fill="FFFFFF"/>
        </w:rPr>
        <w:instrText xml:space="preserve"> REF _Ref102055837 \h </w:instrText>
      </w:r>
      <w:r w:rsidR="00886DAF">
        <w:rPr>
          <w:rFonts w:eastAsiaTheme="minorEastAsia"/>
          <w:iCs/>
          <w:szCs w:val="18"/>
          <w:shd w:val="clear" w:color="auto" w:fill="FFFFFF"/>
        </w:rPr>
      </w:r>
      <w:r w:rsidR="00886DAF">
        <w:rPr>
          <w:rFonts w:eastAsiaTheme="minorEastAsia"/>
          <w:iCs/>
          <w:szCs w:val="18"/>
          <w:shd w:val="clear" w:color="auto" w:fill="FFFFFF"/>
        </w:rPr>
        <w:fldChar w:fldCharType="separate"/>
      </w:r>
      <w:r w:rsidR="0035701C">
        <w:t xml:space="preserve">Figure </w:t>
      </w:r>
      <w:r w:rsidR="0035701C">
        <w:rPr>
          <w:noProof/>
        </w:rPr>
        <w:t>36</w:t>
      </w:r>
      <w:r w:rsidR="0035701C">
        <w:t>. Relationship between unit cost and aircraft produced (no engines included).</w:t>
      </w:r>
      <w:r w:rsidR="00886DAF">
        <w:rPr>
          <w:rFonts w:eastAsiaTheme="minorEastAsia"/>
          <w:iCs/>
          <w:szCs w:val="18"/>
          <w:shd w:val="clear" w:color="auto" w:fill="FFFFFF"/>
        </w:rPr>
        <w:fldChar w:fldCharType="end"/>
      </w:r>
      <w:r w:rsidR="00450150">
        <w:rPr>
          <w:rFonts w:eastAsiaTheme="minorEastAsia"/>
          <w:iCs/>
          <w:szCs w:val="18"/>
          <w:shd w:val="clear" w:color="auto" w:fill="FFFFFF"/>
        </w:rPr>
        <w:t xml:space="preserve">demonstrates this exponential decay relationship between unit cost and the number of aircraft produced. For </w:t>
      </w:r>
      <w:r w:rsidR="00CA3312">
        <w:rPr>
          <w:rFonts w:eastAsiaTheme="minorEastAsia"/>
          <w:iCs/>
          <w:szCs w:val="18"/>
          <w:shd w:val="clear" w:color="auto" w:fill="FFFFFF"/>
        </w:rPr>
        <w:t>the</w:t>
      </w:r>
      <w:r w:rsidR="00450150">
        <w:rPr>
          <w:rFonts w:eastAsiaTheme="minorEastAsia"/>
          <w:iCs/>
          <w:szCs w:val="18"/>
          <w:shd w:val="clear" w:color="auto" w:fill="FFFFFF"/>
        </w:rPr>
        <w:t xml:space="preserve"> requested fleet size of 200 aircraft, the unit </w:t>
      </w:r>
      <w:r w:rsidR="009E3CD7">
        <w:rPr>
          <w:rFonts w:eastAsiaTheme="minorEastAsia"/>
          <w:iCs/>
          <w:szCs w:val="18"/>
          <w:shd w:val="clear" w:color="auto" w:fill="FFFFFF"/>
        </w:rPr>
        <w:t xml:space="preserve">flyaway </w:t>
      </w:r>
      <w:r w:rsidR="00450150">
        <w:rPr>
          <w:rFonts w:eastAsiaTheme="minorEastAsia"/>
          <w:iCs/>
          <w:szCs w:val="18"/>
          <w:shd w:val="clear" w:color="auto" w:fill="FFFFFF"/>
        </w:rPr>
        <w:t>cost is approximately $</w:t>
      </w:r>
      <w:r w:rsidR="007E1496">
        <w:rPr>
          <w:rFonts w:eastAsiaTheme="minorEastAsia"/>
          <w:iCs/>
          <w:szCs w:val="18"/>
          <w:shd w:val="clear" w:color="auto" w:fill="FFFFFF"/>
        </w:rPr>
        <w:t>1</w:t>
      </w:r>
      <w:r w:rsidR="007C1E4B">
        <w:rPr>
          <w:rFonts w:eastAsiaTheme="minorEastAsia"/>
          <w:iCs/>
          <w:szCs w:val="18"/>
          <w:shd w:val="clear" w:color="auto" w:fill="FFFFFF"/>
        </w:rPr>
        <w:t>9</w:t>
      </w:r>
      <w:r w:rsidR="00CB158D">
        <w:rPr>
          <w:rFonts w:eastAsiaTheme="minorEastAsia"/>
          <w:iCs/>
          <w:szCs w:val="18"/>
          <w:shd w:val="clear" w:color="auto" w:fill="FFFFFF"/>
        </w:rPr>
        <w:t>0.2</w:t>
      </w:r>
      <w:r w:rsidR="00450150">
        <w:rPr>
          <w:rFonts w:eastAsiaTheme="minorEastAsia"/>
          <w:iCs/>
          <w:szCs w:val="18"/>
          <w:shd w:val="clear" w:color="auto" w:fill="FFFFFF"/>
        </w:rPr>
        <w:t xml:space="preserve"> million USD</w:t>
      </w:r>
      <w:r w:rsidR="007C1E4B">
        <w:rPr>
          <w:rFonts w:eastAsiaTheme="minorEastAsia"/>
          <w:iCs/>
          <w:szCs w:val="18"/>
          <w:shd w:val="clear" w:color="auto" w:fill="FFFFFF"/>
        </w:rPr>
        <w:t xml:space="preserve"> assuming operators purchase four GE Affinity engines per aircraft, valued at $15 million per engine</w:t>
      </w:r>
      <w:r w:rsidR="00450150">
        <w:rPr>
          <w:rFonts w:eastAsiaTheme="minorEastAsia"/>
          <w:iCs/>
          <w:szCs w:val="18"/>
          <w:shd w:val="clear" w:color="auto" w:fill="FFFFFF"/>
        </w:rPr>
        <w:t>.</w:t>
      </w:r>
      <w:r w:rsidR="00DC2791">
        <w:rPr>
          <w:rFonts w:eastAsiaTheme="minorEastAsia"/>
          <w:iCs/>
          <w:szCs w:val="18"/>
          <w:shd w:val="clear" w:color="auto" w:fill="FFFFFF"/>
        </w:rPr>
        <w:t xml:space="preserve"> This is a highly competitive price point, as similar long-range aircraft cost several hundreds of millions of dollars.</w:t>
      </w:r>
      <w:r w:rsidR="00A40E08" w:rsidRPr="00A40E08">
        <w:rPr>
          <w:rFonts w:eastAsiaTheme="minorEastAsia"/>
          <w:iCs/>
          <w:szCs w:val="18"/>
          <w:shd w:val="clear" w:color="auto" w:fill="FFFFFF"/>
        </w:rPr>
        <w:t xml:space="preserve"> </w:t>
      </w:r>
      <w:r w:rsidR="00A40E08">
        <w:rPr>
          <w:rFonts w:eastAsiaTheme="minorEastAsia"/>
          <w:iCs/>
          <w:szCs w:val="18"/>
          <w:shd w:val="clear" w:color="auto" w:fill="FFFFFF"/>
        </w:rPr>
        <w:t>Marketing the Project Morpheus</w:t>
      </w:r>
      <w:r w:rsidR="008F6AC2">
        <w:rPr>
          <w:rFonts w:eastAsiaTheme="minorEastAsia"/>
          <w:iCs/>
          <w:szCs w:val="18"/>
          <w:shd w:val="clear" w:color="auto" w:fill="FFFFFF"/>
        </w:rPr>
        <w:t xml:space="preserve"> aircraft at $210 mil</w:t>
      </w:r>
      <w:r w:rsidR="006E2365">
        <w:rPr>
          <w:rFonts w:eastAsiaTheme="minorEastAsia"/>
          <w:iCs/>
          <w:szCs w:val="18"/>
          <w:shd w:val="clear" w:color="auto" w:fill="FFFFFF"/>
        </w:rPr>
        <w:t>lion will lead to at least a 10% profit for a 200 plane fleet size</w:t>
      </w:r>
      <w:r w:rsidR="0063268A">
        <w:rPr>
          <w:rFonts w:eastAsiaTheme="minorEastAsia"/>
          <w:iCs/>
          <w:szCs w:val="18"/>
          <w:shd w:val="clear" w:color="auto" w:fill="FFFFFF"/>
        </w:rPr>
        <w:t>, progressively growing as more airplanes are bought.</w:t>
      </w:r>
    </w:p>
    <w:p w14:paraId="2C2D87CF" w14:textId="77777777" w:rsidR="00071C6E" w:rsidRDefault="009D3848" w:rsidP="00071C6E">
      <w:pPr>
        <w:pStyle w:val="Title"/>
        <w:keepNext/>
        <w:spacing w:line="360" w:lineRule="auto"/>
        <w:ind w:firstLine="0"/>
        <w:jc w:val="center"/>
      </w:pPr>
      <w:r>
        <w:rPr>
          <w:noProof/>
        </w:rPr>
        <w:lastRenderedPageBreak/>
        <w:drawing>
          <wp:inline distT="0" distB="0" distL="0" distR="0" wp14:anchorId="1DF2527E" wp14:editId="1FEC51E0">
            <wp:extent cx="5286375" cy="2850515"/>
            <wp:effectExtent l="0" t="0" r="0" b="6985"/>
            <wp:docPr id="1211" name="Chart 1211">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619D525" w14:textId="1493D213" w:rsidR="0088792D" w:rsidRDefault="00071C6E" w:rsidP="00071C6E">
      <w:pPr>
        <w:pStyle w:val="Caption"/>
        <w:jc w:val="center"/>
      </w:pPr>
      <w:bookmarkStart w:id="140" w:name="_Ref102055837"/>
      <w:bookmarkStart w:id="141" w:name="_Toc102056814"/>
      <w:r>
        <w:t xml:space="preserve">Figure </w:t>
      </w:r>
      <w:r>
        <w:fldChar w:fldCharType="begin"/>
      </w:r>
      <w:r>
        <w:instrText>SEQ Figure \* ARABIC</w:instrText>
      </w:r>
      <w:r>
        <w:fldChar w:fldCharType="separate"/>
      </w:r>
      <w:r w:rsidR="0035701C">
        <w:rPr>
          <w:noProof/>
        </w:rPr>
        <w:t>36</w:t>
      </w:r>
      <w:r>
        <w:fldChar w:fldCharType="end"/>
      </w:r>
      <w:r>
        <w:t>. Relationship between unit cost and aircraft produced</w:t>
      </w:r>
      <w:r w:rsidR="007C1E4B">
        <w:t xml:space="preserve"> (</w:t>
      </w:r>
      <w:r w:rsidR="00CB56F3">
        <w:t>no engines included)</w:t>
      </w:r>
      <w:r>
        <w:t>.</w:t>
      </w:r>
      <w:bookmarkEnd w:id="140"/>
      <w:bookmarkEnd w:id="141"/>
    </w:p>
    <w:p w14:paraId="24EF5087" w14:textId="33460DAA" w:rsidR="007E1496" w:rsidRDefault="007E1496" w:rsidP="003014FA">
      <w:pPr>
        <w:spacing w:line="360" w:lineRule="auto"/>
        <w:jc w:val="both"/>
        <w:rPr>
          <w:rFonts w:ascii="Times New Roman" w:hAnsi="Times New Roman" w:cs="Times New Roman"/>
          <w:sz w:val="24"/>
          <w:szCs w:val="24"/>
        </w:rPr>
      </w:pPr>
      <w:r>
        <w:tab/>
      </w:r>
      <w:r w:rsidR="003014FA">
        <w:rPr>
          <w:rFonts w:ascii="Times New Roman" w:hAnsi="Times New Roman" w:cs="Times New Roman"/>
          <w:sz w:val="24"/>
          <w:szCs w:val="24"/>
        </w:rPr>
        <w:t>An analysis into hourly operating costs was also conducted. There were three formulae used to calculate these factors.</w:t>
      </w:r>
      <w:r w:rsidR="00265F62">
        <w:rPr>
          <w:rFonts w:ascii="Times New Roman" w:hAnsi="Times New Roman" w:cs="Times New Roman"/>
          <w:sz w:val="24"/>
          <w:szCs w:val="24"/>
        </w:rPr>
        <w:t xml:space="preserve"> The crew cost was calculated </w:t>
      </w:r>
      <w:r w:rsidR="0035016C">
        <w:rPr>
          <w:rFonts w:ascii="Times New Roman" w:hAnsi="Times New Roman" w:cs="Times New Roman"/>
          <w:sz w:val="24"/>
          <w:szCs w:val="24"/>
        </w:rPr>
        <w:t>based on cruise velocity in knots and gross takeoff weight in pounds:</w:t>
      </w:r>
    </w:p>
    <w:p w14:paraId="5C19C685" w14:textId="0EFAFA67" w:rsidR="00265F62" w:rsidRPr="003126C8" w:rsidRDefault="002E4568" w:rsidP="003014FA">
      <w:pPr>
        <w:spacing w:line="360" w:lineRule="auto"/>
        <w:jc w:val="both"/>
        <w:rPr>
          <w:rFonts w:ascii="Times New Roman" w:eastAsiaTheme="minorEastAsia" w:hAnsi="Times New Roman" w:cs="Times New Roman"/>
          <w:sz w:val="24"/>
          <w:szCs w:val="24"/>
        </w:rPr>
      </w:pPr>
      <m:oMathPara>
        <m:oMath>
          <m:eqArr>
            <m:eqArrPr>
              <m:maxDist m:val="1"/>
              <m:ctrlPr>
                <w:rPr>
                  <w:rFonts w:ascii="Cambria Math" w:hAnsi="Cambria Math" w:cs="Times New Roman"/>
                  <w:i/>
                  <w:sz w:val="24"/>
                  <w:szCs w:val="24"/>
                </w:rPr>
              </m:ctrlPr>
            </m:eqArrPr>
            <m:e>
              <m:r>
                <w:rPr>
                  <w:rFonts w:ascii="Cambria Math" w:hAnsi="Cambria Math" w:cs="Times New Roman"/>
                  <w:sz w:val="24"/>
                  <w:szCs w:val="24"/>
                </w:rPr>
                <m:t>c</m:t>
              </m:r>
              <m:r>
                <w:rPr>
                  <w:rFonts w:ascii="Cambria Math" w:hAnsi="Cambria Math" w:cs="Times New Roman"/>
                  <w:sz w:val="24"/>
                  <w:szCs w:val="24"/>
                </w:rPr>
                <m:t>rew cost=51</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c</m:t>
                          </m:r>
                        </m:sub>
                      </m:sSub>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o</m:t>
                              </m:r>
                            </m:sub>
                          </m:sSub>
                        </m:num>
                        <m:den>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5</m:t>
                              </m:r>
                            </m:sup>
                          </m:sSup>
                        </m:den>
                      </m:f>
                    </m:e>
                  </m:d>
                </m:e>
                <m:sup>
                  <m:r>
                    <w:rPr>
                      <w:rFonts w:ascii="Cambria Math" w:hAnsi="Cambria Math" w:cs="Times New Roman"/>
                      <w:sz w:val="24"/>
                      <w:szCs w:val="24"/>
                    </w:rPr>
                    <m:t>0.3</m:t>
                  </m:r>
                </m:sup>
              </m:sSup>
              <m:r>
                <w:rPr>
                  <w:rFonts w:ascii="Cambria Math" w:hAnsi="Cambria Math" w:cs="Times New Roman"/>
                  <w:sz w:val="24"/>
                  <w:szCs w:val="24"/>
                </w:rPr>
                <m:t>+122 #</m:t>
              </m:r>
              <m:d>
                <m:dPr>
                  <m:ctrlPr>
                    <w:rPr>
                      <w:rFonts w:ascii="Cambria Math" w:hAnsi="Cambria Math" w:cs="Times New Roman"/>
                      <w:i/>
                      <w:sz w:val="24"/>
                      <w:szCs w:val="24"/>
                    </w:rPr>
                  </m:ctrlPr>
                </m:dPr>
                <m:e>
                  <m:r>
                    <w:rPr>
                      <w:rFonts w:ascii="Cambria Math" w:hAnsi="Cambria Math" w:cs="Times New Roman"/>
                      <w:sz w:val="24"/>
                      <w:szCs w:val="24"/>
                    </w:rPr>
                    <m:t>26</m:t>
                  </m:r>
                </m:e>
              </m:d>
            </m:e>
          </m:eqArr>
        </m:oMath>
      </m:oMathPara>
    </w:p>
    <w:p w14:paraId="47CDECF5" w14:textId="2AE2C30D" w:rsidR="00265F62" w:rsidRDefault="00265F62" w:rsidP="003014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494">
        <w:rPr>
          <w:rFonts w:ascii="Times New Roman" w:eastAsiaTheme="minorEastAsia" w:hAnsi="Times New Roman" w:cs="Times New Roman"/>
          <w:sz w:val="24"/>
          <w:szCs w:val="24"/>
        </w:rPr>
        <w:t xml:space="preserve">This provided a crew cost of $562.93 per hour, adjusted to 2022 dollars as $973.87 per hour. Next, maintenance costs per hour and additional costs per cycle were </w:t>
      </w:r>
      <w:r w:rsidR="00D70EE6">
        <w:rPr>
          <w:rFonts w:ascii="Times New Roman" w:eastAsiaTheme="minorEastAsia" w:hAnsi="Times New Roman" w:cs="Times New Roman"/>
          <w:sz w:val="24"/>
          <w:szCs w:val="24"/>
        </w:rPr>
        <w:t xml:space="preserve">calculated with the following two formulae. </w:t>
      </w:r>
      <w:r w:rsidR="002122D5">
        <w:rPr>
          <w:rFonts w:ascii="Times New Roman" w:eastAsiaTheme="minorEastAsia" w:hAnsi="Times New Roman" w:cs="Times New Roman"/>
          <w:sz w:val="24"/>
          <w:szCs w:val="24"/>
        </w:rPr>
        <w:t xml:space="preserve">In the below formulae,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a</m:t>
            </m:r>
          </m:sub>
        </m:sSub>
      </m:oMath>
      <w:r w:rsidR="002122D5">
        <w:rPr>
          <w:rFonts w:ascii="Times New Roman" w:eastAsiaTheme="minorEastAsia" w:hAnsi="Times New Roman" w:cs="Times New Roman"/>
          <w:sz w:val="24"/>
          <w:szCs w:val="24"/>
        </w:rPr>
        <w:t xml:space="preserve"> is the cost of one aircraft less the engine cost,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e</m:t>
            </m:r>
          </m:sub>
        </m:sSub>
      </m:oMath>
      <w:r w:rsidR="002122D5">
        <w:rPr>
          <w:rFonts w:ascii="Times New Roman" w:eastAsiaTheme="minorEastAsia" w:hAnsi="Times New Roman" w:cs="Times New Roman"/>
          <w:sz w:val="24"/>
          <w:szCs w:val="24"/>
        </w:rPr>
        <w:t xml:space="preserve"> is the cost of one aircraft including engines</w:t>
      </w:r>
      <w:r w:rsidR="004C5FA8">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E</m:t>
            </m:r>
          </m:sub>
        </m:sSub>
      </m:oMath>
      <w:r w:rsidR="004C5FA8">
        <w:rPr>
          <w:rFonts w:ascii="Times New Roman" w:eastAsiaTheme="minorEastAsia" w:hAnsi="Times New Roman" w:cs="Times New Roman"/>
          <w:sz w:val="24"/>
          <w:szCs w:val="24"/>
        </w:rPr>
        <w:t xml:space="preserve"> is the number of engines (in this case, four).</w:t>
      </w:r>
    </w:p>
    <w:p w14:paraId="107A0E59" w14:textId="7DE4A876" w:rsidR="00E947DF" w:rsidRPr="003126C8" w:rsidRDefault="002E4568" w:rsidP="003014FA">
      <w:pPr>
        <w:spacing w:line="360" w:lineRule="auto"/>
        <w:jc w:val="both"/>
        <w:rPr>
          <w:rFonts w:ascii="Times New Roman" w:eastAsiaTheme="minorEastAsia" w:hAnsi="Times New Roman" w:cs="Times New Roman"/>
          <w:sz w:val="24"/>
          <w:szCs w:val="24"/>
        </w:rPr>
      </w:pPr>
      <m:oMathPara>
        <m:oMath>
          <m:eqArr>
            <m:eqArrPr>
              <m:maxDist m:val="1"/>
              <m:ctrlPr>
                <w:rPr>
                  <w:rFonts w:ascii="Cambria Math" w:eastAsiaTheme="minorEastAsia"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MC</m:t>
                  </m:r>
                </m:num>
                <m:den>
                  <m:r>
                    <w:rPr>
                      <w:rFonts w:ascii="Cambria Math" w:hAnsi="Cambria Math" w:cs="Times New Roman"/>
                      <w:sz w:val="24"/>
                      <w:szCs w:val="24"/>
                    </w:rPr>
                    <m:t>FH</m:t>
                  </m:r>
                </m:den>
              </m:f>
              <m:r>
                <w:rPr>
                  <w:rFonts w:ascii="Cambria Math" w:hAnsi="Cambria Math" w:cs="Times New Roman"/>
                  <w:sz w:val="24"/>
                  <w:szCs w:val="24"/>
                </w:rPr>
                <m:t>=</m:t>
              </m:r>
              <m:r>
                <w:rPr>
                  <w:rFonts w:ascii="Cambria Math" w:eastAsiaTheme="minorEastAsia" w:hAnsi="Cambria Math" w:cs="Times New Roman"/>
                  <w:sz w:val="24"/>
                  <w:szCs w:val="24"/>
                </w:rPr>
                <m:t xml:space="preserve"> 3.3</m:t>
              </m:r>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a</m:t>
                          </m:r>
                        </m:sub>
                      </m:sSub>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6</m:t>
                          </m:r>
                        </m:sup>
                      </m:sSup>
                    </m:den>
                  </m:f>
                </m:e>
              </m:d>
              <m:r>
                <w:rPr>
                  <w:rFonts w:ascii="Cambria Math" w:eastAsiaTheme="minorEastAsia" w:hAnsi="Cambria Math" w:cs="Times New Roman"/>
                  <w:sz w:val="24"/>
                  <w:szCs w:val="24"/>
                </w:rPr>
                <m:t>+10.2+</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58</m:t>
                  </m:r>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e</m:t>
                              </m:r>
                            </m:sub>
                          </m:sSub>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6</m:t>
                              </m:r>
                            </m:sup>
                          </m:sSup>
                        </m:den>
                      </m:f>
                    </m:e>
                  </m:d>
                  <m:r>
                    <w:rPr>
                      <w:rFonts w:ascii="Cambria Math" w:eastAsiaTheme="minorEastAsia" w:hAnsi="Cambria Math" w:cs="Times New Roman"/>
                      <w:sz w:val="24"/>
                      <w:szCs w:val="24"/>
                    </w:rPr>
                    <m:t>-19</m:t>
                  </m:r>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 xml:space="preserve"> </m:t>
              </m:r>
              <m:r>
                <w:rPr>
                  <w:rFonts w:ascii="Cambria Math"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27</m:t>
                  </m:r>
                </m:e>
              </m:d>
              <m:ctrlPr>
                <w:rPr>
                  <w:rFonts w:ascii="Cambria Math" w:hAnsi="Cambria Math" w:cs="Times New Roman"/>
                  <w:i/>
                  <w:sz w:val="24"/>
                  <w:szCs w:val="24"/>
                </w:rPr>
              </m:ctrlPr>
            </m:e>
          </m:eqArr>
        </m:oMath>
      </m:oMathPara>
    </w:p>
    <w:p w14:paraId="4096FB7C" w14:textId="419D74A3" w:rsidR="00CB22BC" w:rsidRPr="003126C8" w:rsidRDefault="002E4568" w:rsidP="6DD65E46">
      <w:pPr>
        <w:spacing w:line="360" w:lineRule="auto"/>
        <w:jc w:val="both"/>
        <w:rPr>
          <w:rFonts w:ascii="Times New Roman" w:eastAsiaTheme="minorEastAsia" w:hAnsi="Times New Roman" w:cs="Times New Roman"/>
          <w:sz w:val="24"/>
          <w:szCs w:val="24"/>
        </w:rPr>
      </w:pPr>
      <m:oMathPara>
        <m:oMath>
          <m:eqArr>
            <m:eqArrPr>
              <m:maxDist m:val="1"/>
              <m:ctrlPr>
                <w:rPr>
                  <w:rFonts w:ascii="Cambria Math" w:eastAsiaTheme="minorEastAsia"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MC</m:t>
                  </m:r>
                </m:num>
                <m:den>
                  <m:r>
                    <w:rPr>
                      <w:rFonts w:ascii="Cambria Math" w:hAnsi="Cambria Math" w:cs="Times New Roman"/>
                      <w:sz w:val="24"/>
                      <w:szCs w:val="24"/>
                    </w:rPr>
                    <m:t>cycle</m:t>
                  </m:r>
                </m:den>
              </m:f>
              <m:r>
                <w:rPr>
                  <w:rFonts w:ascii="Cambria Math" w:hAnsi="Cambria Math" w:cs="Times New Roman"/>
                  <w:sz w:val="24"/>
                  <w:szCs w:val="24"/>
                </w:rPr>
                <m:t>=</m:t>
              </m:r>
              <m:r>
                <w:rPr>
                  <w:rFonts w:ascii="Cambria Math" w:eastAsiaTheme="minorEastAsia" w:hAnsi="Cambria Math" w:cs="Times New Roman"/>
                  <w:sz w:val="24"/>
                  <w:szCs w:val="24"/>
                </w:rPr>
                <m:t xml:space="preserve"> 4</m:t>
              </m:r>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a</m:t>
                          </m:r>
                        </m:sub>
                      </m:sSub>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6</m:t>
                          </m:r>
                        </m:sup>
                      </m:sSup>
                    </m:den>
                  </m:f>
                </m:e>
              </m:d>
              <m:r>
                <w:rPr>
                  <w:rFonts w:ascii="Cambria Math" w:eastAsiaTheme="minorEastAsia" w:hAnsi="Cambria Math" w:cs="Times New Roman"/>
                  <w:sz w:val="24"/>
                  <w:szCs w:val="24"/>
                </w:rPr>
                <m:t>+6.7+</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7.5</m:t>
                  </m:r>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e</m:t>
                              </m:r>
                            </m:sub>
                          </m:sSub>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6</m:t>
                              </m:r>
                            </m:sup>
                          </m:sSup>
                        </m:den>
                      </m:f>
                    </m:e>
                  </m:d>
                  <m:r>
                    <w:rPr>
                      <w:rFonts w:ascii="Cambria Math" w:eastAsiaTheme="minorEastAsia" w:hAnsi="Cambria Math" w:cs="Times New Roman"/>
                      <w:sz w:val="24"/>
                      <w:szCs w:val="24"/>
                    </w:rPr>
                    <m:t>+4.1</m:t>
                  </m:r>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E</m:t>
                  </m:r>
                </m:sub>
              </m:sSub>
              <m:r>
                <w:rPr>
                  <w:rFonts w:ascii="Cambria Math"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28</m:t>
                  </m:r>
                </m:e>
              </m:d>
              <m:ctrlPr>
                <w:rPr>
                  <w:rFonts w:ascii="Cambria Math" w:hAnsi="Cambria Math" w:cs="Times New Roman"/>
                  <w:i/>
                  <w:sz w:val="24"/>
                  <w:szCs w:val="24"/>
                </w:rPr>
              </m:ctrlPr>
            </m:e>
          </m:eqArr>
        </m:oMath>
      </m:oMathPara>
    </w:p>
    <w:p w14:paraId="447208BD" w14:textId="56ED1BBB" w:rsidR="008517D1" w:rsidRPr="003014FA" w:rsidRDefault="008517D1" w:rsidP="003014FA">
      <w:pPr>
        <w:spacing w:line="360" w:lineRule="auto"/>
        <w:jc w:val="both"/>
        <w:rPr>
          <w:rFonts w:ascii="Times New Roman" w:hAnsi="Times New Roman" w:cs="Times New Roman"/>
          <w:sz w:val="24"/>
          <w:szCs w:val="24"/>
        </w:rPr>
      </w:pPr>
      <w:r>
        <w:rPr>
          <w:rFonts w:ascii="Times New Roman" w:eastAsiaTheme="minorEastAsia" w:hAnsi="Times New Roman" w:cs="Times New Roman"/>
          <w:sz w:val="24"/>
          <w:szCs w:val="24"/>
        </w:rPr>
        <w:tab/>
        <w:t>The material cost per flight hour was found to be $52,</w:t>
      </w:r>
      <w:r w:rsidR="00850736">
        <w:rPr>
          <w:rFonts w:ascii="Times New Roman" w:eastAsiaTheme="minorEastAsia" w:hAnsi="Times New Roman" w:cs="Times New Roman"/>
          <w:sz w:val="24"/>
          <w:szCs w:val="24"/>
        </w:rPr>
        <w:t>821</w:t>
      </w:r>
      <w:r>
        <w:rPr>
          <w:rFonts w:ascii="Times New Roman" w:eastAsiaTheme="minorEastAsia" w:hAnsi="Times New Roman" w:cs="Times New Roman"/>
          <w:sz w:val="24"/>
          <w:szCs w:val="24"/>
        </w:rPr>
        <w:t xml:space="preserve"> in 2022 dollars, with an additional $</w:t>
      </w:r>
      <w:r w:rsidR="00AC3695">
        <w:rPr>
          <w:rFonts w:ascii="Times New Roman" w:eastAsiaTheme="minorEastAsia" w:hAnsi="Times New Roman" w:cs="Times New Roman"/>
          <w:sz w:val="24"/>
          <w:szCs w:val="24"/>
        </w:rPr>
        <w:t>7,5</w:t>
      </w:r>
      <w:r w:rsidR="003F0180">
        <w:rPr>
          <w:rFonts w:ascii="Times New Roman" w:eastAsiaTheme="minorEastAsia" w:hAnsi="Times New Roman" w:cs="Times New Roman"/>
          <w:sz w:val="24"/>
          <w:szCs w:val="24"/>
        </w:rPr>
        <w:t>97</w:t>
      </w:r>
      <w:r w:rsidR="00AC3695">
        <w:rPr>
          <w:rFonts w:ascii="Times New Roman" w:eastAsiaTheme="minorEastAsia" w:hAnsi="Times New Roman" w:cs="Times New Roman"/>
          <w:sz w:val="24"/>
          <w:szCs w:val="24"/>
        </w:rPr>
        <w:t xml:space="preserve"> per flight cycle.</w:t>
      </w:r>
      <w:r w:rsidR="00651954">
        <w:rPr>
          <w:rFonts w:ascii="Times New Roman" w:eastAsiaTheme="minorEastAsia" w:hAnsi="Times New Roman" w:cs="Times New Roman"/>
          <w:sz w:val="24"/>
          <w:szCs w:val="24"/>
        </w:rPr>
        <w:t xml:space="preserve"> </w:t>
      </w:r>
      <w:r w:rsidR="00051F42">
        <w:rPr>
          <w:rFonts w:ascii="Times New Roman" w:eastAsiaTheme="minorEastAsia" w:hAnsi="Times New Roman" w:cs="Times New Roman"/>
          <w:sz w:val="24"/>
          <w:szCs w:val="24"/>
        </w:rPr>
        <w:t xml:space="preserve">The fuel </w:t>
      </w:r>
      <w:r w:rsidR="00330B0B">
        <w:rPr>
          <w:rFonts w:ascii="Times New Roman" w:eastAsiaTheme="minorEastAsia" w:hAnsi="Times New Roman" w:cs="Times New Roman"/>
          <w:sz w:val="24"/>
          <w:szCs w:val="24"/>
        </w:rPr>
        <w:t>burn</w:t>
      </w:r>
      <w:r w:rsidR="00051F42">
        <w:rPr>
          <w:rFonts w:ascii="Times New Roman" w:eastAsiaTheme="minorEastAsia" w:hAnsi="Times New Roman" w:cs="Times New Roman"/>
          <w:sz w:val="24"/>
          <w:szCs w:val="24"/>
        </w:rPr>
        <w:t xml:space="preserve"> was estimated</w:t>
      </w:r>
      <w:r w:rsidR="00D63077">
        <w:rPr>
          <w:rFonts w:ascii="Times New Roman" w:eastAsiaTheme="minorEastAsia" w:hAnsi="Times New Roman" w:cs="Times New Roman"/>
          <w:sz w:val="24"/>
          <w:szCs w:val="24"/>
        </w:rPr>
        <w:t xml:space="preserve"> by dividing an average mission duration </w:t>
      </w:r>
      <w:r w:rsidR="00AC1195">
        <w:rPr>
          <w:rFonts w:ascii="Times New Roman" w:eastAsiaTheme="minorEastAsia" w:hAnsi="Times New Roman" w:cs="Times New Roman"/>
          <w:sz w:val="24"/>
          <w:szCs w:val="24"/>
        </w:rPr>
        <w:t xml:space="preserve">(3.5 hours) </w:t>
      </w:r>
      <w:r w:rsidR="00D63077">
        <w:rPr>
          <w:rFonts w:ascii="Times New Roman" w:eastAsiaTheme="minorEastAsia" w:hAnsi="Times New Roman" w:cs="Times New Roman"/>
          <w:sz w:val="24"/>
          <w:szCs w:val="24"/>
        </w:rPr>
        <w:t>by the fuel burned to complete the mission</w:t>
      </w:r>
      <w:r w:rsidR="00AC1195">
        <w:rPr>
          <w:rFonts w:ascii="Times New Roman" w:eastAsiaTheme="minorEastAsia" w:hAnsi="Times New Roman" w:cs="Times New Roman"/>
          <w:sz w:val="24"/>
          <w:szCs w:val="24"/>
        </w:rPr>
        <w:t xml:space="preserve"> (96,072 </w:t>
      </w:r>
      <w:r w:rsidR="00D60FEF">
        <w:rPr>
          <w:rFonts w:ascii="Times New Roman" w:eastAsiaTheme="minorEastAsia" w:hAnsi="Times New Roman" w:cs="Times New Roman"/>
          <w:sz w:val="24"/>
          <w:szCs w:val="24"/>
        </w:rPr>
        <w:t xml:space="preserve">pounds or </w:t>
      </w:r>
      <w:r w:rsidR="00361822">
        <w:rPr>
          <w:rFonts w:ascii="Times New Roman" w:eastAsiaTheme="minorEastAsia" w:hAnsi="Times New Roman" w:cs="Times New Roman"/>
          <w:sz w:val="24"/>
          <w:szCs w:val="24"/>
        </w:rPr>
        <w:t>14,318</w:t>
      </w:r>
      <w:r w:rsidR="003E02CB">
        <w:rPr>
          <w:rFonts w:ascii="Times New Roman" w:eastAsiaTheme="minorEastAsia" w:hAnsi="Times New Roman" w:cs="Times New Roman"/>
          <w:sz w:val="24"/>
          <w:szCs w:val="24"/>
        </w:rPr>
        <w:t xml:space="preserve"> gallons</w:t>
      </w:r>
      <w:r w:rsidR="00D60FEF">
        <w:rPr>
          <w:rFonts w:ascii="Times New Roman" w:eastAsiaTheme="minorEastAsia" w:hAnsi="Times New Roman" w:cs="Times New Roman"/>
          <w:sz w:val="24"/>
          <w:szCs w:val="24"/>
        </w:rPr>
        <w:t>)</w:t>
      </w:r>
      <w:r w:rsidR="00D63077">
        <w:rPr>
          <w:rFonts w:ascii="Times New Roman" w:eastAsiaTheme="minorEastAsia" w:hAnsi="Times New Roman" w:cs="Times New Roman"/>
          <w:sz w:val="24"/>
          <w:szCs w:val="24"/>
        </w:rPr>
        <w:t xml:space="preserve">, producing an hourly fuel </w:t>
      </w:r>
      <w:r w:rsidR="00330B0B">
        <w:rPr>
          <w:rFonts w:ascii="Times New Roman" w:eastAsiaTheme="minorEastAsia" w:hAnsi="Times New Roman" w:cs="Times New Roman"/>
          <w:sz w:val="24"/>
          <w:szCs w:val="24"/>
        </w:rPr>
        <w:t>burn of</w:t>
      </w:r>
      <w:r w:rsidR="00D63077">
        <w:rPr>
          <w:rFonts w:ascii="Times New Roman" w:eastAsiaTheme="minorEastAsia" w:hAnsi="Times New Roman" w:cs="Times New Roman"/>
          <w:sz w:val="24"/>
          <w:szCs w:val="24"/>
        </w:rPr>
        <w:t xml:space="preserve"> </w:t>
      </w:r>
      <w:r w:rsidR="00DB1DDA">
        <w:rPr>
          <w:rFonts w:ascii="Times New Roman" w:eastAsiaTheme="minorEastAsia" w:hAnsi="Times New Roman" w:cs="Times New Roman"/>
          <w:sz w:val="24"/>
          <w:szCs w:val="24"/>
        </w:rPr>
        <w:t xml:space="preserve">4,091 gallons per hour. </w:t>
      </w:r>
      <w:r w:rsidR="00F137C5">
        <w:rPr>
          <w:rFonts w:ascii="Times New Roman" w:eastAsiaTheme="minorEastAsia" w:hAnsi="Times New Roman" w:cs="Times New Roman"/>
          <w:sz w:val="24"/>
          <w:szCs w:val="24"/>
        </w:rPr>
        <w:t xml:space="preserve">With an average Jet A price of $7 per </w:t>
      </w:r>
      <w:r w:rsidR="00F137C5">
        <w:rPr>
          <w:rFonts w:ascii="Times New Roman" w:eastAsiaTheme="minorEastAsia" w:hAnsi="Times New Roman" w:cs="Times New Roman"/>
          <w:sz w:val="24"/>
          <w:szCs w:val="24"/>
        </w:rPr>
        <w:lastRenderedPageBreak/>
        <w:t xml:space="preserve">gallon, the hourly fuel cost is </w:t>
      </w:r>
      <w:r w:rsidR="00D65CFF">
        <w:rPr>
          <w:rFonts w:ascii="Times New Roman" w:eastAsiaTheme="minorEastAsia" w:hAnsi="Times New Roman" w:cs="Times New Roman"/>
          <w:sz w:val="24"/>
          <w:szCs w:val="24"/>
        </w:rPr>
        <w:t xml:space="preserve">$28,636. </w:t>
      </w:r>
      <w:r w:rsidR="00B76D24">
        <w:rPr>
          <w:rFonts w:ascii="Times New Roman" w:eastAsiaTheme="minorEastAsia" w:hAnsi="Times New Roman" w:cs="Times New Roman"/>
          <w:sz w:val="24"/>
          <w:szCs w:val="24"/>
        </w:rPr>
        <w:t xml:space="preserve">Oil, brakes, and other consumables were estimated to cost 2% of fuel burn, or </w:t>
      </w:r>
      <w:r w:rsidR="008E25B7">
        <w:rPr>
          <w:rFonts w:ascii="Times New Roman" w:eastAsiaTheme="minorEastAsia" w:hAnsi="Times New Roman" w:cs="Times New Roman"/>
          <w:sz w:val="24"/>
          <w:szCs w:val="24"/>
        </w:rPr>
        <w:t>$573 per hour.</w:t>
      </w:r>
      <w:r w:rsidR="00AC3695">
        <w:rPr>
          <w:rFonts w:ascii="Times New Roman" w:eastAsiaTheme="minorEastAsia" w:hAnsi="Times New Roman" w:cs="Times New Roman"/>
          <w:sz w:val="24"/>
          <w:szCs w:val="24"/>
        </w:rPr>
        <w:t xml:space="preserve"> </w:t>
      </w:r>
      <w:r w:rsidR="00455C7C">
        <w:rPr>
          <w:rFonts w:ascii="Times New Roman" w:eastAsiaTheme="minorEastAsia" w:hAnsi="Times New Roman" w:cs="Times New Roman"/>
          <w:sz w:val="24"/>
          <w:szCs w:val="24"/>
        </w:rPr>
        <w:t>By summing these values</w:t>
      </w:r>
      <w:r w:rsidR="008F787D">
        <w:rPr>
          <w:rFonts w:ascii="Times New Roman" w:eastAsiaTheme="minorEastAsia" w:hAnsi="Times New Roman" w:cs="Times New Roman"/>
          <w:sz w:val="24"/>
          <w:szCs w:val="24"/>
        </w:rPr>
        <w:t xml:space="preserve"> overall hourly operating cost of the Morpheus Project aircraft is </w:t>
      </w:r>
      <w:r w:rsidR="00455C7C">
        <w:rPr>
          <w:rFonts w:ascii="Times New Roman" w:eastAsiaTheme="minorEastAsia" w:hAnsi="Times New Roman" w:cs="Times New Roman"/>
          <w:sz w:val="24"/>
          <w:szCs w:val="24"/>
        </w:rPr>
        <w:t xml:space="preserve">estimated to be </w:t>
      </w:r>
      <w:r w:rsidR="00E07212">
        <w:rPr>
          <w:rFonts w:ascii="Times New Roman" w:eastAsiaTheme="minorEastAsia" w:hAnsi="Times New Roman" w:cs="Times New Roman"/>
          <w:sz w:val="24"/>
          <w:szCs w:val="24"/>
        </w:rPr>
        <w:t>$</w:t>
      </w:r>
      <w:r w:rsidR="00217703">
        <w:rPr>
          <w:rFonts w:ascii="Times New Roman" w:eastAsiaTheme="minorEastAsia" w:hAnsi="Times New Roman" w:cs="Times New Roman"/>
          <w:sz w:val="24"/>
          <w:szCs w:val="24"/>
        </w:rPr>
        <w:t>8</w:t>
      </w:r>
      <w:r w:rsidR="00BB2D5C">
        <w:rPr>
          <w:rFonts w:ascii="Times New Roman" w:eastAsiaTheme="minorEastAsia" w:hAnsi="Times New Roman" w:cs="Times New Roman"/>
          <w:sz w:val="24"/>
          <w:szCs w:val="24"/>
        </w:rPr>
        <w:t>4,200</w:t>
      </w:r>
      <w:r w:rsidR="00E07212">
        <w:rPr>
          <w:rFonts w:ascii="Times New Roman" w:eastAsiaTheme="minorEastAsia" w:hAnsi="Times New Roman" w:cs="Times New Roman"/>
          <w:sz w:val="24"/>
          <w:szCs w:val="24"/>
        </w:rPr>
        <w:t>.</w:t>
      </w:r>
      <w:r w:rsidR="00B93A92">
        <w:rPr>
          <w:rFonts w:ascii="Times New Roman" w:eastAsiaTheme="minorEastAsia" w:hAnsi="Times New Roman" w:cs="Times New Roman"/>
          <w:sz w:val="24"/>
          <w:szCs w:val="24"/>
        </w:rPr>
        <w:t xml:space="preserve"> This number will be easily offset by the sale of </w:t>
      </w:r>
      <w:r w:rsidR="00217703">
        <w:rPr>
          <w:rFonts w:ascii="Times New Roman" w:eastAsiaTheme="minorEastAsia" w:hAnsi="Times New Roman" w:cs="Times New Roman"/>
          <w:sz w:val="24"/>
          <w:szCs w:val="24"/>
        </w:rPr>
        <w:t>10 to</w:t>
      </w:r>
      <w:r w:rsidR="005F40C9">
        <w:rPr>
          <w:rFonts w:ascii="Times New Roman" w:eastAsiaTheme="minorEastAsia" w:hAnsi="Times New Roman" w:cs="Times New Roman"/>
          <w:sz w:val="24"/>
          <w:szCs w:val="24"/>
        </w:rPr>
        <w:t xml:space="preserve"> 15</w:t>
      </w:r>
      <w:r w:rsidR="00C24A47">
        <w:rPr>
          <w:rFonts w:ascii="Times New Roman" w:eastAsiaTheme="minorEastAsia" w:hAnsi="Times New Roman" w:cs="Times New Roman"/>
          <w:sz w:val="24"/>
          <w:szCs w:val="24"/>
        </w:rPr>
        <w:t xml:space="preserve"> round-trip tickets, depending on airline pricing strategy.</w:t>
      </w:r>
    </w:p>
    <w:p w14:paraId="00221E58" w14:textId="77777777" w:rsidR="002109E4" w:rsidRDefault="00B51AEB" w:rsidP="00DF1D53">
      <w:pPr>
        <w:pStyle w:val="Heading1"/>
        <w:rPr>
          <w:rFonts w:eastAsiaTheme="minorEastAsia"/>
          <w:b w:val="0"/>
          <w:bCs w:val="0"/>
          <w:szCs w:val="18"/>
          <w:shd w:val="clear" w:color="auto" w:fill="FFFFFF"/>
        </w:rPr>
      </w:pPr>
      <w:bookmarkStart w:id="142" w:name="_Toc102056762"/>
      <w:r>
        <w:rPr>
          <w:rFonts w:eastAsiaTheme="minorEastAsia"/>
          <w:shd w:val="clear" w:color="auto" w:fill="FFFFFF"/>
        </w:rPr>
        <w:t>Concluding Remarks</w:t>
      </w:r>
      <w:bookmarkEnd w:id="142"/>
    </w:p>
    <w:p w14:paraId="2B12086A" w14:textId="77777777" w:rsidR="006A2A58" w:rsidRDefault="00854F60" w:rsidP="002109E4">
      <w:pPr>
        <w:pStyle w:val="Title"/>
        <w:spacing w:line="360" w:lineRule="auto"/>
        <w:ind w:firstLine="0"/>
        <w:rPr>
          <w:rFonts w:eastAsiaTheme="minorEastAsia"/>
          <w:szCs w:val="18"/>
          <w:shd w:val="clear" w:color="auto" w:fill="FFFFFF"/>
        </w:rPr>
      </w:pPr>
      <w:r>
        <w:rPr>
          <w:rFonts w:eastAsiaTheme="minorEastAsia"/>
          <w:b/>
          <w:bCs/>
          <w:szCs w:val="18"/>
          <w:shd w:val="clear" w:color="auto" w:fill="FFFFFF"/>
        </w:rPr>
        <w:tab/>
      </w:r>
      <w:r w:rsidR="009E725F">
        <w:rPr>
          <w:rFonts w:eastAsiaTheme="minorEastAsia"/>
          <w:szCs w:val="18"/>
          <w:shd w:val="clear" w:color="auto" w:fill="FFFFFF"/>
        </w:rPr>
        <w:t xml:space="preserve">Supersonic airliners like the Concorde have not seen operation in decades. The technology available at the time </w:t>
      </w:r>
      <w:r w:rsidR="007902DC">
        <w:rPr>
          <w:rFonts w:eastAsiaTheme="minorEastAsia"/>
          <w:szCs w:val="18"/>
          <w:shd w:val="clear" w:color="auto" w:fill="FFFFFF"/>
        </w:rPr>
        <w:t xml:space="preserve">was </w:t>
      </w:r>
      <w:r w:rsidR="005733A6">
        <w:rPr>
          <w:rFonts w:eastAsiaTheme="minorEastAsia"/>
          <w:szCs w:val="18"/>
          <w:shd w:val="clear" w:color="auto" w:fill="FFFFFF"/>
        </w:rPr>
        <w:t>not robust enough to allow for efficient operation. However, with new and emerging technologies in the aerospace industry, a supersonic airliner</w:t>
      </w:r>
      <w:r w:rsidR="005E3D67">
        <w:rPr>
          <w:rFonts w:eastAsiaTheme="minorEastAsia"/>
          <w:szCs w:val="18"/>
          <w:shd w:val="clear" w:color="auto" w:fill="FFFFFF"/>
        </w:rPr>
        <w:t xml:space="preserve"> could once again prove to be a possibility for business passengers. Therefore, per the requirements in the RFP, Project Morpheus seeks to fill the in the market void generated by the retirement of the Concorde in 2003. </w:t>
      </w:r>
      <w:r w:rsidR="007D327C">
        <w:rPr>
          <w:rFonts w:eastAsiaTheme="minorEastAsia"/>
          <w:szCs w:val="18"/>
          <w:shd w:val="clear" w:color="auto" w:fill="FFFFFF"/>
        </w:rPr>
        <w:t xml:space="preserve">The goals of this analysis were to obtain a representative size of the aircraft and </w:t>
      </w:r>
      <w:r w:rsidR="007715D4">
        <w:rPr>
          <w:rFonts w:eastAsiaTheme="minorEastAsia"/>
          <w:szCs w:val="18"/>
          <w:shd w:val="clear" w:color="auto" w:fill="FFFFFF"/>
        </w:rPr>
        <w:t>cost to produce 200 airframes</w:t>
      </w:r>
      <w:r w:rsidR="006A2A58">
        <w:rPr>
          <w:rFonts w:eastAsiaTheme="minorEastAsia"/>
          <w:szCs w:val="18"/>
          <w:shd w:val="clear" w:color="auto" w:fill="FFFFFF"/>
        </w:rPr>
        <w:t>.</w:t>
      </w:r>
    </w:p>
    <w:p w14:paraId="44FEE3EA" w14:textId="505597AB" w:rsidR="009623F3" w:rsidRDefault="006A2A58" w:rsidP="002109E4">
      <w:pPr>
        <w:pStyle w:val="Title"/>
        <w:spacing w:line="360" w:lineRule="auto"/>
        <w:ind w:firstLine="0"/>
        <w:rPr>
          <w:rFonts w:eastAsiaTheme="minorEastAsia"/>
          <w:szCs w:val="18"/>
          <w:shd w:val="clear" w:color="auto" w:fill="FFFFFF"/>
        </w:rPr>
      </w:pPr>
      <w:r>
        <w:rPr>
          <w:rFonts w:eastAsiaTheme="minorEastAsia"/>
          <w:szCs w:val="18"/>
          <w:shd w:val="clear" w:color="auto" w:fill="FFFFFF"/>
        </w:rPr>
        <w:tab/>
      </w:r>
      <w:r w:rsidR="00CC408A">
        <w:rPr>
          <w:rFonts w:eastAsiaTheme="minorEastAsia"/>
          <w:szCs w:val="18"/>
          <w:shd w:val="clear" w:color="auto" w:fill="FFFFFF"/>
        </w:rPr>
        <w:t xml:space="preserve">The first part of the analysis focused on weight and constraint sizing for aircraft. </w:t>
      </w:r>
      <w:r w:rsidR="009A623B">
        <w:rPr>
          <w:rFonts w:eastAsiaTheme="minorEastAsia"/>
          <w:szCs w:val="18"/>
          <w:shd w:val="clear" w:color="auto" w:fill="FFFFFF"/>
        </w:rPr>
        <w:t xml:space="preserve">Initially following the requirements from the RFP resulted in weight and thrust values for the aircraft, but these were ultimately changed following </w:t>
      </w:r>
      <w:r w:rsidR="00106506">
        <w:rPr>
          <w:rFonts w:eastAsiaTheme="minorEastAsia"/>
          <w:szCs w:val="18"/>
          <w:shd w:val="clear" w:color="auto" w:fill="FFFFFF"/>
        </w:rPr>
        <w:t xml:space="preserve">trade studies. Out of the trade studies, the two that proved the most significant were the ones relating to the constraints caused by cruise elevation and takeoff field length. </w:t>
      </w:r>
      <w:r w:rsidR="00C3336B">
        <w:rPr>
          <w:rFonts w:eastAsiaTheme="minorEastAsia"/>
          <w:szCs w:val="18"/>
          <w:shd w:val="clear" w:color="auto" w:fill="FFFFFF"/>
        </w:rPr>
        <w:t xml:space="preserve">Consequently, the new values evaluated in these trade studies were adopted and used for subsequent calculations in the weight sizing and drag polar analyses. </w:t>
      </w:r>
      <w:r w:rsidR="00F97351">
        <w:rPr>
          <w:rFonts w:eastAsiaTheme="minorEastAsia"/>
          <w:szCs w:val="18"/>
          <w:shd w:val="clear" w:color="auto" w:fill="FFFFFF"/>
        </w:rPr>
        <w:t>Therefore, the final weights of the aircraft for the standard and alternate missions were</w:t>
      </w:r>
      <w:r w:rsidR="007732B1">
        <w:rPr>
          <w:rFonts w:eastAsiaTheme="minorEastAsia"/>
          <w:szCs w:val="18"/>
          <w:shd w:val="clear" w:color="auto" w:fill="FFFFFF"/>
        </w:rPr>
        <w:t xml:space="preserve"> 171,300 and 183,000 lbs, respectively.</w:t>
      </w:r>
      <w:r w:rsidR="00B928D0">
        <w:rPr>
          <w:rFonts w:eastAsiaTheme="minorEastAsia"/>
          <w:szCs w:val="18"/>
          <w:shd w:val="clear" w:color="auto" w:fill="FFFFFF"/>
        </w:rPr>
        <w:t xml:space="preserve"> The final thrust required by the aircraft was</w:t>
      </w:r>
      <w:r w:rsidR="00F73AF8">
        <w:rPr>
          <w:rFonts w:eastAsiaTheme="minorEastAsia"/>
          <w:szCs w:val="18"/>
          <w:shd w:val="clear" w:color="auto" w:fill="FFFFFF"/>
        </w:rPr>
        <w:t xml:space="preserve"> 82,000 lbs, with the ability to lower it based on the wing loading of the aircraft.</w:t>
      </w:r>
      <w:r w:rsidR="00792B93">
        <w:rPr>
          <w:rFonts w:eastAsiaTheme="minorEastAsia"/>
          <w:szCs w:val="18"/>
          <w:shd w:val="clear" w:color="auto" w:fill="FFFFFF"/>
        </w:rPr>
        <w:t xml:space="preserve"> </w:t>
      </w:r>
      <w:r w:rsidR="00F73AF8">
        <w:rPr>
          <w:rFonts w:eastAsiaTheme="minorEastAsia"/>
          <w:szCs w:val="18"/>
          <w:shd w:val="clear" w:color="auto" w:fill="FFFFFF"/>
        </w:rPr>
        <w:t xml:space="preserve">The </w:t>
      </w:r>
      <w:r w:rsidR="00792B93">
        <w:rPr>
          <w:rFonts w:eastAsiaTheme="minorEastAsia"/>
          <w:szCs w:val="18"/>
          <w:shd w:val="clear" w:color="auto" w:fill="FFFFFF"/>
        </w:rPr>
        <w:t>last</w:t>
      </w:r>
      <w:r w:rsidR="00F73AF8">
        <w:rPr>
          <w:rFonts w:eastAsiaTheme="minorEastAsia"/>
          <w:szCs w:val="18"/>
          <w:shd w:val="clear" w:color="auto" w:fill="FFFFFF"/>
        </w:rPr>
        <w:t xml:space="preserve"> part of the analysis involved </w:t>
      </w:r>
      <w:r w:rsidR="00792B93">
        <w:rPr>
          <w:rFonts w:eastAsiaTheme="minorEastAsia"/>
          <w:szCs w:val="18"/>
          <w:shd w:val="clear" w:color="auto" w:fill="FFFFFF"/>
        </w:rPr>
        <w:t>performing a cost analysis to estimate the unit cost of each aircraft after building 200 airframes and three test aircraft. The final unit cost was found to be $1</w:t>
      </w:r>
      <w:r w:rsidR="00217952">
        <w:rPr>
          <w:rFonts w:eastAsiaTheme="minorEastAsia"/>
          <w:szCs w:val="18"/>
          <w:shd w:val="clear" w:color="auto" w:fill="FFFFFF"/>
        </w:rPr>
        <w:t>90</w:t>
      </w:r>
      <w:r w:rsidR="00792B93">
        <w:rPr>
          <w:rFonts w:eastAsiaTheme="minorEastAsia"/>
          <w:szCs w:val="18"/>
          <w:shd w:val="clear" w:color="auto" w:fill="FFFFFF"/>
        </w:rPr>
        <w:t xml:space="preserve"> million USD</w:t>
      </w:r>
      <w:r w:rsidR="00217952">
        <w:rPr>
          <w:rFonts w:eastAsiaTheme="minorEastAsia"/>
          <w:szCs w:val="18"/>
          <w:shd w:val="clear" w:color="auto" w:fill="FFFFFF"/>
        </w:rPr>
        <w:t xml:space="preserve"> with four GE Affinity engines</w:t>
      </w:r>
      <w:r w:rsidR="00F73921">
        <w:rPr>
          <w:rFonts w:eastAsiaTheme="minorEastAsia"/>
          <w:szCs w:val="18"/>
          <w:shd w:val="clear" w:color="auto" w:fill="FFFFFF"/>
        </w:rPr>
        <w:t xml:space="preserve"> per aircraft</w:t>
      </w:r>
      <w:r w:rsidR="00792B93">
        <w:rPr>
          <w:rFonts w:eastAsiaTheme="minorEastAsia"/>
          <w:szCs w:val="18"/>
          <w:shd w:val="clear" w:color="auto" w:fill="FFFFFF"/>
        </w:rPr>
        <w:t xml:space="preserve">. </w:t>
      </w:r>
    </w:p>
    <w:p w14:paraId="4215E634" w14:textId="533C633F" w:rsidR="002750A6" w:rsidRPr="00792B93" w:rsidRDefault="009623F3" w:rsidP="002109E4">
      <w:pPr>
        <w:pStyle w:val="Title"/>
        <w:spacing w:line="360" w:lineRule="auto"/>
        <w:ind w:firstLine="0"/>
        <w:rPr>
          <w:rFonts w:eastAsiaTheme="minorEastAsia"/>
          <w:szCs w:val="18"/>
          <w:shd w:val="clear" w:color="auto" w:fill="FFFFFF"/>
        </w:rPr>
      </w:pPr>
      <w:r>
        <w:rPr>
          <w:rFonts w:eastAsiaTheme="minorEastAsia"/>
          <w:szCs w:val="18"/>
          <w:shd w:val="clear" w:color="auto" w:fill="FFFFFF"/>
        </w:rPr>
        <w:tab/>
        <w:t xml:space="preserve">These values were calculated for use only during preliminary analysis and ideation since </w:t>
      </w:r>
      <w:r w:rsidR="00E63E76">
        <w:rPr>
          <w:rFonts w:eastAsiaTheme="minorEastAsia"/>
          <w:szCs w:val="18"/>
          <w:shd w:val="clear" w:color="auto" w:fill="FFFFFF"/>
        </w:rPr>
        <w:t xml:space="preserve">no structural, control, or </w:t>
      </w:r>
      <w:r w:rsidR="005D552D">
        <w:rPr>
          <w:rFonts w:eastAsiaTheme="minorEastAsia"/>
          <w:szCs w:val="18"/>
          <w:shd w:val="clear" w:color="auto" w:fill="FFFFFF"/>
        </w:rPr>
        <w:t xml:space="preserve">aerodynamic considerations were taken into account. However, they form a good baseline for what to expect </w:t>
      </w:r>
      <w:r w:rsidR="006D41DD">
        <w:rPr>
          <w:rFonts w:eastAsiaTheme="minorEastAsia"/>
          <w:szCs w:val="18"/>
          <w:shd w:val="clear" w:color="auto" w:fill="FFFFFF"/>
        </w:rPr>
        <w:t xml:space="preserve">from the aircraft pending further in-depth analysis. </w:t>
      </w:r>
      <w:r w:rsidR="00F827C2">
        <w:rPr>
          <w:rFonts w:eastAsiaTheme="minorEastAsia"/>
          <w:szCs w:val="18"/>
          <w:shd w:val="clear" w:color="auto" w:fill="FFFFFF"/>
        </w:rPr>
        <w:t xml:space="preserve">Overall, the goal of Project Morpheus was to </w:t>
      </w:r>
      <w:r w:rsidR="00BD352F">
        <w:rPr>
          <w:rFonts w:eastAsiaTheme="minorEastAsia"/>
          <w:szCs w:val="18"/>
          <w:shd w:val="clear" w:color="auto" w:fill="FFFFFF"/>
        </w:rPr>
        <w:t>provide supersonic travel to business passengers for trans-Atlantic journeys.</w:t>
      </w:r>
      <w:r w:rsidR="00D753DC">
        <w:rPr>
          <w:rFonts w:eastAsiaTheme="minorEastAsia"/>
          <w:szCs w:val="18"/>
          <w:shd w:val="clear" w:color="auto" w:fill="FFFFFF"/>
        </w:rPr>
        <w:t xml:space="preserve"> The result of this analysis was a more accurate picture of what weight, thrust, and </w:t>
      </w:r>
      <w:r w:rsidR="00ED4086">
        <w:rPr>
          <w:rFonts w:eastAsiaTheme="minorEastAsia"/>
          <w:szCs w:val="18"/>
          <w:shd w:val="clear" w:color="auto" w:fill="FFFFFF"/>
        </w:rPr>
        <w:t>cost to expect once production of the aircraft beg</w:t>
      </w:r>
      <w:r w:rsidR="00D8011B">
        <w:rPr>
          <w:rFonts w:eastAsiaTheme="minorEastAsia"/>
          <w:szCs w:val="18"/>
          <w:shd w:val="clear" w:color="auto" w:fill="FFFFFF"/>
        </w:rPr>
        <w:t>ins</w:t>
      </w:r>
      <w:r w:rsidR="00ED4086">
        <w:rPr>
          <w:rFonts w:eastAsiaTheme="minorEastAsia"/>
          <w:szCs w:val="18"/>
          <w:shd w:val="clear" w:color="auto" w:fill="FFFFFF"/>
        </w:rPr>
        <w:t>.</w:t>
      </w:r>
      <w:r w:rsidR="002750A6">
        <w:rPr>
          <w:rFonts w:eastAsiaTheme="minorEastAsia"/>
          <w:b/>
          <w:bCs/>
          <w:szCs w:val="18"/>
          <w:shd w:val="clear" w:color="auto" w:fill="FFFFFF"/>
        </w:rPr>
        <w:br w:type="page"/>
      </w:r>
    </w:p>
    <w:bookmarkStart w:id="143" w:name="_Toc102056763" w:displacedByCustomXml="next"/>
    <w:sdt>
      <w:sdtPr>
        <w:rPr>
          <w:rFonts w:asciiTheme="minorHAnsi" w:eastAsiaTheme="minorHAnsi" w:hAnsiTheme="minorHAnsi" w:cstheme="minorBidi"/>
          <w:b w:val="0"/>
          <w:kern w:val="0"/>
          <w:sz w:val="22"/>
          <w:szCs w:val="22"/>
        </w:rPr>
        <w:id w:val="45338277"/>
        <w:docPartObj>
          <w:docPartGallery w:val="Bibliographies"/>
          <w:docPartUnique/>
        </w:docPartObj>
      </w:sdtPr>
      <w:sdtEndPr>
        <w:rPr>
          <w:bCs w:val="0"/>
        </w:rPr>
      </w:sdtEndPr>
      <w:sdtContent>
        <w:p w14:paraId="267A51BD" w14:textId="015051AA" w:rsidR="00210DEA" w:rsidRDefault="00210DEA" w:rsidP="00210DEA">
          <w:pPr>
            <w:pStyle w:val="Heading1"/>
          </w:pPr>
          <w:r>
            <w:t xml:space="preserve">Works </w:t>
          </w:r>
          <w:r w:rsidRPr="00210DEA">
            <w:t>Cited</w:t>
          </w:r>
          <w:bookmarkEnd w:id="143"/>
        </w:p>
        <w:p w14:paraId="05608A71" w14:textId="77777777" w:rsidR="0035701C" w:rsidRDefault="00210DEA" w:rsidP="0035701C">
          <w:pPr>
            <w:pStyle w:val="Bibliography"/>
            <w:ind w:left="720" w:hanging="720"/>
            <w:rPr>
              <w:noProof/>
              <w:sz w:val="24"/>
              <w:szCs w:val="24"/>
            </w:rPr>
          </w:pPr>
          <w:r w:rsidRPr="00210DEA">
            <w:rPr>
              <w:rFonts w:ascii="Times New Roman" w:hAnsi="Times New Roman" w:cs="Times New Roman"/>
              <w:sz w:val="24"/>
              <w:szCs w:val="24"/>
            </w:rPr>
            <w:fldChar w:fldCharType="begin"/>
          </w:r>
          <w:r w:rsidRPr="00210DEA">
            <w:rPr>
              <w:rFonts w:ascii="Times New Roman" w:hAnsi="Times New Roman" w:cs="Times New Roman"/>
              <w:sz w:val="24"/>
              <w:szCs w:val="24"/>
            </w:rPr>
            <w:instrText xml:space="preserve"> BIBLIOGRAPHY </w:instrText>
          </w:r>
          <w:r w:rsidRPr="00210DEA">
            <w:rPr>
              <w:rFonts w:ascii="Times New Roman" w:hAnsi="Times New Roman" w:cs="Times New Roman"/>
              <w:sz w:val="24"/>
              <w:szCs w:val="24"/>
            </w:rPr>
            <w:fldChar w:fldCharType="separate"/>
          </w:r>
          <w:r w:rsidR="0035701C">
            <w:rPr>
              <w:noProof/>
            </w:rPr>
            <w:t xml:space="preserve">Aprovitola, Andrea, et al. "Aerodynamic Analysis of a Supersonic Transport Aircraft at Landing Speed Conditions." </w:t>
          </w:r>
          <w:r w:rsidR="0035701C">
            <w:rPr>
              <w:i/>
              <w:iCs/>
              <w:noProof/>
            </w:rPr>
            <w:t>Energies</w:t>
          </w:r>
          <w:r w:rsidR="0035701C">
            <w:rPr>
              <w:noProof/>
            </w:rPr>
            <w:t xml:space="preserve"> 13 October 2021.</w:t>
          </w:r>
        </w:p>
        <w:p w14:paraId="63ABB577" w14:textId="77777777" w:rsidR="0035701C" w:rsidRDefault="0035701C" w:rsidP="0035701C">
          <w:pPr>
            <w:pStyle w:val="Bibliography"/>
            <w:ind w:left="720" w:hanging="720"/>
            <w:rPr>
              <w:noProof/>
            </w:rPr>
          </w:pPr>
          <w:r>
            <w:rPr>
              <w:noProof/>
            </w:rPr>
            <w:t xml:space="preserve">Buonnano, Michael. </w:t>
          </w:r>
          <w:r>
            <w:rPr>
              <w:i/>
              <w:iCs/>
              <w:noProof/>
            </w:rPr>
            <w:t>A method for aircraft concept exploration using multicriteria interactive genetic algorithms</w:t>
          </w:r>
          <w:r>
            <w:rPr>
              <w:noProof/>
            </w:rPr>
            <w:t>. PhD Thesis. Atlanta: August, 2005. Web.</w:t>
          </w:r>
        </w:p>
        <w:p w14:paraId="4D5D7AB5" w14:textId="77777777" w:rsidR="0035701C" w:rsidRDefault="0035701C" w:rsidP="0035701C">
          <w:pPr>
            <w:pStyle w:val="Bibliography"/>
            <w:ind w:left="720" w:hanging="720"/>
            <w:rPr>
              <w:noProof/>
            </w:rPr>
          </w:pPr>
          <w:r>
            <w:rPr>
              <w:noProof/>
            </w:rPr>
            <w:t>Federal Aviation Administration. "Federal Aviation Regulations Title 14 Chapter I Subchapter C Part 25." Washington, DC: United States National Archives, 4 March 2022. Print.</w:t>
          </w:r>
        </w:p>
        <w:p w14:paraId="163961D9" w14:textId="77777777" w:rsidR="0035701C" w:rsidRDefault="0035701C" w:rsidP="0035701C">
          <w:pPr>
            <w:pStyle w:val="Bibliography"/>
            <w:ind w:left="720" w:hanging="720"/>
            <w:rPr>
              <w:noProof/>
            </w:rPr>
          </w:pPr>
          <w:r>
            <w:rPr>
              <w:i/>
              <w:iCs/>
              <w:noProof/>
            </w:rPr>
            <w:t>Fortune Business Insights</w:t>
          </w:r>
          <w:r>
            <w:rPr>
              <w:noProof/>
            </w:rPr>
            <w:t>. n.d. Webpage. 17 March 2022. &lt;https://www.fortunebusinessinsights.com/supersonic-jet-market-105715#:~:text=Boom%20Technology%20claims%20that%20the,delivering%20pre%2Dorders%20by%202030.&gt;.</w:t>
          </w:r>
        </w:p>
        <w:p w14:paraId="326B917B" w14:textId="77777777" w:rsidR="0035701C" w:rsidRDefault="0035701C" w:rsidP="0035701C">
          <w:pPr>
            <w:pStyle w:val="Bibliography"/>
            <w:ind w:left="720" w:hanging="720"/>
            <w:rPr>
              <w:noProof/>
            </w:rPr>
          </w:pPr>
          <w:r>
            <w:rPr>
              <w:noProof/>
            </w:rPr>
            <w:t xml:space="preserve">Goodyear Aviation. </w:t>
          </w:r>
          <w:r>
            <w:rPr>
              <w:i/>
              <w:iCs/>
              <w:noProof/>
            </w:rPr>
            <w:t>The Aircraft Tire DataBook</w:t>
          </w:r>
          <w:r>
            <w:rPr>
              <w:noProof/>
            </w:rPr>
            <w:t>. n.d. &lt;https://www.goodyearaviation.com/resources/tiredatabook.html&gt;.</w:t>
          </w:r>
        </w:p>
        <w:p w14:paraId="63B8F8BE" w14:textId="77777777" w:rsidR="0035701C" w:rsidRDefault="0035701C" w:rsidP="0035701C">
          <w:pPr>
            <w:pStyle w:val="Bibliography"/>
            <w:ind w:left="720" w:hanging="720"/>
            <w:rPr>
              <w:noProof/>
            </w:rPr>
          </w:pPr>
          <w:r>
            <w:rPr>
              <w:noProof/>
            </w:rPr>
            <w:t xml:space="preserve">Heritage Concorde. </w:t>
          </w:r>
          <w:r>
            <w:rPr>
              <w:i/>
              <w:iCs/>
              <w:noProof/>
            </w:rPr>
            <w:t>Heritage Concorde</w:t>
          </w:r>
          <w:r>
            <w:rPr>
              <w:noProof/>
            </w:rPr>
            <w:t>. n.d. 15 March 2022.</w:t>
          </w:r>
        </w:p>
        <w:p w14:paraId="4A2B81CA" w14:textId="77777777" w:rsidR="0035701C" w:rsidRDefault="0035701C" w:rsidP="0035701C">
          <w:pPr>
            <w:pStyle w:val="Bibliography"/>
            <w:ind w:left="720" w:hanging="720"/>
            <w:rPr>
              <w:noProof/>
            </w:rPr>
          </w:pPr>
          <w:r>
            <w:rPr>
              <w:noProof/>
            </w:rPr>
            <w:t xml:space="preserve">Honeywell. </w:t>
          </w:r>
          <w:r>
            <w:rPr>
              <w:i/>
              <w:iCs/>
              <w:noProof/>
            </w:rPr>
            <w:t>Primus Epic for Gulfstream Symmetry</w:t>
          </w:r>
          <w:r>
            <w:rPr>
              <w:noProof/>
            </w:rPr>
            <w:t>. n.d. 26 April 2022. &lt;https://aerospace.honeywell.com/us/en/learn/products/cockpit-systems-and-displays/primus-epic-for-symmetry&gt;.</w:t>
          </w:r>
        </w:p>
        <w:p w14:paraId="021F0A63" w14:textId="77777777" w:rsidR="0035701C" w:rsidRDefault="0035701C" w:rsidP="0035701C">
          <w:pPr>
            <w:pStyle w:val="Bibliography"/>
            <w:ind w:left="720" w:hanging="720"/>
            <w:rPr>
              <w:noProof/>
            </w:rPr>
          </w:pPr>
          <w:r>
            <w:rPr>
              <w:i/>
              <w:iCs/>
              <w:noProof/>
            </w:rPr>
            <w:t>https://external-content.duckduckgo.com/iu/?u=https%3A%2F%2Fimgr1.flugrevue.de%2Fimage-169Gallery-690989af-1684834.jpg&amp;f=1&amp;nofb=1</w:t>
          </w:r>
          <w:r>
            <w:rPr>
              <w:noProof/>
            </w:rPr>
            <w:t>. n.d.</w:t>
          </w:r>
        </w:p>
        <w:p w14:paraId="7BDE2FEF" w14:textId="77777777" w:rsidR="0035701C" w:rsidRDefault="0035701C" w:rsidP="0035701C">
          <w:pPr>
            <w:pStyle w:val="Bibliography"/>
            <w:ind w:left="720" w:hanging="720"/>
            <w:rPr>
              <w:noProof/>
            </w:rPr>
          </w:pPr>
          <w:r>
            <w:rPr>
              <w:noProof/>
            </w:rPr>
            <w:t xml:space="preserve">Leeham News. "Bjorn's Corner: Supersonic Transport Revival, Part 12." </w:t>
          </w:r>
          <w:r>
            <w:rPr>
              <w:i/>
              <w:iCs/>
              <w:noProof/>
            </w:rPr>
            <w:t>Leeham News and Analysis</w:t>
          </w:r>
          <w:r>
            <w:rPr>
              <w:noProof/>
            </w:rPr>
            <w:t xml:space="preserve"> 26 October 2019.</w:t>
          </w:r>
        </w:p>
        <w:p w14:paraId="15E1D7F8" w14:textId="77777777" w:rsidR="0035701C" w:rsidRDefault="0035701C" w:rsidP="0035701C">
          <w:pPr>
            <w:pStyle w:val="Bibliography"/>
            <w:ind w:left="720" w:hanging="720"/>
            <w:rPr>
              <w:noProof/>
            </w:rPr>
          </w:pPr>
          <w:r>
            <w:rPr>
              <w:noProof/>
            </w:rPr>
            <w:t xml:space="preserve">Mattingly, JD, W Heiser and G Daley. </w:t>
          </w:r>
          <w:r>
            <w:rPr>
              <w:i/>
              <w:iCs/>
              <w:noProof/>
            </w:rPr>
            <w:t>Aircraft Engine Design</w:t>
          </w:r>
          <w:r>
            <w:rPr>
              <w:noProof/>
            </w:rPr>
            <w:t>. Washington, DC: American Institute of Aeronautics and Astronautics, 1987. Print.</w:t>
          </w:r>
        </w:p>
        <w:p w14:paraId="1426FE1E" w14:textId="77777777" w:rsidR="0035701C" w:rsidRDefault="0035701C" w:rsidP="0035701C">
          <w:pPr>
            <w:pStyle w:val="Bibliography"/>
            <w:ind w:left="720" w:hanging="720"/>
            <w:rPr>
              <w:noProof/>
            </w:rPr>
          </w:pPr>
          <w:r>
            <w:rPr>
              <w:noProof/>
            </w:rPr>
            <w:t xml:space="preserve">Mitsubishi Heavy Industries. "Production Technology of Large-Scale Composite Wings for Commerical Aircraft." </w:t>
          </w:r>
          <w:r>
            <w:rPr>
              <w:i/>
              <w:iCs/>
              <w:noProof/>
            </w:rPr>
            <w:t>Mitsubishi Heavy Industries Technical Review</w:t>
          </w:r>
          <w:r>
            <w:rPr>
              <w:noProof/>
            </w:rPr>
            <w:t xml:space="preserve"> December 2014. Document.</w:t>
          </w:r>
        </w:p>
        <w:p w14:paraId="36EF8124" w14:textId="77777777" w:rsidR="0035701C" w:rsidRDefault="0035701C" w:rsidP="0035701C">
          <w:pPr>
            <w:pStyle w:val="Bibliography"/>
            <w:ind w:left="720" w:hanging="720"/>
            <w:rPr>
              <w:noProof/>
            </w:rPr>
          </w:pPr>
          <w:r>
            <w:rPr>
              <w:noProof/>
            </w:rPr>
            <w:t xml:space="preserve">Roskam, Jan. </w:t>
          </w:r>
          <w:r>
            <w:rPr>
              <w:i/>
              <w:iCs/>
              <w:noProof/>
            </w:rPr>
            <w:t>Airplane Design Part 1: Preliminary Sizing of Airplanes</w:t>
          </w:r>
          <w:r>
            <w:rPr>
              <w:noProof/>
            </w:rPr>
            <w:t>. Ottawa: Roskam Aviation and Engineering Corporation, 1985.</w:t>
          </w:r>
        </w:p>
        <w:p w14:paraId="1D3A1D6B" w14:textId="77777777" w:rsidR="0035701C" w:rsidRDefault="0035701C" w:rsidP="0035701C">
          <w:pPr>
            <w:pStyle w:val="Bibliography"/>
            <w:ind w:left="720" w:hanging="720"/>
            <w:rPr>
              <w:noProof/>
            </w:rPr>
          </w:pPr>
          <w:r>
            <w:rPr>
              <w:noProof/>
            </w:rPr>
            <w:t xml:space="preserve">Sattler, Matthew. </w:t>
          </w:r>
          <w:r>
            <w:rPr>
              <w:i/>
              <w:iCs/>
              <w:noProof/>
            </w:rPr>
            <w:t>On the market for a supersonic airliner</w:t>
          </w:r>
          <w:r>
            <w:rPr>
              <w:noProof/>
            </w:rPr>
            <w:t>. 21 July 2021. Document. 17 March 2022. &lt;https://matthewsattler.substack.com/p/on-the-market-for-an-supersonic-airliner?s=r&gt;.</w:t>
          </w:r>
        </w:p>
        <w:p w14:paraId="59875575" w14:textId="77777777" w:rsidR="0035701C" w:rsidRDefault="0035701C" w:rsidP="0035701C">
          <w:pPr>
            <w:pStyle w:val="Bibliography"/>
            <w:ind w:left="720" w:hanging="720"/>
            <w:rPr>
              <w:noProof/>
            </w:rPr>
          </w:pPr>
          <w:r>
            <w:rPr>
              <w:noProof/>
            </w:rPr>
            <w:t xml:space="preserve">Sillers, Paul. </w:t>
          </w:r>
          <w:r>
            <w:rPr>
              <w:i/>
              <w:iCs/>
              <w:noProof/>
            </w:rPr>
            <w:t>How soon will supersonic jets return to the skies?</w:t>
          </w:r>
          <w:r>
            <w:rPr>
              <w:noProof/>
            </w:rPr>
            <w:t xml:space="preserve"> 5 February 2020. Document. 17 March 2022. &lt;https://www.cnn.com/travel/article/when-will-supersonic-flight-return/index.html&gt;.</w:t>
          </w:r>
        </w:p>
        <w:p w14:paraId="37E63D33" w14:textId="77777777" w:rsidR="0035701C" w:rsidRDefault="0035701C" w:rsidP="0035701C">
          <w:pPr>
            <w:pStyle w:val="Bibliography"/>
            <w:ind w:left="720" w:hanging="720"/>
            <w:rPr>
              <w:noProof/>
            </w:rPr>
          </w:pPr>
          <w:r>
            <w:rPr>
              <w:i/>
              <w:iCs/>
              <w:noProof/>
            </w:rPr>
            <w:t>U.S. Standard Atmosphere, 1976</w:t>
          </w:r>
          <w:r>
            <w:rPr>
              <w:noProof/>
            </w:rPr>
            <w:t>. Report. Washington, DC: National Aeronautics and Space Administration, 1976. Document.</w:t>
          </w:r>
        </w:p>
        <w:p w14:paraId="16C6A340" w14:textId="77777777" w:rsidR="0035701C" w:rsidRDefault="0035701C" w:rsidP="0035701C">
          <w:pPr>
            <w:pStyle w:val="Bibliography"/>
            <w:ind w:left="720" w:hanging="720"/>
            <w:rPr>
              <w:noProof/>
            </w:rPr>
          </w:pPr>
          <w:r>
            <w:rPr>
              <w:noProof/>
            </w:rPr>
            <w:t xml:space="preserve">Witt, Alex. </w:t>
          </w:r>
          <w:r>
            <w:rPr>
              <w:i/>
              <w:iCs/>
              <w:noProof/>
            </w:rPr>
            <w:t>Concorde: History and Development</w:t>
          </w:r>
          <w:r>
            <w:rPr>
              <w:noProof/>
            </w:rPr>
            <w:t>. 10 August 2021. 4 April 2022. &lt;https://ukaviation.news/concorde-history-development/&gt;.</w:t>
          </w:r>
        </w:p>
        <w:p w14:paraId="3060DED5" w14:textId="3261050B" w:rsidR="00ED4086" w:rsidRPr="00051447" w:rsidRDefault="00210DEA" w:rsidP="0035701C">
          <w:pPr>
            <w:spacing w:line="360" w:lineRule="auto"/>
          </w:pPr>
          <w:r w:rsidRPr="00210DEA">
            <w:rPr>
              <w:rFonts w:ascii="Times New Roman" w:hAnsi="Times New Roman" w:cs="Times New Roman"/>
              <w:b/>
              <w:bCs/>
              <w:sz w:val="24"/>
              <w:szCs w:val="24"/>
            </w:rPr>
            <w:fldChar w:fldCharType="end"/>
          </w:r>
        </w:p>
      </w:sdtContent>
    </w:sdt>
    <w:sectPr w:rsidR="00ED4086" w:rsidRPr="000514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6AC303" w14:textId="77777777" w:rsidR="00AB2974" w:rsidRDefault="00AB2974" w:rsidP="00A97E81">
      <w:pPr>
        <w:spacing w:after="0" w:line="240" w:lineRule="auto"/>
      </w:pPr>
      <w:r>
        <w:separator/>
      </w:r>
    </w:p>
  </w:endnote>
  <w:endnote w:type="continuationSeparator" w:id="0">
    <w:p w14:paraId="5DCCF906" w14:textId="77777777" w:rsidR="00AB2974" w:rsidRDefault="00AB2974" w:rsidP="00A97E81">
      <w:pPr>
        <w:spacing w:after="0" w:line="240" w:lineRule="auto"/>
      </w:pPr>
      <w:r>
        <w:continuationSeparator/>
      </w:r>
    </w:p>
  </w:endnote>
  <w:endnote w:type="continuationNotice" w:id="1">
    <w:p w14:paraId="3CFA13D7" w14:textId="77777777" w:rsidR="00AB2974" w:rsidRDefault="00AB297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CF9EBF" w14:textId="77777777" w:rsidR="00AB2974" w:rsidRDefault="00AB2974" w:rsidP="00A97E81">
      <w:pPr>
        <w:spacing w:after="0" w:line="240" w:lineRule="auto"/>
      </w:pPr>
      <w:r>
        <w:separator/>
      </w:r>
    </w:p>
  </w:footnote>
  <w:footnote w:type="continuationSeparator" w:id="0">
    <w:p w14:paraId="2BD2E030" w14:textId="77777777" w:rsidR="00AB2974" w:rsidRDefault="00AB2974" w:rsidP="00A97E81">
      <w:pPr>
        <w:spacing w:after="0" w:line="240" w:lineRule="auto"/>
      </w:pPr>
      <w:r>
        <w:continuationSeparator/>
      </w:r>
    </w:p>
  </w:footnote>
  <w:footnote w:type="continuationNotice" w:id="1">
    <w:p w14:paraId="1FCB98CF" w14:textId="77777777" w:rsidR="00AB2974" w:rsidRDefault="00AB297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25CCE38"/>
    <w:rsid w:val="000013AC"/>
    <w:rsid w:val="0000287C"/>
    <w:rsid w:val="00002B24"/>
    <w:rsid w:val="00003D50"/>
    <w:rsid w:val="00003F5B"/>
    <w:rsid w:val="00004800"/>
    <w:rsid w:val="00005594"/>
    <w:rsid w:val="000056A4"/>
    <w:rsid w:val="00005922"/>
    <w:rsid w:val="00005C3C"/>
    <w:rsid w:val="00005CE1"/>
    <w:rsid w:val="00007229"/>
    <w:rsid w:val="00007F2A"/>
    <w:rsid w:val="000109E7"/>
    <w:rsid w:val="00010FE4"/>
    <w:rsid w:val="00011ADD"/>
    <w:rsid w:val="00011DDD"/>
    <w:rsid w:val="00011FB4"/>
    <w:rsid w:val="000121C7"/>
    <w:rsid w:val="00012A2D"/>
    <w:rsid w:val="00013080"/>
    <w:rsid w:val="00013415"/>
    <w:rsid w:val="00014139"/>
    <w:rsid w:val="00014576"/>
    <w:rsid w:val="00014981"/>
    <w:rsid w:val="000159CF"/>
    <w:rsid w:val="00015E30"/>
    <w:rsid w:val="000172AE"/>
    <w:rsid w:val="00017313"/>
    <w:rsid w:val="00017832"/>
    <w:rsid w:val="000216EC"/>
    <w:rsid w:val="000217CB"/>
    <w:rsid w:val="0002183B"/>
    <w:rsid w:val="00021AEA"/>
    <w:rsid w:val="00021E90"/>
    <w:rsid w:val="000223CF"/>
    <w:rsid w:val="00023656"/>
    <w:rsid w:val="000238D5"/>
    <w:rsid w:val="00023D45"/>
    <w:rsid w:val="00023F00"/>
    <w:rsid w:val="00024050"/>
    <w:rsid w:val="0002468E"/>
    <w:rsid w:val="000255AD"/>
    <w:rsid w:val="000255C8"/>
    <w:rsid w:val="00025A8C"/>
    <w:rsid w:val="00025CAA"/>
    <w:rsid w:val="00026A80"/>
    <w:rsid w:val="00026A95"/>
    <w:rsid w:val="00027625"/>
    <w:rsid w:val="00027C3F"/>
    <w:rsid w:val="00027D3C"/>
    <w:rsid w:val="0003054B"/>
    <w:rsid w:val="0003109D"/>
    <w:rsid w:val="0003128C"/>
    <w:rsid w:val="00031757"/>
    <w:rsid w:val="000317B0"/>
    <w:rsid w:val="00032251"/>
    <w:rsid w:val="00032B6B"/>
    <w:rsid w:val="00032FF6"/>
    <w:rsid w:val="00033C38"/>
    <w:rsid w:val="00033ED9"/>
    <w:rsid w:val="00034531"/>
    <w:rsid w:val="00034A96"/>
    <w:rsid w:val="00034E07"/>
    <w:rsid w:val="00034E40"/>
    <w:rsid w:val="00034EC2"/>
    <w:rsid w:val="00034F53"/>
    <w:rsid w:val="0003524F"/>
    <w:rsid w:val="0003563D"/>
    <w:rsid w:val="00035D14"/>
    <w:rsid w:val="00035D70"/>
    <w:rsid w:val="00035E02"/>
    <w:rsid w:val="00035E0D"/>
    <w:rsid w:val="0003668A"/>
    <w:rsid w:val="000369C5"/>
    <w:rsid w:val="00036AC4"/>
    <w:rsid w:val="0003770C"/>
    <w:rsid w:val="0004017D"/>
    <w:rsid w:val="00040469"/>
    <w:rsid w:val="00040D4B"/>
    <w:rsid w:val="00041118"/>
    <w:rsid w:val="000422FF"/>
    <w:rsid w:val="00042DB1"/>
    <w:rsid w:val="00043A83"/>
    <w:rsid w:val="00043F56"/>
    <w:rsid w:val="00045150"/>
    <w:rsid w:val="0004528E"/>
    <w:rsid w:val="000467AF"/>
    <w:rsid w:val="0004698E"/>
    <w:rsid w:val="000469B1"/>
    <w:rsid w:val="00046AA0"/>
    <w:rsid w:val="00046E41"/>
    <w:rsid w:val="00046ED4"/>
    <w:rsid w:val="00050183"/>
    <w:rsid w:val="00050D42"/>
    <w:rsid w:val="00051447"/>
    <w:rsid w:val="00051588"/>
    <w:rsid w:val="00051E1B"/>
    <w:rsid w:val="00051ED6"/>
    <w:rsid w:val="00051F42"/>
    <w:rsid w:val="00052A28"/>
    <w:rsid w:val="00052EA2"/>
    <w:rsid w:val="00052FAD"/>
    <w:rsid w:val="000535CD"/>
    <w:rsid w:val="000538A4"/>
    <w:rsid w:val="00053AB3"/>
    <w:rsid w:val="00053B61"/>
    <w:rsid w:val="00053BD5"/>
    <w:rsid w:val="00053C25"/>
    <w:rsid w:val="000542ED"/>
    <w:rsid w:val="000548AF"/>
    <w:rsid w:val="0005716A"/>
    <w:rsid w:val="000574F2"/>
    <w:rsid w:val="000576A0"/>
    <w:rsid w:val="00057719"/>
    <w:rsid w:val="00057EA9"/>
    <w:rsid w:val="000601BE"/>
    <w:rsid w:val="0006038E"/>
    <w:rsid w:val="00060C5D"/>
    <w:rsid w:val="00061685"/>
    <w:rsid w:val="00061B72"/>
    <w:rsid w:val="00061FAF"/>
    <w:rsid w:val="00061FC7"/>
    <w:rsid w:val="000639BF"/>
    <w:rsid w:val="00063BE0"/>
    <w:rsid w:val="00063BEE"/>
    <w:rsid w:val="00063C59"/>
    <w:rsid w:val="00063E37"/>
    <w:rsid w:val="000641E8"/>
    <w:rsid w:val="000653B7"/>
    <w:rsid w:val="00065464"/>
    <w:rsid w:val="00065C84"/>
    <w:rsid w:val="00066342"/>
    <w:rsid w:val="0006647E"/>
    <w:rsid w:val="0006705C"/>
    <w:rsid w:val="000678B2"/>
    <w:rsid w:val="00067B02"/>
    <w:rsid w:val="00067F92"/>
    <w:rsid w:val="00070323"/>
    <w:rsid w:val="0007061F"/>
    <w:rsid w:val="00070A28"/>
    <w:rsid w:val="00070EFD"/>
    <w:rsid w:val="0007162E"/>
    <w:rsid w:val="00071699"/>
    <w:rsid w:val="0007174C"/>
    <w:rsid w:val="00071AF2"/>
    <w:rsid w:val="00071C6E"/>
    <w:rsid w:val="00072162"/>
    <w:rsid w:val="00072B03"/>
    <w:rsid w:val="000730C8"/>
    <w:rsid w:val="00073275"/>
    <w:rsid w:val="000734C9"/>
    <w:rsid w:val="0007353E"/>
    <w:rsid w:val="000739B9"/>
    <w:rsid w:val="000740F7"/>
    <w:rsid w:val="00074730"/>
    <w:rsid w:val="00074B50"/>
    <w:rsid w:val="00074DFC"/>
    <w:rsid w:val="0007537A"/>
    <w:rsid w:val="00075657"/>
    <w:rsid w:val="000756DA"/>
    <w:rsid w:val="000759D2"/>
    <w:rsid w:val="00075E53"/>
    <w:rsid w:val="00076205"/>
    <w:rsid w:val="0007629E"/>
    <w:rsid w:val="00076407"/>
    <w:rsid w:val="0007656A"/>
    <w:rsid w:val="00077018"/>
    <w:rsid w:val="000773BF"/>
    <w:rsid w:val="000800BC"/>
    <w:rsid w:val="000807A0"/>
    <w:rsid w:val="00080CC5"/>
    <w:rsid w:val="00081AF8"/>
    <w:rsid w:val="00081CD1"/>
    <w:rsid w:val="00082DCA"/>
    <w:rsid w:val="00082E41"/>
    <w:rsid w:val="00082EBB"/>
    <w:rsid w:val="000837BD"/>
    <w:rsid w:val="000841A7"/>
    <w:rsid w:val="000846E8"/>
    <w:rsid w:val="00084CCC"/>
    <w:rsid w:val="0008535D"/>
    <w:rsid w:val="000855DB"/>
    <w:rsid w:val="00085BB3"/>
    <w:rsid w:val="00086287"/>
    <w:rsid w:val="000863A9"/>
    <w:rsid w:val="00086A76"/>
    <w:rsid w:val="00086B9D"/>
    <w:rsid w:val="000871B3"/>
    <w:rsid w:val="000874FE"/>
    <w:rsid w:val="00087CAB"/>
    <w:rsid w:val="0009014B"/>
    <w:rsid w:val="0009064E"/>
    <w:rsid w:val="000907F5"/>
    <w:rsid w:val="00090C85"/>
    <w:rsid w:val="00092A98"/>
    <w:rsid w:val="000939F7"/>
    <w:rsid w:val="0009475B"/>
    <w:rsid w:val="00095352"/>
    <w:rsid w:val="000954ED"/>
    <w:rsid w:val="000955D7"/>
    <w:rsid w:val="0009604B"/>
    <w:rsid w:val="00096AAD"/>
    <w:rsid w:val="00096BEF"/>
    <w:rsid w:val="00096C71"/>
    <w:rsid w:val="000970F0"/>
    <w:rsid w:val="0009785B"/>
    <w:rsid w:val="00097E90"/>
    <w:rsid w:val="000A0807"/>
    <w:rsid w:val="000A13EA"/>
    <w:rsid w:val="000A2572"/>
    <w:rsid w:val="000A2739"/>
    <w:rsid w:val="000A2767"/>
    <w:rsid w:val="000A2A05"/>
    <w:rsid w:val="000A335A"/>
    <w:rsid w:val="000A4231"/>
    <w:rsid w:val="000A44E8"/>
    <w:rsid w:val="000A47FA"/>
    <w:rsid w:val="000A5158"/>
    <w:rsid w:val="000A56A5"/>
    <w:rsid w:val="000A625D"/>
    <w:rsid w:val="000A6650"/>
    <w:rsid w:val="000A6B9F"/>
    <w:rsid w:val="000A6C90"/>
    <w:rsid w:val="000A75B3"/>
    <w:rsid w:val="000A7B35"/>
    <w:rsid w:val="000B09D8"/>
    <w:rsid w:val="000B0AAB"/>
    <w:rsid w:val="000B110A"/>
    <w:rsid w:val="000B1150"/>
    <w:rsid w:val="000B1353"/>
    <w:rsid w:val="000B1C8C"/>
    <w:rsid w:val="000B22B1"/>
    <w:rsid w:val="000B254D"/>
    <w:rsid w:val="000B2C62"/>
    <w:rsid w:val="000B3684"/>
    <w:rsid w:val="000B3A2D"/>
    <w:rsid w:val="000B3C35"/>
    <w:rsid w:val="000B425A"/>
    <w:rsid w:val="000B4D79"/>
    <w:rsid w:val="000B4DDD"/>
    <w:rsid w:val="000B56C2"/>
    <w:rsid w:val="000B5A97"/>
    <w:rsid w:val="000B5EC8"/>
    <w:rsid w:val="000B5F85"/>
    <w:rsid w:val="000B6469"/>
    <w:rsid w:val="000B745C"/>
    <w:rsid w:val="000B7A27"/>
    <w:rsid w:val="000B7B8E"/>
    <w:rsid w:val="000B7CBC"/>
    <w:rsid w:val="000B7FF9"/>
    <w:rsid w:val="000C0C47"/>
    <w:rsid w:val="000C1208"/>
    <w:rsid w:val="000C135D"/>
    <w:rsid w:val="000C1685"/>
    <w:rsid w:val="000C2255"/>
    <w:rsid w:val="000C25EE"/>
    <w:rsid w:val="000C3441"/>
    <w:rsid w:val="000C3D4D"/>
    <w:rsid w:val="000C3FE1"/>
    <w:rsid w:val="000C44FC"/>
    <w:rsid w:val="000C46FA"/>
    <w:rsid w:val="000C479F"/>
    <w:rsid w:val="000C48EE"/>
    <w:rsid w:val="000C49C1"/>
    <w:rsid w:val="000C53C2"/>
    <w:rsid w:val="000C59F9"/>
    <w:rsid w:val="000C623C"/>
    <w:rsid w:val="000C6C35"/>
    <w:rsid w:val="000C6D73"/>
    <w:rsid w:val="000C72A4"/>
    <w:rsid w:val="000D056E"/>
    <w:rsid w:val="000D2F57"/>
    <w:rsid w:val="000D3037"/>
    <w:rsid w:val="000D3849"/>
    <w:rsid w:val="000D4B7B"/>
    <w:rsid w:val="000D5596"/>
    <w:rsid w:val="000D5F18"/>
    <w:rsid w:val="000D6144"/>
    <w:rsid w:val="000D657A"/>
    <w:rsid w:val="000D68C1"/>
    <w:rsid w:val="000D6BFC"/>
    <w:rsid w:val="000D6DA3"/>
    <w:rsid w:val="000D6E94"/>
    <w:rsid w:val="000D7053"/>
    <w:rsid w:val="000D747F"/>
    <w:rsid w:val="000D7A25"/>
    <w:rsid w:val="000D7D36"/>
    <w:rsid w:val="000D7EA8"/>
    <w:rsid w:val="000E0B06"/>
    <w:rsid w:val="000E1419"/>
    <w:rsid w:val="000E1901"/>
    <w:rsid w:val="000E1DBD"/>
    <w:rsid w:val="000E27F5"/>
    <w:rsid w:val="000E2BB1"/>
    <w:rsid w:val="000E3323"/>
    <w:rsid w:val="000E34EE"/>
    <w:rsid w:val="000E3CCC"/>
    <w:rsid w:val="000E41BC"/>
    <w:rsid w:val="000E478B"/>
    <w:rsid w:val="000E4CAE"/>
    <w:rsid w:val="000E4D3C"/>
    <w:rsid w:val="000E55EE"/>
    <w:rsid w:val="000E58D1"/>
    <w:rsid w:val="000E5992"/>
    <w:rsid w:val="000E59CA"/>
    <w:rsid w:val="000E695C"/>
    <w:rsid w:val="000E6AEC"/>
    <w:rsid w:val="000E6D9A"/>
    <w:rsid w:val="000E7013"/>
    <w:rsid w:val="000E7049"/>
    <w:rsid w:val="000E76F0"/>
    <w:rsid w:val="000E7987"/>
    <w:rsid w:val="000E7A13"/>
    <w:rsid w:val="000F0243"/>
    <w:rsid w:val="000F0841"/>
    <w:rsid w:val="000F0CDE"/>
    <w:rsid w:val="000F1507"/>
    <w:rsid w:val="000F1F6D"/>
    <w:rsid w:val="000F3344"/>
    <w:rsid w:val="000F38B6"/>
    <w:rsid w:val="000F3E7A"/>
    <w:rsid w:val="000F4718"/>
    <w:rsid w:val="000F4D7B"/>
    <w:rsid w:val="000F5FE7"/>
    <w:rsid w:val="000F6080"/>
    <w:rsid w:val="000F6892"/>
    <w:rsid w:val="000F6C5E"/>
    <w:rsid w:val="00100575"/>
    <w:rsid w:val="00101B31"/>
    <w:rsid w:val="00102209"/>
    <w:rsid w:val="00102B1C"/>
    <w:rsid w:val="00102DB6"/>
    <w:rsid w:val="0010399C"/>
    <w:rsid w:val="00103E3A"/>
    <w:rsid w:val="00104089"/>
    <w:rsid w:val="00104169"/>
    <w:rsid w:val="001054DD"/>
    <w:rsid w:val="00105C95"/>
    <w:rsid w:val="00106506"/>
    <w:rsid w:val="00106576"/>
    <w:rsid w:val="00106922"/>
    <w:rsid w:val="00107BFC"/>
    <w:rsid w:val="0011100B"/>
    <w:rsid w:val="001111E8"/>
    <w:rsid w:val="001113C1"/>
    <w:rsid w:val="00111561"/>
    <w:rsid w:val="00111DAB"/>
    <w:rsid w:val="001122B8"/>
    <w:rsid w:val="00112FDF"/>
    <w:rsid w:val="001140FA"/>
    <w:rsid w:val="0011427A"/>
    <w:rsid w:val="00114A88"/>
    <w:rsid w:val="00114B94"/>
    <w:rsid w:val="0011512C"/>
    <w:rsid w:val="001160F5"/>
    <w:rsid w:val="0011618F"/>
    <w:rsid w:val="00116206"/>
    <w:rsid w:val="0011690F"/>
    <w:rsid w:val="00116D88"/>
    <w:rsid w:val="0011711B"/>
    <w:rsid w:val="00117344"/>
    <w:rsid w:val="0011798D"/>
    <w:rsid w:val="00117E15"/>
    <w:rsid w:val="00122087"/>
    <w:rsid w:val="00122DDC"/>
    <w:rsid w:val="00122E3D"/>
    <w:rsid w:val="001233F2"/>
    <w:rsid w:val="00123576"/>
    <w:rsid w:val="00124247"/>
    <w:rsid w:val="001242ED"/>
    <w:rsid w:val="0012480C"/>
    <w:rsid w:val="00124891"/>
    <w:rsid w:val="00124CCF"/>
    <w:rsid w:val="001259C6"/>
    <w:rsid w:val="00126851"/>
    <w:rsid w:val="001270B2"/>
    <w:rsid w:val="00127201"/>
    <w:rsid w:val="0012726B"/>
    <w:rsid w:val="001272C7"/>
    <w:rsid w:val="00127433"/>
    <w:rsid w:val="00127440"/>
    <w:rsid w:val="00127896"/>
    <w:rsid w:val="00127B96"/>
    <w:rsid w:val="00130276"/>
    <w:rsid w:val="001304D8"/>
    <w:rsid w:val="00131166"/>
    <w:rsid w:val="0013165B"/>
    <w:rsid w:val="00131C5E"/>
    <w:rsid w:val="0013203B"/>
    <w:rsid w:val="001324EE"/>
    <w:rsid w:val="00132C2F"/>
    <w:rsid w:val="00134672"/>
    <w:rsid w:val="0013495A"/>
    <w:rsid w:val="001349A5"/>
    <w:rsid w:val="001350F2"/>
    <w:rsid w:val="001355C8"/>
    <w:rsid w:val="00135909"/>
    <w:rsid w:val="00135C73"/>
    <w:rsid w:val="00135F35"/>
    <w:rsid w:val="00136275"/>
    <w:rsid w:val="00136C75"/>
    <w:rsid w:val="00137552"/>
    <w:rsid w:val="00137718"/>
    <w:rsid w:val="00137E2A"/>
    <w:rsid w:val="00137F05"/>
    <w:rsid w:val="001406B8"/>
    <w:rsid w:val="00140B84"/>
    <w:rsid w:val="001414F4"/>
    <w:rsid w:val="001420CC"/>
    <w:rsid w:val="0014210F"/>
    <w:rsid w:val="0014333D"/>
    <w:rsid w:val="001438D4"/>
    <w:rsid w:val="00143D8D"/>
    <w:rsid w:val="00143ECD"/>
    <w:rsid w:val="001445BF"/>
    <w:rsid w:val="001457FD"/>
    <w:rsid w:val="0014658A"/>
    <w:rsid w:val="00146F23"/>
    <w:rsid w:val="00147499"/>
    <w:rsid w:val="00147763"/>
    <w:rsid w:val="00150375"/>
    <w:rsid w:val="00150843"/>
    <w:rsid w:val="00150A26"/>
    <w:rsid w:val="001511B3"/>
    <w:rsid w:val="00151662"/>
    <w:rsid w:val="00151711"/>
    <w:rsid w:val="00152F31"/>
    <w:rsid w:val="0015361E"/>
    <w:rsid w:val="00153E43"/>
    <w:rsid w:val="00154075"/>
    <w:rsid w:val="00154449"/>
    <w:rsid w:val="00154CC1"/>
    <w:rsid w:val="00154D71"/>
    <w:rsid w:val="001550D3"/>
    <w:rsid w:val="0015558C"/>
    <w:rsid w:val="00155947"/>
    <w:rsid w:val="00157AD7"/>
    <w:rsid w:val="00160B66"/>
    <w:rsid w:val="00160D6A"/>
    <w:rsid w:val="00160DA0"/>
    <w:rsid w:val="00161080"/>
    <w:rsid w:val="0016117F"/>
    <w:rsid w:val="00161391"/>
    <w:rsid w:val="001613EA"/>
    <w:rsid w:val="00161810"/>
    <w:rsid w:val="00161D21"/>
    <w:rsid w:val="001634B8"/>
    <w:rsid w:val="0016401A"/>
    <w:rsid w:val="00164229"/>
    <w:rsid w:val="001650A6"/>
    <w:rsid w:val="00165290"/>
    <w:rsid w:val="00165728"/>
    <w:rsid w:val="00165A9E"/>
    <w:rsid w:val="00165C81"/>
    <w:rsid w:val="0016668A"/>
    <w:rsid w:val="00166750"/>
    <w:rsid w:val="00166A9F"/>
    <w:rsid w:val="00166FDD"/>
    <w:rsid w:val="00167331"/>
    <w:rsid w:val="00167B60"/>
    <w:rsid w:val="00167C14"/>
    <w:rsid w:val="00167CF1"/>
    <w:rsid w:val="001709FB"/>
    <w:rsid w:val="00170D71"/>
    <w:rsid w:val="001710CB"/>
    <w:rsid w:val="00171BD3"/>
    <w:rsid w:val="00171F5F"/>
    <w:rsid w:val="00172194"/>
    <w:rsid w:val="00172856"/>
    <w:rsid w:val="00173D40"/>
    <w:rsid w:val="00175059"/>
    <w:rsid w:val="0017595C"/>
    <w:rsid w:val="00176075"/>
    <w:rsid w:val="001763B6"/>
    <w:rsid w:val="00176595"/>
    <w:rsid w:val="00177932"/>
    <w:rsid w:val="00177A39"/>
    <w:rsid w:val="00180610"/>
    <w:rsid w:val="0018085A"/>
    <w:rsid w:val="0018106D"/>
    <w:rsid w:val="00181784"/>
    <w:rsid w:val="00182366"/>
    <w:rsid w:val="001828DE"/>
    <w:rsid w:val="0018449D"/>
    <w:rsid w:val="00184E3B"/>
    <w:rsid w:val="0018525A"/>
    <w:rsid w:val="001862A1"/>
    <w:rsid w:val="00186E27"/>
    <w:rsid w:val="0018746D"/>
    <w:rsid w:val="001874B6"/>
    <w:rsid w:val="00187514"/>
    <w:rsid w:val="00187626"/>
    <w:rsid w:val="001876B2"/>
    <w:rsid w:val="00187970"/>
    <w:rsid w:val="00190739"/>
    <w:rsid w:val="0019274D"/>
    <w:rsid w:val="00192F74"/>
    <w:rsid w:val="001930C4"/>
    <w:rsid w:val="00193B4D"/>
    <w:rsid w:val="00193E3C"/>
    <w:rsid w:val="001943B8"/>
    <w:rsid w:val="00194423"/>
    <w:rsid w:val="00194EB2"/>
    <w:rsid w:val="001953A2"/>
    <w:rsid w:val="00195F70"/>
    <w:rsid w:val="00196376"/>
    <w:rsid w:val="001965B5"/>
    <w:rsid w:val="0019660E"/>
    <w:rsid w:val="00197A4B"/>
    <w:rsid w:val="00197B51"/>
    <w:rsid w:val="001A0B4D"/>
    <w:rsid w:val="001A0BB7"/>
    <w:rsid w:val="001A11C5"/>
    <w:rsid w:val="001A1651"/>
    <w:rsid w:val="001A19E5"/>
    <w:rsid w:val="001A1F59"/>
    <w:rsid w:val="001A2337"/>
    <w:rsid w:val="001A2E06"/>
    <w:rsid w:val="001A385C"/>
    <w:rsid w:val="001A3B52"/>
    <w:rsid w:val="001A3BF9"/>
    <w:rsid w:val="001A3C0A"/>
    <w:rsid w:val="001A43B2"/>
    <w:rsid w:val="001A4454"/>
    <w:rsid w:val="001A4BCC"/>
    <w:rsid w:val="001A54A5"/>
    <w:rsid w:val="001A562F"/>
    <w:rsid w:val="001A588F"/>
    <w:rsid w:val="001A5A7D"/>
    <w:rsid w:val="001A5F8E"/>
    <w:rsid w:val="001A6AC7"/>
    <w:rsid w:val="001A6B6C"/>
    <w:rsid w:val="001A6F48"/>
    <w:rsid w:val="001A7292"/>
    <w:rsid w:val="001A7ED4"/>
    <w:rsid w:val="001B04D5"/>
    <w:rsid w:val="001B0995"/>
    <w:rsid w:val="001B0B9B"/>
    <w:rsid w:val="001B165D"/>
    <w:rsid w:val="001B1911"/>
    <w:rsid w:val="001B1D06"/>
    <w:rsid w:val="001B1D5A"/>
    <w:rsid w:val="001B237F"/>
    <w:rsid w:val="001B2569"/>
    <w:rsid w:val="001B27BE"/>
    <w:rsid w:val="001B2A46"/>
    <w:rsid w:val="001B2F96"/>
    <w:rsid w:val="001B34F8"/>
    <w:rsid w:val="001B389B"/>
    <w:rsid w:val="001B408D"/>
    <w:rsid w:val="001B4AB6"/>
    <w:rsid w:val="001B4D14"/>
    <w:rsid w:val="001B5F82"/>
    <w:rsid w:val="001B6391"/>
    <w:rsid w:val="001B660A"/>
    <w:rsid w:val="001B67A5"/>
    <w:rsid w:val="001B6EDE"/>
    <w:rsid w:val="001B7186"/>
    <w:rsid w:val="001B73D1"/>
    <w:rsid w:val="001B793D"/>
    <w:rsid w:val="001B7AE3"/>
    <w:rsid w:val="001C08FC"/>
    <w:rsid w:val="001C13C5"/>
    <w:rsid w:val="001C1BFF"/>
    <w:rsid w:val="001C241A"/>
    <w:rsid w:val="001C269E"/>
    <w:rsid w:val="001C2D4C"/>
    <w:rsid w:val="001C37F4"/>
    <w:rsid w:val="001C39B3"/>
    <w:rsid w:val="001C3A3E"/>
    <w:rsid w:val="001C3EEC"/>
    <w:rsid w:val="001C41C1"/>
    <w:rsid w:val="001C4E6B"/>
    <w:rsid w:val="001C5143"/>
    <w:rsid w:val="001C536D"/>
    <w:rsid w:val="001C54EC"/>
    <w:rsid w:val="001C5530"/>
    <w:rsid w:val="001C5866"/>
    <w:rsid w:val="001C5B7C"/>
    <w:rsid w:val="001C5ED7"/>
    <w:rsid w:val="001C674E"/>
    <w:rsid w:val="001C6B67"/>
    <w:rsid w:val="001C6EE2"/>
    <w:rsid w:val="001C71B1"/>
    <w:rsid w:val="001C7567"/>
    <w:rsid w:val="001C787F"/>
    <w:rsid w:val="001C7D19"/>
    <w:rsid w:val="001D0038"/>
    <w:rsid w:val="001D02AA"/>
    <w:rsid w:val="001D0485"/>
    <w:rsid w:val="001D14EC"/>
    <w:rsid w:val="001D157D"/>
    <w:rsid w:val="001D1C1C"/>
    <w:rsid w:val="001D2128"/>
    <w:rsid w:val="001D3635"/>
    <w:rsid w:val="001D3665"/>
    <w:rsid w:val="001D37B8"/>
    <w:rsid w:val="001D4A70"/>
    <w:rsid w:val="001D4B27"/>
    <w:rsid w:val="001D5392"/>
    <w:rsid w:val="001D576E"/>
    <w:rsid w:val="001D6580"/>
    <w:rsid w:val="001D6C06"/>
    <w:rsid w:val="001D6E16"/>
    <w:rsid w:val="001D796D"/>
    <w:rsid w:val="001D7A1A"/>
    <w:rsid w:val="001D7B3C"/>
    <w:rsid w:val="001D7CBE"/>
    <w:rsid w:val="001E03A2"/>
    <w:rsid w:val="001E0DA2"/>
    <w:rsid w:val="001E1586"/>
    <w:rsid w:val="001E1857"/>
    <w:rsid w:val="001E1B59"/>
    <w:rsid w:val="001E1CAB"/>
    <w:rsid w:val="001E23F8"/>
    <w:rsid w:val="001E2EFD"/>
    <w:rsid w:val="001E35C0"/>
    <w:rsid w:val="001E368F"/>
    <w:rsid w:val="001E3D54"/>
    <w:rsid w:val="001E3EEC"/>
    <w:rsid w:val="001E459B"/>
    <w:rsid w:val="001E4D44"/>
    <w:rsid w:val="001E5138"/>
    <w:rsid w:val="001E53C1"/>
    <w:rsid w:val="001E5577"/>
    <w:rsid w:val="001E5CE6"/>
    <w:rsid w:val="001E6527"/>
    <w:rsid w:val="001E696E"/>
    <w:rsid w:val="001E7359"/>
    <w:rsid w:val="001E74BD"/>
    <w:rsid w:val="001E759D"/>
    <w:rsid w:val="001E77AA"/>
    <w:rsid w:val="001F0BB6"/>
    <w:rsid w:val="001F0D27"/>
    <w:rsid w:val="001F1298"/>
    <w:rsid w:val="001F1836"/>
    <w:rsid w:val="001F18B4"/>
    <w:rsid w:val="001F19E6"/>
    <w:rsid w:val="001F1C35"/>
    <w:rsid w:val="001F307B"/>
    <w:rsid w:val="001F3587"/>
    <w:rsid w:val="001F39AF"/>
    <w:rsid w:val="001F3A30"/>
    <w:rsid w:val="001F44BC"/>
    <w:rsid w:val="001F44DA"/>
    <w:rsid w:val="001F523C"/>
    <w:rsid w:val="001F5424"/>
    <w:rsid w:val="001F56A9"/>
    <w:rsid w:val="001F5DBA"/>
    <w:rsid w:val="001F67B6"/>
    <w:rsid w:val="001F6CE2"/>
    <w:rsid w:val="001F6D5E"/>
    <w:rsid w:val="001F6E0B"/>
    <w:rsid w:val="001F71D9"/>
    <w:rsid w:val="001F73E2"/>
    <w:rsid w:val="001F73F0"/>
    <w:rsid w:val="001F7432"/>
    <w:rsid w:val="001F74BC"/>
    <w:rsid w:val="001F7DA0"/>
    <w:rsid w:val="00200246"/>
    <w:rsid w:val="002009A8"/>
    <w:rsid w:val="00201309"/>
    <w:rsid w:val="00201515"/>
    <w:rsid w:val="002017F7"/>
    <w:rsid w:val="00203068"/>
    <w:rsid w:val="00203212"/>
    <w:rsid w:val="0020407A"/>
    <w:rsid w:val="00204478"/>
    <w:rsid w:val="00204CAB"/>
    <w:rsid w:val="002050D1"/>
    <w:rsid w:val="002054D0"/>
    <w:rsid w:val="0020552A"/>
    <w:rsid w:val="0020572C"/>
    <w:rsid w:val="00205F05"/>
    <w:rsid w:val="00205F44"/>
    <w:rsid w:val="00206E95"/>
    <w:rsid w:val="00206E9E"/>
    <w:rsid w:val="002075AD"/>
    <w:rsid w:val="002078C1"/>
    <w:rsid w:val="00207E6D"/>
    <w:rsid w:val="00207FD6"/>
    <w:rsid w:val="002108B0"/>
    <w:rsid w:val="002109E4"/>
    <w:rsid w:val="00210A8E"/>
    <w:rsid w:val="00210B13"/>
    <w:rsid w:val="00210C3F"/>
    <w:rsid w:val="00210DEA"/>
    <w:rsid w:val="00211BA0"/>
    <w:rsid w:val="00211C64"/>
    <w:rsid w:val="00211E49"/>
    <w:rsid w:val="002122D5"/>
    <w:rsid w:val="0021252E"/>
    <w:rsid w:val="002125C2"/>
    <w:rsid w:val="00212ED4"/>
    <w:rsid w:val="00213551"/>
    <w:rsid w:val="0021367D"/>
    <w:rsid w:val="002138E9"/>
    <w:rsid w:val="002143ED"/>
    <w:rsid w:val="0021454B"/>
    <w:rsid w:val="00214ABA"/>
    <w:rsid w:val="002156EA"/>
    <w:rsid w:val="00215A2B"/>
    <w:rsid w:val="00215B0A"/>
    <w:rsid w:val="00215C7F"/>
    <w:rsid w:val="00216835"/>
    <w:rsid w:val="00217703"/>
    <w:rsid w:val="002177ED"/>
    <w:rsid w:val="00217952"/>
    <w:rsid w:val="00217CEF"/>
    <w:rsid w:val="00220103"/>
    <w:rsid w:val="0022110A"/>
    <w:rsid w:val="00221595"/>
    <w:rsid w:val="002216F2"/>
    <w:rsid w:val="00221EC0"/>
    <w:rsid w:val="0022229A"/>
    <w:rsid w:val="0022251F"/>
    <w:rsid w:val="0022279C"/>
    <w:rsid w:val="00223240"/>
    <w:rsid w:val="0022336F"/>
    <w:rsid w:val="00223407"/>
    <w:rsid w:val="002237BC"/>
    <w:rsid w:val="00223BED"/>
    <w:rsid w:val="00223D46"/>
    <w:rsid w:val="00223D61"/>
    <w:rsid w:val="0022564B"/>
    <w:rsid w:val="00226CBD"/>
    <w:rsid w:val="00226E0A"/>
    <w:rsid w:val="00226FA8"/>
    <w:rsid w:val="0022703B"/>
    <w:rsid w:val="002271B5"/>
    <w:rsid w:val="002271FC"/>
    <w:rsid w:val="002273AB"/>
    <w:rsid w:val="002279C2"/>
    <w:rsid w:val="00231009"/>
    <w:rsid w:val="002314D8"/>
    <w:rsid w:val="00232136"/>
    <w:rsid w:val="002324CA"/>
    <w:rsid w:val="0023272E"/>
    <w:rsid w:val="00233342"/>
    <w:rsid w:val="00233A81"/>
    <w:rsid w:val="00234C45"/>
    <w:rsid w:val="00234D6F"/>
    <w:rsid w:val="0023567C"/>
    <w:rsid w:val="00235700"/>
    <w:rsid w:val="00236492"/>
    <w:rsid w:val="00237254"/>
    <w:rsid w:val="00237377"/>
    <w:rsid w:val="00237B61"/>
    <w:rsid w:val="00240198"/>
    <w:rsid w:val="00240537"/>
    <w:rsid w:val="00240742"/>
    <w:rsid w:val="00241498"/>
    <w:rsid w:val="002414CB"/>
    <w:rsid w:val="002415B8"/>
    <w:rsid w:val="0024167B"/>
    <w:rsid w:val="00242E51"/>
    <w:rsid w:val="00242FB0"/>
    <w:rsid w:val="0024305C"/>
    <w:rsid w:val="00243144"/>
    <w:rsid w:val="00243582"/>
    <w:rsid w:val="00243A9E"/>
    <w:rsid w:val="00243FF4"/>
    <w:rsid w:val="0024492A"/>
    <w:rsid w:val="00246272"/>
    <w:rsid w:val="002464F1"/>
    <w:rsid w:val="00246CC1"/>
    <w:rsid w:val="00247ADA"/>
    <w:rsid w:val="002504CD"/>
    <w:rsid w:val="0025071F"/>
    <w:rsid w:val="00250A64"/>
    <w:rsid w:val="00250CB9"/>
    <w:rsid w:val="00251053"/>
    <w:rsid w:val="002515D7"/>
    <w:rsid w:val="00251755"/>
    <w:rsid w:val="002517F4"/>
    <w:rsid w:val="00251E7A"/>
    <w:rsid w:val="00252169"/>
    <w:rsid w:val="002521CE"/>
    <w:rsid w:val="0025223D"/>
    <w:rsid w:val="00252ADA"/>
    <w:rsid w:val="00253301"/>
    <w:rsid w:val="00253822"/>
    <w:rsid w:val="00253847"/>
    <w:rsid w:val="00253902"/>
    <w:rsid w:val="00253D60"/>
    <w:rsid w:val="00253E42"/>
    <w:rsid w:val="0025437E"/>
    <w:rsid w:val="00255923"/>
    <w:rsid w:val="002565C8"/>
    <w:rsid w:val="00256699"/>
    <w:rsid w:val="0025693D"/>
    <w:rsid w:val="002570ED"/>
    <w:rsid w:val="00257819"/>
    <w:rsid w:val="00257D6A"/>
    <w:rsid w:val="002603F0"/>
    <w:rsid w:val="0026076A"/>
    <w:rsid w:val="0026117F"/>
    <w:rsid w:val="00261817"/>
    <w:rsid w:val="002619BE"/>
    <w:rsid w:val="00262A7D"/>
    <w:rsid w:val="00262C6E"/>
    <w:rsid w:val="00263780"/>
    <w:rsid w:val="002638DE"/>
    <w:rsid w:val="00263B8C"/>
    <w:rsid w:val="0026489A"/>
    <w:rsid w:val="00264C56"/>
    <w:rsid w:val="002651E2"/>
    <w:rsid w:val="002654AA"/>
    <w:rsid w:val="00265861"/>
    <w:rsid w:val="00265A61"/>
    <w:rsid w:val="00265B35"/>
    <w:rsid w:val="00265C8A"/>
    <w:rsid w:val="00265F62"/>
    <w:rsid w:val="00265F7D"/>
    <w:rsid w:val="002662B9"/>
    <w:rsid w:val="00266691"/>
    <w:rsid w:val="0026696D"/>
    <w:rsid w:val="00266A17"/>
    <w:rsid w:val="002671AE"/>
    <w:rsid w:val="002704FE"/>
    <w:rsid w:val="002705D3"/>
    <w:rsid w:val="00270834"/>
    <w:rsid w:val="00270F17"/>
    <w:rsid w:val="0027140C"/>
    <w:rsid w:val="002714D4"/>
    <w:rsid w:val="00271675"/>
    <w:rsid w:val="002734FC"/>
    <w:rsid w:val="00273F3D"/>
    <w:rsid w:val="00274774"/>
    <w:rsid w:val="002749B3"/>
    <w:rsid w:val="002750A6"/>
    <w:rsid w:val="002752C4"/>
    <w:rsid w:val="0027694C"/>
    <w:rsid w:val="00277588"/>
    <w:rsid w:val="00277B82"/>
    <w:rsid w:val="00280500"/>
    <w:rsid w:val="00280FC7"/>
    <w:rsid w:val="00281217"/>
    <w:rsid w:val="00281BD2"/>
    <w:rsid w:val="00281D7A"/>
    <w:rsid w:val="0028249D"/>
    <w:rsid w:val="00282BE0"/>
    <w:rsid w:val="00283D5E"/>
    <w:rsid w:val="00283F89"/>
    <w:rsid w:val="00284370"/>
    <w:rsid w:val="00284521"/>
    <w:rsid w:val="002845BF"/>
    <w:rsid w:val="0028483E"/>
    <w:rsid w:val="00284A37"/>
    <w:rsid w:val="00285240"/>
    <w:rsid w:val="00285241"/>
    <w:rsid w:val="002855E9"/>
    <w:rsid w:val="0028604D"/>
    <w:rsid w:val="0028654B"/>
    <w:rsid w:val="0028659C"/>
    <w:rsid w:val="00286A3A"/>
    <w:rsid w:val="00286DA9"/>
    <w:rsid w:val="00287370"/>
    <w:rsid w:val="00287401"/>
    <w:rsid w:val="0028794A"/>
    <w:rsid w:val="00287B97"/>
    <w:rsid w:val="00287BDD"/>
    <w:rsid w:val="00287BE8"/>
    <w:rsid w:val="00287D05"/>
    <w:rsid w:val="00290326"/>
    <w:rsid w:val="0029073F"/>
    <w:rsid w:val="002907B5"/>
    <w:rsid w:val="00290A4E"/>
    <w:rsid w:val="00291058"/>
    <w:rsid w:val="00292309"/>
    <w:rsid w:val="00292BB6"/>
    <w:rsid w:val="002936A9"/>
    <w:rsid w:val="00294EAA"/>
    <w:rsid w:val="002951B1"/>
    <w:rsid w:val="002957FF"/>
    <w:rsid w:val="00296C7E"/>
    <w:rsid w:val="00296D83"/>
    <w:rsid w:val="002975D6"/>
    <w:rsid w:val="00297862"/>
    <w:rsid w:val="00297A9B"/>
    <w:rsid w:val="00297EBD"/>
    <w:rsid w:val="00298235"/>
    <w:rsid w:val="002A0416"/>
    <w:rsid w:val="002A0959"/>
    <w:rsid w:val="002A1150"/>
    <w:rsid w:val="002A1943"/>
    <w:rsid w:val="002A2484"/>
    <w:rsid w:val="002A3C8A"/>
    <w:rsid w:val="002A4A6E"/>
    <w:rsid w:val="002A5DA5"/>
    <w:rsid w:val="002A6143"/>
    <w:rsid w:val="002A682C"/>
    <w:rsid w:val="002A7CA9"/>
    <w:rsid w:val="002A7DD9"/>
    <w:rsid w:val="002B11F5"/>
    <w:rsid w:val="002B1228"/>
    <w:rsid w:val="002B16DF"/>
    <w:rsid w:val="002B21C1"/>
    <w:rsid w:val="002B2AB1"/>
    <w:rsid w:val="002B2C39"/>
    <w:rsid w:val="002B37B8"/>
    <w:rsid w:val="002B3C29"/>
    <w:rsid w:val="002B486A"/>
    <w:rsid w:val="002B5C1C"/>
    <w:rsid w:val="002B5C25"/>
    <w:rsid w:val="002B6AAF"/>
    <w:rsid w:val="002B78C5"/>
    <w:rsid w:val="002B7992"/>
    <w:rsid w:val="002B7CA2"/>
    <w:rsid w:val="002B7EB7"/>
    <w:rsid w:val="002C1279"/>
    <w:rsid w:val="002C15FB"/>
    <w:rsid w:val="002C1616"/>
    <w:rsid w:val="002C19AB"/>
    <w:rsid w:val="002C1CEC"/>
    <w:rsid w:val="002C2BC5"/>
    <w:rsid w:val="002C30C8"/>
    <w:rsid w:val="002C3866"/>
    <w:rsid w:val="002C3D84"/>
    <w:rsid w:val="002C48ED"/>
    <w:rsid w:val="002C4A31"/>
    <w:rsid w:val="002C656B"/>
    <w:rsid w:val="002C6BF7"/>
    <w:rsid w:val="002C7CFC"/>
    <w:rsid w:val="002D0A55"/>
    <w:rsid w:val="002D1487"/>
    <w:rsid w:val="002D1965"/>
    <w:rsid w:val="002D1B04"/>
    <w:rsid w:val="002D1BE0"/>
    <w:rsid w:val="002D2A13"/>
    <w:rsid w:val="002D2B28"/>
    <w:rsid w:val="002D2DA9"/>
    <w:rsid w:val="002D45AC"/>
    <w:rsid w:val="002D4FDE"/>
    <w:rsid w:val="002D50A0"/>
    <w:rsid w:val="002D5335"/>
    <w:rsid w:val="002D5679"/>
    <w:rsid w:val="002D5ABB"/>
    <w:rsid w:val="002D5B41"/>
    <w:rsid w:val="002D6A19"/>
    <w:rsid w:val="002D6BEE"/>
    <w:rsid w:val="002D6C12"/>
    <w:rsid w:val="002D705C"/>
    <w:rsid w:val="002D7A2C"/>
    <w:rsid w:val="002D7ADA"/>
    <w:rsid w:val="002E0868"/>
    <w:rsid w:val="002E0AB5"/>
    <w:rsid w:val="002E0AD2"/>
    <w:rsid w:val="002E1140"/>
    <w:rsid w:val="002E12F4"/>
    <w:rsid w:val="002E1A06"/>
    <w:rsid w:val="002E1ABC"/>
    <w:rsid w:val="002E1DB5"/>
    <w:rsid w:val="002E1FA1"/>
    <w:rsid w:val="002E241F"/>
    <w:rsid w:val="002E2630"/>
    <w:rsid w:val="002E280C"/>
    <w:rsid w:val="002E2FDE"/>
    <w:rsid w:val="002E3064"/>
    <w:rsid w:val="002E30DD"/>
    <w:rsid w:val="002E3201"/>
    <w:rsid w:val="002E3D12"/>
    <w:rsid w:val="002E4525"/>
    <w:rsid w:val="002E4568"/>
    <w:rsid w:val="002E4A23"/>
    <w:rsid w:val="002E4F37"/>
    <w:rsid w:val="002E4F92"/>
    <w:rsid w:val="002E73C6"/>
    <w:rsid w:val="002E7D88"/>
    <w:rsid w:val="002E7E99"/>
    <w:rsid w:val="002F037E"/>
    <w:rsid w:val="002F0594"/>
    <w:rsid w:val="002F081B"/>
    <w:rsid w:val="002F110A"/>
    <w:rsid w:val="002F15F5"/>
    <w:rsid w:val="002F2408"/>
    <w:rsid w:val="002F2874"/>
    <w:rsid w:val="002F360E"/>
    <w:rsid w:val="002F3CF9"/>
    <w:rsid w:val="002F4100"/>
    <w:rsid w:val="002F4DC4"/>
    <w:rsid w:val="002F6AAA"/>
    <w:rsid w:val="002F6D07"/>
    <w:rsid w:val="002F763B"/>
    <w:rsid w:val="002F7DB1"/>
    <w:rsid w:val="00300AE9"/>
    <w:rsid w:val="00300EC7"/>
    <w:rsid w:val="003014FA"/>
    <w:rsid w:val="0030174D"/>
    <w:rsid w:val="003028A9"/>
    <w:rsid w:val="00303040"/>
    <w:rsid w:val="00303841"/>
    <w:rsid w:val="0030398C"/>
    <w:rsid w:val="00304837"/>
    <w:rsid w:val="00305060"/>
    <w:rsid w:val="00305230"/>
    <w:rsid w:val="00305C96"/>
    <w:rsid w:val="00305F81"/>
    <w:rsid w:val="00310706"/>
    <w:rsid w:val="00310CA5"/>
    <w:rsid w:val="00310F02"/>
    <w:rsid w:val="0031226F"/>
    <w:rsid w:val="00312635"/>
    <w:rsid w:val="00312679"/>
    <w:rsid w:val="003126C8"/>
    <w:rsid w:val="003128A2"/>
    <w:rsid w:val="00312F6F"/>
    <w:rsid w:val="003137E6"/>
    <w:rsid w:val="00314368"/>
    <w:rsid w:val="0031530E"/>
    <w:rsid w:val="003153F9"/>
    <w:rsid w:val="0031542F"/>
    <w:rsid w:val="003159D6"/>
    <w:rsid w:val="0031690D"/>
    <w:rsid w:val="00317CDA"/>
    <w:rsid w:val="003204E1"/>
    <w:rsid w:val="00320E20"/>
    <w:rsid w:val="003217B1"/>
    <w:rsid w:val="00321D4D"/>
    <w:rsid w:val="00321DB5"/>
    <w:rsid w:val="00322A83"/>
    <w:rsid w:val="00323528"/>
    <w:rsid w:val="00323624"/>
    <w:rsid w:val="00323B45"/>
    <w:rsid w:val="00325284"/>
    <w:rsid w:val="00325428"/>
    <w:rsid w:val="003259AF"/>
    <w:rsid w:val="00325D2E"/>
    <w:rsid w:val="00325D5A"/>
    <w:rsid w:val="00326316"/>
    <w:rsid w:val="003268E9"/>
    <w:rsid w:val="003269A0"/>
    <w:rsid w:val="003274DF"/>
    <w:rsid w:val="003279EE"/>
    <w:rsid w:val="00330AF7"/>
    <w:rsid w:val="00330B0B"/>
    <w:rsid w:val="00330F23"/>
    <w:rsid w:val="00330FF8"/>
    <w:rsid w:val="00331B41"/>
    <w:rsid w:val="003321E4"/>
    <w:rsid w:val="00332CB8"/>
    <w:rsid w:val="00332E9E"/>
    <w:rsid w:val="00333258"/>
    <w:rsid w:val="00334646"/>
    <w:rsid w:val="0033518C"/>
    <w:rsid w:val="003352BE"/>
    <w:rsid w:val="003360D2"/>
    <w:rsid w:val="0033614D"/>
    <w:rsid w:val="003370A2"/>
    <w:rsid w:val="003370E1"/>
    <w:rsid w:val="0033766C"/>
    <w:rsid w:val="00337726"/>
    <w:rsid w:val="00337A81"/>
    <w:rsid w:val="00340C08"/>
    <w:rsid w:val="003410B8"/>
    <w:rsid w:val="003412A4"/>
    <w:rsid w:val="00341CC0"/>
    <w:rsid w:val="00342293"/>
    <w:rsid w:val="00342E67"/>
    <w:rsid w:val="00342F67"/>
    <w:rsid w:val="0034433B"/>
    <w:rsid w:val="00344B10"/>
    <w:rsid w:val="00344CD8"/>
    <w:rsid w:val="003458DC"/>
    <w:rsid w:val="00345E4F"/>
    <w:rsid w:val="0034645A"/>
    <w:rsid w:val="0034656F"/>
    <w:rsid w:val="00346F4F"/>
    <w:rsid w:val="00347395"/>
    <w:rsid w:val="00347A85"/>
    <w:rsid w:val="00347B2A"/>
    <w:rsid w:val="0035016C"/>
    <w:rsid w:val="00350667"/>
    <w:rsid w:val="00350C06"/>
    <w:rsid w:val="00350E16"/>
    <w:rsid w:val="00351325"/>
    <w:rsid w:val="0035183F"/>
    <w:rsid w:val="00352466"/>
    <w:rsid w:val="0035280E"/>
    <w:rsid w:val="00353316"/>
    <w:rsid w:val="00353422"/>
    <w:rsid w:val="00353750"/>
    <w:rsid w:val="003549EA"/>
    <w:rsid w:val="00354A46"/>
    <w:rsid w:val="00354B26"/>
    <w:rsid w:val="00355CE7"/>
    <w:rsid w:val="0035613F"/>
    <w:rsid w:val="00356B2D"/>
    <w:rsid w:val="0035701C"/>
    <w:rsid w:val="00357C98"/>
    <w:rsid w:val="00360419"/>
    <w:rsid w:val="003609A3"/>
    <w:rsid w:val="00361822"/>
    <w:rsid w:val="00361F1A"/>
    <w:rsid w:val="00362294"/>
    <w:rsid w:val="003622CA"/>
    <w:rsid w:val="003626AA"/>
    <w:rsid w:val="00362E31"/>
    <w:rsid w:val="00362E3C"/>
    <w:rsid w:val="00363904"/>
    <w:rsid w:val="003640D9"/>
    <w:rsid w:val="0036473B"/>
    <w:rsid w:val="00364B49"/>
    <w:rsid w:val="00364D4C"/>
    <w:rsid w:val="00364E9E"/>
    <w:rsid w:val="00365691"/>
    <w:rsid w:val="00365B70"/>
    <w:rsid w:val="00366C10"/>
    <w:rsid w:val="003675CB"/>
    <w:rsid w:val="00367F8D"/>
    <w:rsid w:val="003703EA"/>
    <w:rsid w:val="003711DE"/>
    <w:rsid w:val="003721CC"/>
    <w:rsid w:val="003724B6"/>
    <w:rsid w:val="00373154"/>
    <w:rsid w:val="003736B7"/>
    <w:rsid w:val="0037432E"/>
    <w:rsid w:val="003747AF"/>
    <w:rsid w:val="00374851"/>
    <w:rsid w:val="003750B0"/>
    <w:rsid w:val="00377241"/>
    <w:rsid w:val="00377879"/>
    <w:rsid w:val="003779C3"/>
    <w:rsid w:val="00377EF3"/>
    <w:rsid w:val="00380188"/>
    <w:rsid w:val="003803D4"/>
    <w:rsid w:val="00380850"/>
    <w:rsid w:val="00380F0F"/>
    <w:rsid w:val="003815A2"/>
    <w:rsid w:val="0038203C"/>
    <w:rsid w:val="00382206"/>
    <w:rsid w:val="00382550"/>
    <w:rsid w:val="003828AD"/>
    <w:rsid w:val="00382BBD"/>
    <w:rsid w:val="00382CB4"/>
    <w:rsid w:val="00382D72"/>
    <w:rsid w:val="003832FA"/>
    <w:rsid w:val="00383974"/>
    <w:rsid w:val="00383CD9"/>
    <w:rsid w:val="0038417C"/>
    <w:rsid w:val="00384B8E"/>
    <w:rsid w:val="00384E20"/>
    <w:rsid w:val="003857A2"/>
    <w:rsid w:val="00385C63"/>
    <w:rsid w:val="00386585"/>
    <w:rsid w:val="003871F9"/>
    <w:rsid w:val="00387755"/>
    <w:rsid w:val="00387E40"/>
    <w:rsid w:val="00387EA4"/>
    <w:rsid w:val="003907CA"/>
    <w:rsid w:val="00390A9F"/>
    <w:rsid w:val="003911EA"/>
    <w:rsid w:val="0039136E"/>
    <w:rsid w:val="003918E2"/>
    <w:rsid w:val="00392D2C"/>
    <w:rsid w:val="0039331E"/>
    <w:rsid w:val="0039334A"/>
    <w:rsid w:val="003933DF"/>
    <w:rsid w:val="00393846"/>
    <w:rsid w:val="00393C4C"/>
    <w:rsid w:val="00393C80"/>
    <w:rsid w:val="00394440"/>
    <w:rsid w:val="00394516"/>
    <w:rsid w:val="0039485B"/>
    <w:rsid w:val="003949E5"/>
    <w:rsid w:val="00395310"/>
    <w:rsid w:val="003957A5"/>
    <w:rsid w:val="00397118"/>
    <w:rsid w:val="003971F3"/>
    <w:rsid w:val="0039748B"/>
    <w:rsid w:val="00397647"/>
    <w:rsid w:val="00397C43"/>
    <w:rsid w:val="00397DFF"/>
    <w:rsid w:val="003A05AD"/>
    <w:rsid w:val="003A086A"/>
    <w:rsid w:val="003A0909"/>
    <w:rsid w:val="003A0C93"/>
    <w:rsid w:val="003A1502"/>
    <w:rsid w:val="003A199E"/>
    <w:rsid w:val="003A2492"/>
    <w:rsid w:val="003A2560"/>
    <w:rsid w:val="003A3835"/>
    <w:rsid w:val="003A3AD2"/>
    <w:rsid w:val="003A3B9E"/>
    <w:rsid w:val="003A3EEA"/>
    <w:rsid w:val="003A43C9"/>
    <w:rsid w:val="003A46A5"/>
    <w:rsid w:val="003A5389"/>
    <w:rsid w:val="003A53A1"/>
    <w:rsid w:val="003A53E9"/>
    <w:rsid w:val="003A5575"/>
    <w:rsid w:val="003A5B9C"/>
    <w:rsid w:val="003A5D35"/>
    <w:rsid w:val="003A65FC"/>
    <w:rsid w:val="003A672E"/>
    <w:rsid w:val="003A69B7"/>
    <w:rsid w:val="003A6A10"/>
    <w:rsid w:val="003A6C99"/>
    <w:rsid w:val="003A6E83"/>
    <w:rsid w:val="003A748A"/>
    <w:rsid w:val="003A7D27"/>
    <w:rsid w:val="003A7EB4"/>
    <w:rsid w:val="003B05E5"/>
    <w:rsid w:val="003B06F6"/>
    <w:rsid w:val="003B0825"/>
    <w:rsid w:val="003B0AE9"/>
    <w:rsid w:val="003B0F8A"/>
    <w:rsid w:val="003B1789"/>
    <w:rsid w:val="003B2044"/>
    <w:rsid w:val="003B2B78"/>
    <w:rsid w:val="003B36D1"/>
    <w:rsid w:val="003B3A87"/>
    <w:rsid w:val="003B3FD9"/>
    <w:rsid w:val="003B40B0"/>
    <w:rsid w:val="003B460F"/>
    <w:rsid w:val="003B4DE8"/>
    <w:rsid w:val="003B4F55"/>
    <w:rsid w:val="003B5074"/>
    <w:rsid w:val="003B59C8"/>
    <w:rsid w:val="003B5C2C"/>
    <w:rsid w:val="003B6F45"/>
    <w:rsid w:val="003B6FCD"/>
    <w:rsid w:val="003B701C"/>
    <w:rsid w:val="003B7572"/>
    <w:rsid w:val="003B7A18"/>
    <w:rsid w:val="003C091A"/>
    <w:rsid w:val="003C095D"/>
    <w:rsid w:val="003C164A"/>
    <w:rsid w:val="003C19F5"/>
    <w:rsid w:val="003C1FB7"/>
    <w:rsid w:val="003C2BF8"/>
    <w:rsid w:val="003C3815"/>
    <w:rsid w:val="003C4C02"/>
    <w:rsid w:val="003C4E0F"/>
    <w:rsid w:val="003C54B8"/>
    <w:rsid w:val="003C5789"/>
    <w:rsid w:val="003C61F6"/>
    <w:rsid w:val="003C636B"/>
    <w:rsid w:val="003C6B77"/>
    <w:rsid w:val="003C70C9"/>
    <w:rsid w:val="003C70E2"/>
    <w:rsid w:val="003C7170"/>
    <w:rsid w:val="003C7208"/>
    <w:rsid w:val="003C77F2"/>
    <w:rsid w:val="003C7B09"/>
    <w:rsid w:val="003C7CD8"/>
    <w:rsid w:val="003C7E87"/>
    <w:rsid w:val="003D03E6"/>
    <w:rsid w:val="003D06D3"/>
    <w:rsid w:val="003D10B9"/>
    <w:rsid w:val="003D1130"/>
    <w:rsid w:val="003D1708"/>
    <w:rsid w:val="003D1858"/>
    <w:rsid w:val="003D1A95"/>
    <w:rsid w:val="003D2374"/>
    <w:rsid w:val="003D2A8C"/>
    <w:rsid w:val="003D2DC6"/>
    <w:rsid w:val="003D32CF"/>
    <w:rsid w:val="003D33AF"/>
    <w:rsid w:val="003D42F7"/>
    <w:rsid w:val="003D47A6"/>
    <w:rsid w:val="003D51FE"/>
    <w:rsid w:val="003D52CB"/>
    <w:rsid w:val="003D53E6"/>
    <w:rsid w:val="003D5700"/>
    <w:rsid w:val="003D7291"/>
    <w:rsid w:val="003D748B"/>
    <w:rsid w:val="003D7BE5"/>
    <w:rsid w:val="003D7D22"/>
    <w:rsid w:val="003E0115"/>
    <w:rsid w:val="003E02CB"/>
    <w:rsid w:val="003E081F"/>
    <w:rsid w:val="003E1166"/>
    <w:rsid w:val="003E292A"/>
    <w:rsid w:val="003E32B2"/>
    <w:rsid w:val="003E33D5"/>
    <w:rsid w:val="003E398D"/>
    <w:rsid w:val="003E3B87"/>
    <w:rsid w:val="003E4F12"/>
    <w:rsid w:val="003E578B"/>
    <w:rsid w:val="003E6D8B"/>
    <w:rsid w:val="003E73A1"/>
    <w:rsid w:val="003E73D6"/>
    <w:rsid w:val="003E7425"/>
    <w:rsid w:val="003E7D48"/>
    <w:rsid w:val="003F0180"/>
    <w:rsid w:val="003F046F"/>
    <w:rsid w:val="003F08C9"/>
    <w:rsid w:val="003F11B6"/>
    <w:rsid w:val="003F121B"/>
    <w:rsid w:val="003F1CF3"/>
    <w:rsid w:val="003F1D5E"/>
    <w:rsid w:val="003F2164"/>
    <w:rsid w:val="003F21BB"/>
    <w:rsid w:val="003F2F60"/>
    <w:rsid w:val="003F328C"/>
    <w:rsid w:val="003F3414"/>
    <w:rsid w:val="003F3B33"/>
    <w:rsid w:val="003F425F"/>
    <w:rsid w:val="003F4668"/>
    <w:rsid w:val="003F4ACF"/>
    <w:rsid w:val="003F4E09"/>
    <w:rsid w:val="003F5026"/>
    <w:rsid w:val="003F55D5"/>
    <w:rsid w:val="003F5FD3"/>
    <w:rsid w:val="003F7274"/>
    <w:rsid w:val="003F7A4E"/>
    <w:rsid w:val="0040005E"/>
    <w:rsid w:val="004007E4"/>
    <w:rsid w:val="00400A24"/>
    <w:rsid w:val="00400C5E"/>
    <w:rsid w:val="00401A2E"/>
    <w:rsid w:val="00401B52"/>
    <w:rsid w:val="004020F7"/>
    <w:rsid w:val="004022DC"/>
    <w:rsid w:val="004028FE"/>
    <w:rsid w:val="0040356B"/>
    <w:rsid w:val="0040374A"/>
    <w:rsid w:val="0040400D"/>
    <w:rsid w:val="004049E0"/>
    <w:rsid w:val="00404AC6"/>
    <w:rsid w:val="00404EBE"/>
    <w:rsid w:val="00404F9B"/>
    <w:rsid w:val="0040508E"/>
    <w:rsid w:val="004074E9"/>
    <w:rsid w:val="00407560"/>
    <w:rsid w:val="0041042D"/>
    <w:rsid w:val="004104B0"/>
    <w:rsid w:val="00410505"/>
    <w:rsid w:val="004108EC"/>
    <w:rsid w:val="004109AC"/>
    <w:rsid w:val="00410BDD"/>
    <w:rsid w:val="00410C3E"/>
    <w:rsid w:val="00410CDB"/>
    <w:rsid w:val="004115ED"/>
    <w:rsid w:val="0041185E"/>
    <w:rsid w:val="00411ADE"/>
    <w:rsid w:val="00411BB5"/>
    <w:rsid w:val="00412BD6"/>
    <w:rsid w:val="00412D26"/>
    <w:rsid w:val="004130CA"/>
    <w:rsid w:val="0041377F"/>
    <w:rsid w:val="00413B18"/>
    <w:rsid w:val="004152CB"/>
    <w:rsid w:val="00415464"/>
    <w:rsid w:val="004156AA"/>
    <w:rsid w:val="00415B2D"/>
    <w:rsid w:val="004161E7"/>
    <w:rsid w:val="00416668"/>
    <w:rsid w:val="00416846"/>
    <w:rsid w:val="00416E72"/>
    <w:rsid w:val="00417B29"/>
    <w:rsid w:val="00417D05"/>
    <w:rsid w:val="004202CE"/>
    <w:rsid w:val="00420C48"/>
    <w:rsid w:val="00420CB8"/>
    <w:rsid w:val="00420ECA"/>
    <w:rsid w:val="0042120E"/>
    <w:rsid w:val="00421A74"/>
    <w:rsid w:val="00422C64"/>
    <w:rsid w:val="004234E9"/>
    <w:rsid w:val="00423B77"/>
    <w:rsid w:val="00423EC6"/>
    <w:rsid w:val="00424713"/>
    <w:rsid w:val="00424E3D"/>
    <w:rsid w:val="00425007"/>
    <w:rsid w:val="0042542D"/>
    <w:rsid w:val="00425473"/>
    <w:rsid w:val="004260CE"/>
    <w:rsid w:val="00426385"/>
    <w:rsid w:val="0042673F"/>
    <w:rsid w:val="00426DBD"/>
    <w:rsid w:val="004270C5"/>
    <w:rsid w:val="00427884"/>
    <w:rsid w:val="00430609"/>
    <w:rsid w:val="00432052"/>
    <w:rsid w:val="0043269D"/>
    <w:rsid w:val="00432A93"/>
    <w:rsid w:val="00432B8A"/>
    <w:rsid w:val="00432CCA"/>
    <w:rsid w:val="0043324F"/>
    <w:rsid w:val="00433846"/>
    <w:rsid w:val="004346D3"/>
    <w:rsid w:val="00434AF2"/>
    <w:rsid w:val="00434C18"/>
    <w:rsid w:val="00434D6F"/>
    <w:rsid w:val="00435928"/>
    <w:rsid w:val="00436E9A"/>
    <w:rsid w:val="00440258"/>
    <w:rsid w:val="004403A1"/>
    <w:rsid w:val="00440A76"/>
    <w:rsid w:val="004418BE"/>
    <w:rsid w:val="00442083"/>
    <w:rsid w:val="0044252A"/>
    <w:rsid w:val="004425B2"/>
    <w:rsid w:val="00442679"/>
    <w:rsid w:val="004435D5"/>
    <w:rsid w:val="004436AB"/>
    <w:rsid w:val="004436D7"/>
    <w:rsid w:val="00443A72"/>
    <w:rsid w:val="00443F82"/>
    <w:rsid w:val="004444DB"/>
    <w:rsid w:val="004448CE"/>
    <w:rsid w:val="00444B1B"/>
    <w:rsid w:val="00444B97"/>
    <w:rsid w:val="004453D6"/>
    <w:rsid w:val="00445435"/>
    <w:rsid w:val="0044570F"/>
    <w:rsid w:val="00445AA6"/>
    <w:rsid w:val="00445C7C"/>
    <w:rsid w:val="00446897"/>
    <w:rsid w:val="00446A71"/>
    <w:rsid w:val="00446E2C"/>
    <w:rsid w:val="004477AE"/>
    <w:rsid w:val="00450150"/>
    <w:rsid w:val="0045040C"/>
    <w:rsid w:val="004514EF"/>
    <w:rsid w:val="004519D9"/>
    <w:rsid w:val="004527F5"/>
    <w:rsid w:val="004532A9"/>
    <w:rsid w:val="00453ED1"/>
    <w:rsid w:val="004543AD"/>
    <w:rsid w:val="00454A9D"/>
    <w:rsid w:val="00454B2A"/>
    <w:rsid w:val="004550C5"/>
    <w:rsid w:val="004558DA"/>
    <w:rsid w:val="00455C7C"/>
    <w:rsid w:val="00455DDE"/>
    <w:rsid w:val="0045680A"/>
    <w:rsid w:val="0045688F"/>
    <w:rsid w:val="0045696C"/>
    <w:rsid w:val="00456F89"/>
    <w:rsid w:val="004572CA"/>
    <w:rsid w:val="0045796D"/>
    <w:rsid w:val="00457C44"/>
    <w:rsid w:val="00460335"/>
    <w:rsid w:val="004620A4"/>
    <w:rsid w:val="0046221B"/>
    <w:rsid w:val="004626A1"/>
    <w:rsid w:val="00462C5A"/>
    <w:rsid w:val="00462D87"/>
    <w:rsid w:val="004639D5"/>
    <w:rsid w:val="00463C0E"/>
    <w:rsid w:val="00463CEA"/>
    <w:rsid w:val="00463E36"/>
    <w:rsid w:val="00463F59"/>
    <w:rsid w:val="004644C4"/>
    <w:rsid w:val="00464C7E"/>
    <w:rsid w:val="00465C60"/>
    <w:rsid w:val="00466C0C"/>
    <w:rsid w:val="00467489"/>
    <w:rsid w:val="00467614"/>
    <w:rsid w:val="00467DF1"/>
    <w:rsid w:val="004704DF"/>
    <w:rsid w:val="004714B4"/>
    <w:rsid w:val="00471B1D"/>
    <w:rsid w:val="00471E57"/>
    <w:rsid w:val="00471F56"/>
    <w:rsid w:val="00472AA6"/>
    <w:rsid w:val="00472F30"/>
    <w:rsid w:val="004731AA"/>
    <w:rsid w:val="00473580"/>
    <w:rsid w:val="004738FD"/>
    <w:rsid w:val="00473A6F"/>
    <w:rsid w:val="00473D07"/>
    <w:rsid w:val="0047548D"/>
    <w:rsid w:val="004757DB"/>
    <w:rsid w:val="00475A5C"/>
    <w:rsid w:val="00475CCA"/>
    <w:rsid w:val="004803EC"/>
    <w:rsid w:val="00480FF8"/>
    <w:rsid w:val="00481010"/>
    <w:rsid w:val="0048114D"/>
    <w:rsid w:val="00481582"/>
    <w:rsid w:val="00481854"/>
    <w:rsid w:val="00481FB2"/>
    <w:rsid w:val="00483232"/>
    <w:rsid w:val="00483481"/>
    <w:rsid w:val="00483603"/>
    <w:rsid w:val="00483E7F"/>
    <w:rsid w:val="00486375"/>
    <w:rsid w:val="00486622"/>
    <w:rsid w:val="00487139"/>
    <w:rsid w:val="00487370"/>
    <w:rsid w:val="00487396"/>
    <w:rsid w:val="004903F2"/>
    <w:rsid w:val="00490558"/>
    <w:rsid w:val="00490B4D"/>
    <w:rsid w:val="00490D55"/>
    <w:rsid w:val="00491932"/>
    <w:rsid w:val="004919E8"/>
    <w:rsid w:val="00491B84"/>
    <w:rsid w:val="00491E09"/>
    <w:rsid w:val="00491F68"/>
    <w:rsid w:val="0049296F"/>
    <w:rsid w:val="00492A7A"/>
    <w:rsid w:val="004947E6"/>
    <w:rsid w:val="00495DF8"/>
    <w:rsid w:val="004964DB"/>
    <w:rsid w:val="00497333"/>
    <w:rsid w:val="004974D6"/>
    <w:rsid w:val="00497EF5"/>
    <w:rsid w:val="004A007C"/>
    <w:rsid w:val="004A10C0"/>
    <w:rsid w:val="004A1782"/>
    <w:rsid w:val="004A17D2"/>
    <w:rsid w:val="004A1D26"/>
    <w:rsid w:val="004A1F2A"/>
    <w:rsid w:val="004A2A7E"/>
    <w:rsid w:val="004A334B"/>
    <w:rsid w:val="004A34ED"/>
    <w:rsid w:val="004A376C"/>
    <w:rsid w:val="004A412E"/>
    <w:rsid w:val="004A603A"/>
    <w:rsid w:val="004A77C3"/>
    <w:rsid w:val="004A7FC8"/>
    <w:rsid w:val="004B042C"/>
    <w:rsid w:val="004B055B"/>
    <w:rsid w:val="004B0E93"/>
    <w:rsid w:val="004B1464"/>
    <w:rsid w:val="004B18A6"/>
    <w:rsid w:val="004B29C0"/>
    <w:rsid w:val="004B3BBA"/>
    <w:rsid w:val="004B4118"/>
    <w:rsid w:val="004B428B"/>
    <w:rsid w:val="004B49BE"/>
    <w:rsid w:val="004B4A42"/>
    <w:rsid w:val="004B4FE0"/>
    <w:rsid w:val="004B5130"/>
    <w:rsid w:val="004B5159"/>
    <w:rsid w:val="004B54A8"/>
    <w:rsid w:val="004B55B8"/>
    <w:rsid w:val="004B5684"/>
    <w:rsid w:val="004B5A8D"/>
    <w:rsid w:val="004B5DCA"/>
    <w:rsid w:val="004B6D4F"/>
    <w:rsid w:val="004B758C"/>
    <w:rsid w:val="004B761D"/>
    <w:rsid w:val="004B7F55"/>
    <w:rsid w:val="004C0121"/>
    <w:rsid w:val="004C0DB3"/>
    <w:rsid w:val="004C1174"/>
    <w:rsid w:val="004C12FD"/>
    <w:rsid w:val="004C1D01"/>
    <w:rsid w:val="004C2765"/>
    <w:rsid w:val="004C330B"/>
    <w:rsid w:val="004C390F"/>
    <w:rsid w:val="004C4198"/>
    <w:rsid w:val="004C44C7"/>
    <w:rsid w:val="004C4AF9"/>
    <w:rsid w:val="004C5551"/>
    <w:rsid w:val="004C5BD0"/>
    <w:rsid w:val="004C5E08"/>
    <w:rsid w:val="004C5FA8"/>
    <w:rsid w:val="004C6284"/>
    <w:rsid w:val="004C7443"/>
    <w:rsid w:val="004D014A"/>
    <w:rsid w:val="004D021C"/>
    <w:rsid w:val="004D03AC"/>
    <w:rsid w:val="004D08A2"/>
    <w:rsid w:val="004D0A78"/>
    <w:rsid w:val="004D1906"/>
    <w:rsid w:val="004D1A07"/>
    <w:rsid w:val="004D1B15"/>
    <w:rsid w:val="004D1BA7"/>
    <w:rsid w:val="004D1C1B"/>
    <w:rsid w:val="004D1FD5"/>
    <w:rsid w:val="004D24C9"/>
    <w:rsid w:val="004D2A96"/>
    <w:rsid w:val="004D3482"/>
    <w:rsid w:val="004D34DF"/>
    <w:rsid w:val="004D36A9"/>
    <w:rsid w:val="004D4563"/>
    <w:rsid w:val="004D4921"/>
    <w:rsid w:val="004D4A9C"/>
    <w:rsid w:val="004D5C40"/>
    <w:rsid w:val="004D632F"/>
    <w:rsid w:val="004D6911"/>
    <w:rsid w:val="004D6DA0"/>
    <w:rsid w:val="004D6DC0"/>
    <w:rsid w:val="004D7A18"/>
    <w:rsid w:val="004D7FED"/>
    <w:rsid w:val="004E0335"/>
    <w:rsid w:val="004E09BD"/>
    <w:rsid w:val="004E2630"/>
    <w:rsid w:val="004E26B4"/>
    <w:rsid w:val="004E280E"/>
    <w:rsid w:val="004E2B44"/>
    <w:rsid w:val="004E2B53"/>
    <w:rsid w:val="004E2DE7"/>
    <w:rsid w:val="004E3344"/>
    <w:rsid w:val="004E445F"/>
    <w:rsid w:val="004E4AFC"/>
    <w:rsid w:val="004E55C4"/>
    <w:rsid w:val="004E58C6"/>
    <w:rsid w:val="004E6231"/>
    <w:rsid w:val="004E6D60"/>
    <w:rsid w:val="004E6F27"/>
    <w:rsid w:val="004E7128"/>
    <w:rsid w:val="004E770C"/>
    <w:rsid w:val="004E7A55"/>
    <w:rsid w:val="004F03D1"/>
    <w:rsid w:val="004F085E"/>
    <w:rsid w:val="004F0897"/>
    <w:rsid w:val="004F08F0"/>
    <w:rsid w:val="004F1657"/>
    <w:rsid w:val="004F1A68"/>
    <w:rsid w:val="004F1AF0"/>
    <w:rsid w:val="004F1BA4"/>
    <w:rsid w:val="004F2F12"/>
    <w:rsid w:val="004F3063"/>
    <w:rsid w:val="004F4094"/>
    <w:rsid w:val="004F42A3"/>
    <w:rsid w:val="004F4DB3"/>
    <w:rsid w:val="004F50DA"/>
    <w:rsid w:val="004F58A8"/>
    <w:rsid w:val="004F775E"/>
    <w:rsid w:val="004F77AB"/>
    <w:rsid w:val="00500232"/>
    <w:rsid w:val="00500277"/>
    <w:rsid w:val="005004DF"/>
    <w:rsid w:val="0050122D"/>
    <w:rsid w:val="00501FAB"/>
    <w:rsid w:val="005021CE"/>
    <w:rsid w:val="00502BC0"/>
    <w:rsid w:val="00502C1A"/>
    <w:rsid w:val="005034B1"/>
    <w:rsid w:val="00503CC7"/>
    <w:rsid w:val="00503CE2"/>
    <w:rsid w:val="005045AE"/>
    <w:rsid w:val="00504A0D"/>
    <w:rsid w:val="00504B65"/>
    <w:rsid w:val="00504DE3"/>
    <w:rsid w:val="00505642"/>
    <w:rsid w:val="005056D7"/>
    <w:rsid w:val="00505823"/>
    <w:rsid w:val="00505FD6"/>
    <w:rsid w:val="00510BC5"/>
    <w:rsid w:val="00510D65"/>
    <w:rsid w:val="005118CC"/>
    <w:rsid w:val="00512883"/>
    <w:rsid w:val="00512F2F"/>
    <w:rsid w:val="00512F78"/>
    <w:rsid w:val="0051386B"/>
    <w:rsid w:val="00513A5F"/>
    <w:rsid w:val="005141EF"/>
    <w:rsid w:val="005142E5"/>
    <w:rsid w:val="005143CA"/>
    <w:rsid w:val="00515373"/>
    <w:rsid w:val="00515D5E"/>
    <w:rsid w:val="00516E77"/>
    <w:rsid w:val="00516F72"/>
    <w:rsid w:val="00517351"/>
    <w:rsid w:val="0052001D"/>
    <w:rsid w:val="0052049D"/>
    <w:rsid w:val="00521C0C"/>
    <w:rsid w:val="005227E5"/>
    <w:rsid w:val="00522B1E"/>
    <w:rsid w:val="00522D73"/>
    <w:rsid w:val="00522EAC"/>
    <w:rsid w:val="005230CB"/>
    <w:rsid w:val="00523314"/>
    <w:rsid w:val="005236A0"/>
    <w:rsid w:val="00523B11"/>
    <w:rsid w:val="00523D73"/>
    <w:rsid w:val="00523D9D"/>
    <w:rsid w:val="00523FEC"/>
    <w:rsid w:val="00524521"/>
    <w:rsid w:val="005249F0"/>
    <w:rsid w:val="00525457"/>
    <w:rsid w:val="00525DF6"/>
    <w:rsid w:val="00525E88"/>
    <w:rsid w:val="00525F15"/>
    <w:rsid w:val="005262B5"/>
    <w:rsid w:val="005271D3"/>
    <w:rsid w:val="0052784F"/>
    <w:rsid w:val="0053043B"/>
    <w:rsid w:val="00530944"/>
    <w:rsid w:val="00530A1B"/>
    <w:rsid w:val="00530E5C"/>
    <w:rsid w:val="00531545"/>
    <w:rsid w:val="00531B8C"/>
    <w:rsid w:val="00531BE3"/>
    <w:rsid w:val="00531C0B"/>
    <w:rsid w:val="00531DF7"/>
    <w:rsid w:val="005320F2"/>
    <w:rsid w:val="00532569"/>
    <w:rsid w:val="00532B28"/>
    <w:rsid w:val="00532F2B"/>
    <w:rsid w:val="0053333B"/>
    <w:rsid w:val="005337F2"/>
    <w:rsid w:val="00534FBA"/>
    <w:rsid w:val="0053601B"/>
    <w:rsid w:val="00537CD0"/>
    <w:rsid w:val="00537D4A"/>
    <w:rsid w:val="0054016E"/>
    <w:rsid w:val="005407F4"/>
    <w:rsid w:val="0054102F"/>
    <w:rsid w:val="00541259"/>
    <w:rsid w:val="00541644"/>
    <w:rsid w:val="005416D8"/>
    <w:rsid w:val="00541E44"/>
    <w:rsid w:val="00541F68"/>
    <w:rsid w:val="00541FAE"/>
    <w:rsid w:val="005424C5"/>
    <w:rsid w:val="00542E98"/>
    <w:rsid w:val="0054357A"/>
    <w:rsid w:val="005435CD"/>
    <w:rsid w:val="00543C94"/>
    <w:rsid w:val="005448FF"/>
    <w:rsid w:val="0054496D"/>
    <w:rsid w:val="0054548E"/>
    <w:rsid w:val="00545AE8"/>
    <w:rsid w:val="00545D18"/>
    <w:rsid w:val="00546161"/>
    <w:rsid w:val="005464B9"/>
    <w:rsid w:val="005471B9"/>
    <w:rsid w:val="005474A4"/>
    <w:rsid w:val="00550222"/>
    <w:rsid w:val="005507DB"/>
    <w:rsid w:val="00550CEC"/>
    <w:rsid w:val="00550EF4"/>
    <w:rsid w:val="00551568"/>
    <w:rsid w:val="0055161B"/>
    <w:rsid w:val="00551CCD"/>
    <w:rsid w:val="0055223A"/>
    <w:rsid w:val="00552A46"/>
    <w:rsid w:val="00552F3D"/>
    <w:rsid w:val="00552F6C"/>
    <w:rsid w:val="00553031"/>
    <w:rsid w:val="005532C4"/>
    <w:rsid w:val="00553721"/>
    <w:rsid w:val="0055379E"/>
    <w:rsid w:val="005541FA"/>
    <w:rsid w:val="005544E7"/>
    <w:rsid w:val="00554566"/>
    <w:rsid w:val="0055486B"/>
    <w:rsid w:val="00554D17"/>
    <w:rsid w:val="00554D90"/>
    <w:rsid w:val="005551B2"/>
    <w:rsid w:val="00555C15"/>
    <w:rsid w:val="00555EAA"/>
    <w:rsid w:val="005561E1"/>
    <w:rsid w:val="0055696C"/>
    <w:rsid w:val="00556A13"/>
    <w:rsid w:val="005575FF"/>
    <w:rsid w:val="0055766D"/>
    <w:rsid w:val="0055787E"/>
    <w:rsid w:val="005612F4"/>
    <w:rsid w:val="005616D1"/>
    <w:rsid w:val="00561AA2"/>
    <w:rsid w:val="00561E4A"/>
    <w:rsid w:val="00562083"/>
    <w:rsid w:val="00562695"/>
    <w:rsid w:val="00562848"/>
    <w:rsid w:val="00562ED3"/>
    <w:rsid w:val="0056430B"/>
    <w:rsid w:val="005644A7"/>
    <w:rsid w:val="0056461F"/>
    <w:rsid w:val="00564D4B"/>
    <w:rsid w:val="00564D4E"/>
    <w:rsid w:val="005650C0"/>
    <w:rsid w:val="005653A3"/>
    <w:rsid w:val="00565C01"/>
    <w:rsid w:val="0056657E"/>
    <w:rsid w:val="0056698A"/>
    <w:rsid w:val="00566E9A"/>
    <w:rsid w:val="00566F3C"/>
    <w:rsid w:val="0057163C"/>
    <w:rsid w:val="00571CED"/>
    <w:rsid w:val="00571E59"/>
    <w:rsid w:val="005720B4"/>
    <w:rsid w:val="0057245E"/>
    <w:rsid w:val="00572D6D"/>
    <w:rsid w:val="00572E0F"/>
    <w:rsid w:val="005731BB"/>
    <w:rsid w:val="00573297"/>
    <w:rsid w:val="005733A6"/>
    <w:rsid w:val="005736DD"/>
    <w:rsid w:val="00573C76"/>
    <w:rsid w:val="00574B90"/>
    <w:rsid w:val="00574CFC"/>
    <w:rsid w:val="00574F63"/>
    <w:rsid w:val="00575801"/>
    <w:rsid w:val="0057652A"/>
    <w:rsid w:val="0057657F"/>
    <w:rsid w:val="0057667E"/>
    <w:rsid w:val="00576C2B"/>
    <w:rsid w:val="00576E2D"/>
    <w:rsid w:val="0057731D"/>
    <w:rsid w:val="00577411"/>
    <w:rsid w:val="005775EE"/>
    <w:rsid w:val="00577744"/>
    <w:rsid w:val="00577E8C"/>
    <w:rsid w:val="005808CF"/>
    <w:rsid w:val="00581063"/>
    <w:rsid w:val="00581638"/>
    <w:rsid w:val="0058169F"/>
    <w:rsid w:val="00581CD9"/>
    <w:rsid w:val="00581DD4"/>
    <w:rsid w:val="00581EB4"/>
    <w:rsid w:val="00581FFA"/>
    <w:rsid w:val="00582022"/>
    <w:rsid w:val="0058316B"/>
    <w:rsid w:val="0058356E"/>
    <w:rsid w:val="00583732"/>
    <w:rsid w:val="00583EE8"/>
    <w:rsid w:val="0058432C"/>
    <w:rsid w:val="00584449"/>
    <w:rsid w:val="00584DA9"/>
    <w:rsid w:val="005851FE"/>
    <w:rsid w:val="0058546C"/>
    <w:rsid w:val="005860A2"/>
    <w:rsid w:val="0058636C"/>
    <w:rsid w:val="00590328"/>
    <w:rsid w:val="005904BC"/>
    <w:rsid w:val="00590F16"/>
    <w:rsid w:val="005911CB"/>
    <w:rsid w:val="00591796"/>
    <w:rsid w:val="00592E98"/>
    <w:rsid w:val="00592F7D"/>
    <w:rsid w:val="00593776"/>
    <w:rsid w:val="00593AE7"/>
    <w:rsid w:val="00593E0E"/>
    <w:rsid w:val="00593F91"/>
    <w:rsid w:val="00594D3E"/>
    <w:rsid w:val="00594DC5"/>
    <w:rsid w:val="00595877"/>
    <w:rsid w:val="00595BF5"/>
    <w:rsid w:val="00595FE2"/>
    <w:rsid w:val="0059673D"/>
    <w:rsid w:val="00597001"/>
    <w:rsid w:val="00597021"/>
    <w:rsid w:val="0059708E"/>
    <w:rsid w:val="00597ABD"/>
    <w:rsid w:val="005A03C5"/>
    <w:rsid w:val="005A05E3"/>
    <w:rsid w:val="005A0B19"/>
    <w:rsid w:val="005A130B"/>
    <w:rsid w:val="005A149E"/>
    <w:rsid w:val="005A2179"/>
    <w:rsid w:val="005A2508"/>
    <w:rsid w:val="005A26C9"/>
    <w:rsid w:val="005A2F06"/>
    <w:rsid w:val="005A360F"/>
    <w:rsid w:val="005A3666"/>
    <w:rsid w:val="005A41A9"/>
    <w:rsid w:val="005A4362"/>
    <w:rsid w:val="005A45D8"/>
    <w:rsid w:val="005A46B4"/>
    <w:rsid w:val="005A50D3"/>
    <w:rsid w:val="005A63B6"/>
    <w:rsid w:val="005A65DA"/>
    <w:rsid w:val="005A6FF6"/>
    <w:rsid w:val="005A7177"/>
    <w:rsid w:val="005A73E4"/>
    <w:rsid w:val="005A77D0"/>
    <w:rsid w:val="005A7AD3"/>
    <w:rsid w:val="005A7B02"/>
    <w:rsid w:val="005B0862"/>
    <w:rsid w:val="005B09D1"/>
    <w:rsid w:val="005B0C61"/>
    <w:rsid w:val="005B0E93"/>
    <w:rsid w:val="005B1627"/>
    <w:rsid w:val="005B1A57"/>
    <w:rsid w:val="005B27A5"/>
    <w:rsid w:val="005B2E02"/>
    <w:rsid w:val="005B2E87"/>
    <w:rsid w:val="005B2F3A"/>
    <w:rsid w:val="005B2FB0"/>
    <w:rsid w:val="005B33A8"/>
    <w:rsid w:val="005B3667"/>
    <w:rsid w:val="005B39C8"/>
    <w:rsid w:val="005B4898"/>
    <w:rsid w:val="005B5EA9"/>
    <w:rsid w:val="005B5FEC"/>
    <w:rsid w:val="005B6DE1"/>
    <w:rsid w:val="005B743A"/>
    <w:rsid w:val="005B7D2A"/>
    <w:rsid w:val="005B7DAB"/>
    <w:rsid w:val="005C0075"/>
    <w:rsid w:val="005C022A"/>
    <w:rsid w:val="005C0635"/>
    <w:rsid w:val="005C1708"/>
    <w:rsid w:val="005C1759"/>
    <w:rsid w:val="005C2660"/>
    <w:rsid w:val="005C2A41"/>
    <w:rsid w:val="005C2D85"/>
    <w:rsid w:val="005C4053"/>
    <w:rsid w:val="005C542B"/>
    <w:rsid w:val="005C5B9A"/>
    <w:rsid w:val="005C5F1F"/>
    <w:rsid w:val="005C6164"/>
    <w:rsid w:val="005C6ADA"/>
    <w:rsid w:val="005C6E03"/>
    <w:rsid w:val="005C7184"/>
    <w:rsid w:val="005D025E"/>
    <w:rsid w:val="005D0303"/>
    <w:rsid w:val="005D0C06"/>
    <w:rsid w:val="005D1093"/>
    <w:rsid w:val="005D1204"/>
    <w:rsid w:val="005D1483"/>
    <w:rsid w:val="005D1A93"/>
    <w:rsid w:val="005D1D92"/>
    <w:rsid w:val="005D1F40"/>
    <w:rsid w:val="005D24EC"/>
    <w:rsid w:val="005D2665"/>
    <w:rsid w:val="005D2D5F"/>
    <w:rsid w:val="005D2F93"/>
    <w:rsid w:val="005D3797"/>
    <w:rsid w:val="005D41CE"/>
    <w:rsid w:val="005D4A33"/>
    <w:rsid w:val="005D4D28"/>
    <w:rsid w:val="005D50AF"/>
    <w:rsid w:val="005D521B"/>
    <w:rsid w:val="005D552D"/>
    <w:rsid w:val="005D64C5"/>
    <w:rsid w:val="005D6931"/>
    <w:rsid w:val="005E0BC1"/>
    <w:rsid w:val="005E0FCD"/>
    <w:rsid w:val="005E10AB"/>
    <w:rsid w:val="005E16B5"/>
    <w:rsid w:val="005E2040"/>
    <w:rsid w:val="005E23A4"/>
    <w:rsid w:val="005E23F6"/>
    <w:rsid w:val="005E243A"/>
    <w:rsid w:val="005E243B"/>
    <w:rsid w:val="005E2908"/>
    <w:rsid w:val="005E2C3F"/>
    <w:rsid w:val="005E2DFB"/>
    <w:rsid w:val="005E2EEF"/>
    <w:rsid w:val="005E32BE"/>
    <w:rsid w:val="005E3D67"/>
    <w:rsid w:val="005E50AB"/>
    <w:rsid w:val="005E5D10"/>
    <w:rsid w:val="005E6F9C"/>
    <w:rsid w:val="005F003D"/>
    <w:rsid w:val="005F0046"/>
    <w:rsid w:val="005F09C9"/>
    <w:rsid w:val="005F0DE3"/>
    <w:rsid w:val="005F0F23"/>
    <w:rsid w:val="005F11AE"/>
    <w:rsid w:val="005F1FE8"/>
    <w:rsid w:val="005F24DE"/>
    <w:rsid w:val="005F276A"/>
    <w:rsid w:val="005F3BE4"/>
    <w:rsid w:val="005F40C9"/>
    <w:rsid w:val="005F410A"/>
    <w:rsid w:val="005F432D"/>
    <w:rsid w:val="005F4383"/>
    <w:rsid w:val="005F4477"/>
    <w:rsid w:val="005F474E"/>
    <w:rsid w:val="005F5D37"/>
    <w:rsid w:val="005F60C6"/>
    <w:rsid w:val="005F61B1"/>
    <w:rsid w:val="005F6308"/>
    <w:rsid w:val="005F6367"/>
    <w:rsid w:val="005F63C7"/>
    <w:rsid w:val="005F6ACE"/>
    <w:rsid w:val="005F770B"/>
    <w:rsid w:val="005F7B2B"/>
    <w:rsid w:val="00600726"/>
    <w:rsid w:val="00601128"/>
    <w:rsid w:val="00601177"/>
    <w:rsid w:val="006016D2"/>
    <w:rsid w:val="00601841"/>
    <w:rsid w:val="006019A0"/>
    <w:rsid w:val="0060210A"/>
    <w:rsid w:val="0060248A"/>
    <w:rsid w:val="00602608"/>
    <w:rsid w:val="00603358"/>
    <w:rsid w:val="0060335B"/>
    <w:rsid w:val="00603E74"/>
    <w:rsid w:val="00604551"/>
    <w:rsid w:val="00605021"/>
    <w:rsid w:val="006054B8"/>
    <w:rsid w:val="006056A0"/>
    <w:rsid w:val="0060638E"/>
    <w:rsid w:val="00606722"/>
    <w:rsid w:val="00606CAC"/>
    <w:rsid w:val="00606DDB"/>
    <w:rsid w:val="006072E7"/>
    <w:rsid w:val="00607F3B"/>
    <w:rsid w:val="006100D7"/>
    <w:rsid w:val="00610ACA"/>
    <w:rsid w:val="00610D34"/>
    <w:rsid w:val="00610E31"/>
    <w:rsid w:val="0061105D"/>
    <w:rsid w:val="006114DC"/>
    <w:rsid w:val="00611C8D"/>
    <w:rsid w:val="00611D7D"/>
    <w:rsid w:val="00612431"/>
    <w:rsid w:val="00612CE9"/>
    <w:rsid w:val="00613513"/>
    <w:rsid w:val="006138A6"/>
    <w:rsid w:val="00613EB7"/>
    <w:rsid w:val="00614D53"/>
    <w:rsid w:val="00615495"/>
    <w:rsid w:val="0061557B"/>
    <w:rsid w:val="00615CA0"/>
    <w:rsid w:val="006165F7"/>
    <w:rsid w:val="006169BE"/>
    <w:rsid w:val="0062091B"/>
    <w:rsid w:val="00620B7F"/>
    <w:rsid w:val="00620F3D"/>
    <w:rsid w:val="00621664"/>
    <w:rsid w:val="00621A8B"/>
    <w:rsid w:val="006220F4"/>
    <w:rsid w:val="00622163"/>
    <w:rsid w:val="00622329"/>
    <w:rsid w:val="006227BB"/>
    <w:rsid w:val="00622870"/>
    <w:rsid w:val="00622993"/>
    <w:rsid w:val="00623889"/>
    <w:rsid w:val="00623919"/>
    <w:rsid w:val="006253A1"/>
    <w:rsid w:val="00625449"/>
    <w:rsid w:val="00625A2C"/>
    <w:rsid w:val="0062706C"/>
    <w:rsid w:val="00627297"/>
    <w:rsid w:val="00627682"/>
    <w:rsid w:val="006277E1"/>
    <w:rsid w:val="00627978"/>
    <w:rsid w:val="0063034C"/>
    <w:rsid w:val="006310A9"/>
    <w:rsid w:val="0063151D"/>
    <w:rsid w:val="006320EC"/>
    <w:rsid w:val="006322E0"/>
    <w:rsid w:val="00632658"/>
    <w:rsid w:val="0063268A"/>
    <w:rsid w:val="00632CB4"/>
    <w:rsid w:val="006336B1"/>
    <w:rsid w:val="00633908"/>
    <w:rsid w:val="00634A7B"/>
    <w:rsid w:val="00634BBA"/>
    <w:rsid w:val="00634F5D"/>
    <w:rsid w:val="0063525A"/>
    <w:rsid w:val="006372DF"/>
    <w:rsid w:val="00640145"/>
    <w:rsid w:val="0064061D"/>
    <w:rsid w:val="00640657"/>
    <w:rsid w:val="006409F9"/>
    <w:rsid w:val="00640CF0"/>
    <w:rsid w:val="0064138F"/>
    <w:rsid w:val="00641394"/>
    <w:rsid w:val="006416B2"/>
    <w:rsid w:val="0064179F"/>
    <w:rsid w:val="00641EF6"/>
    <w:rsid w:val="00642B92"/>
    <w:rsid w:val="0064382C"/>
    <w:rsid w:val="00643BB9"/>
    <w:rsid w:val="00643FDD"/>
    <w:rsid w:val="006443BB"/>
    <w:rsid w:val="006444B1"/>
    <w:rsid w:val="00644548"/>
    <w:rsid w:val="006452D1"/>
    <w:rsid w:val="00645375"/>
    <w:rsid w:val="00646159"/>
    <w:rsid w:val="00646E86"/>
    <w:rsid w:val="006502F0"/>
    <w:rsid w:val="006511D5"/>
    <w:rsid w:val="00651954"/>
    <w:rsid w:val="00652061"/>
    <w:rsid w:val="0065245B"/>
    <w:rsid w:val="006538E8"/>
    <w:rsid w:val="00653AA4"/>
    <w:rsid w:val="00654C71"/>
    <w:rsid w:val="0065516F"/>
    <w:rsid w:val="00655539"/>
    <w:rsid w:val="0065555E"/>
    <w:rsid w:val="006555E7"/>
    <w:rsid w:val="0065588F"/>
    <w:rsid w:val="006560B0"/>
    <w:rsid w:val="0065671D"/>
    <w:rsid w:val="00656A80"/>
    <w:rsid w:val="00656B79"/>
    <w:rsid w:val="00656FB1"/>
    <w:rsid w:val="006571E0"/>
    <w:rsid w:val="00657252"/>
    <w:rsid w:val="006572A1"/>
    <w:rsid w:val="006573E6"/>
    <w:rsid w:val="00660D5A"/>
    <w:rsid w:val="00660EB2"/>
    <w:rsid w:val="006611FF"/>
    <w:rsid w:val="00661CF5"/>
    <w:rsid w:val="006628A4"/>
    <w:rsid w:val="00663B37"/>
    <w:rsid w:val="00664604"/>
    <w:rsid w:val="00664DE6"/>
    <w:rsid w:val="006651B6"/>
    <w:rsid w:val="00665399"/>
    <w:rsid w:val="006653F8"/>
    <w:rsid w:val="00665B88"/>
    <w:rsid w:val="00665F73"/>
    <w:rsid w:val="006666C8"/>
    <w:rsid w:val="006674E7"/>
    <w:rsid w:val="00667D00"/>
    <w:rsid w:val="0067121D"/>
    <w:rsid w:val="00671590"/>
    <w:rsid w:val="006717BF"/>
    <w:rsid w:val="0067192D"/>
    <w:rsid w:val="00671987"/>
    <w:rsid w:val="00671F94"/>
    <w:rsid w:val="00672086"/>
    <w:rsid w:val="006721B9"/>
    <w:rsid w:val="006725EB"/>
    <w:rsid w:val="00672BF5"/>
    <w:rsid w:val="00672EB6"/>
    <w:rsid w:val="00675622"/>
    <w:rsid w:val="00675AFB"/>
    <w:rsid w:val="006760B6"/>
    <w:rsid w:val="0067696E"/>
    <w:rsid w:val="006779AB"/>
    <w:rsid w:val="00678CD5"/>
    <w:rsid w:val="006808CA"/>
    <w:rsid w:val="00682608"/>
    <w:rsid w:val="006832F8"/>
    <w:rsid w:val="0068428A"/>
    <w:rsid w:val="0068536F"/>
    <w:rsid w:val="006853C4"/>
    <w:rsid w:val="006857E4"/>
    <w:rsid w:val="0068601A"/>
    <w:rsid w:val="006860E5"/>
    <w:rsid w:val="0068650C"/>
    <w:rsid w:val="00686B33"/>
    <w:rsid w:val="00690064"/>
    <w:rsid w:val="0069071D"/>
    <w:rsid w:val="0069110D"/>
    <w:rsid w:val="0069118F"/>
    <w:rsid w:val="00692017"/>
    <w:rsid w:val="006922B0"/>
    <w:rsid w:val="006924E3"/>
    <w:rsid w:val="0069353C"/>
    <w:rsid w:val="00693658"/>
    <w:rsid w:val="0069482C"/>
    <w:rsid w:val="00694B66"/>
    <w:rsid w:val="00696C26"/>
    <w:rsid w:val="00696E98"/>
    <w:rsid w:val="00697404"/>
    <w:rsid w:val="006975A7"/>
    <w:rsid w:val="006A066E"/>
    <w:rsid w:val="006A0684"/>
    <w:rsid w:val="006A0A7B"/>
    <w:rsid w:val="006A0B98"/>
    <w:rsid w:val="006A1B6D"/>
    <w:rsid w:val="006A1BEE"/>
    <w:rsid w:val="006A225C"/>
    <w:rsid w:val="006A2A58"/>
    <w:rsid w:val="006A2BD6"/>
    <w:rsid w:val="006A2F67"/>
    <w:rsid w:val="006A3091"/>
    <w:rsid w:val="006A31F6"/>
    <w:rsid w:val="006A3675"/>
    <w:rsid w:val="006A3985"/>
    <w:rsid w:val="006A45F2"/>
    <w:rsid w:val="006A486C"/>
    <w:rsid w:val="006A5220"/>
    <w:rsid w:val="006A5952"/>
    <w:rsid w:val="006A5CB8"/>
    <w:rsid w:val="006A5EF6"/>
    <w:rsid w:val="006A6454"/>
    <w:rsid w:val="006A6503"/>
    <w:rsid w:val="006A68BE"/>
    <w:rsid w:val="006A6DEE"/>
    <w:rsid w:val="006A727C"/>
    <w:rsid w:val="006A7637"/>
    <w:rsid w:val="006A787A"/>
    <w:rsid w:val="006A792C"/>
    <w:rsid w:val="006A7BA7"/>
    <w:rsid w:val="006A7CD9"/>
    <w:rsid w:val="006B063C"/>
    <w:rsid w:val="006B0E09"/>
    <w:rsid w:val="006B10C7"/>
    <w:rsid w:val="006B1825"/>
    <w:rsid w:val="006B1839"/>
    <w:rsid w:val="006B1F65"/>
    <w:rsid w:val="006B2741"/>
    <w:rsid w:val="006B2BC7"/>
    <w:rsid w:val="006B3473"/>
    <w:rsid w:val="006B38C2"/>
    <w:rsid w:val="006B4B70"/>
    <w:rsid w:val="006B53E0"/>
    <w:rsid w:val="006B5DE0"/>
    <w:rsid w:val="006B5F89"/>
    <w:rsid w:val="006B5FA7"/>
    <w:rsid w:val="006B6383"/>
    <w:rsid w:val="006B7178"/>
    <w:rsid w:val="006B7D91"/>
    <w:rsid w:val="006C0468"/>
    <w:rsid w:val="006C084C"/>
    <w:rsid w:val="006C089C"/>
    <w:rsid w:val="006C08F5"/>
    <w:rsid w:val="006C0C73"/>
    <w:rsid w:val="006C1251"/>
    <w:rsid w:val="006C1A59"/>
    <w:rsid w:val="006C1D68"/>
    <w:rsid w:val="006C1E1D"/>
    <w:rsid w:val="006C266C"/>
    <w:rsid w:val="006C37D3"/>
    <w:rsid w:val="006C4015"/>
    <w:rsid w:val="006C42E6"/>
    <w:rsid w:val="006C492E"/>
    <w:rsid w:val="006C54ED"/>
    <w:rsid w:val="006C5946"/>
    <w:rsid w:val="006C7129"/>
    <w:rsid w:val="006C774E"/>
    <w:rsid w:val="006D0567"/>
    <w:rsid w:val="006D0770"/>
    <w:rsid w:val="006D08B6"/>
    <w:rsid w:val="006D0A6B"/>
    <w:rsid w:val="006D17FC"/>
    <w:rsid w:val="006D1F83"/>
    <w:rsid w:val="006D2327"/>
    <w:rsid w:val="006D2515"/>
    <w:rsid w:val="006D3B08"/>
    <w:rsid w:val="006D3D76"/>
    <w:rsid w:val="006D4078"/>
    <w:rsid w:val="006D41DD"/>
    <w:rsid w:val="006D41EB"/>
    <w:rsid w:val="006D4E88"/>
    <w:rsid w:val="006D501C"/>
    <w:rsid w:val="006D5071"/>
    <w:rsid w:val="006D53DE"/>
    <w:rsid w:val="006D5653"/>
    <w:rsid w:val="006D5704"/>
    <w:rsid w:val="006D5974"/>
    <w:rsid w:val="006D6F3D"/>
    <w:rsid w:val="006D7DD2"/>
    <w:rsid w:val="006E0661"/>
    <w:rsid w:val="006E0E14"/>
    <w:rsid w:val="006E1ED4"/>
    <w:rsid w:val="006E1F92"/>
    <w:rsid w:val="006E2365"/>
    <w:rsid w:val="006E2966"/>
    <w:rsid w:val="006E35F3"/>
    <w:rsid w:val="006E39C8"/>
    <w:rsid w:val="006E42B2"/>
    <w:rsid w:val="006E5038"/>
    <w:rsid w:val="006E556A"/>
    <w:rsid w:val="006E5E23"/>
    <w:rsid w:val="006E5E37"/>
    <w:rsid w:val="006E620F"/>
    <w:rsid w:val="006E6586"/>
    <w:rsid w:val="006E71AA"/>
    <w:rsid w:val="006E7223"/>
    <w:rsid w:val="006E7708"/>
    <w:rsid w:val="006E7DC2"/>
    <w:rsid w:val="006F0197"/>
    <w:rsid w:val="006F0433"/>
    <w:rsid w:val="006F062E"/>
    <w:rsid w:val="006F0910"/>
    <w:rsid w:val="006F2AA4"/>
    <w:rsid w:val="006F31E5"/>
    <w:rsid w:val="006F3277"/>
    <w:rsid w:val="006F3B40"/>
    <w:rsid w:val="006F47ED"/>
    <w:rsid w:val="006F4D33"/>
    <w:rsid w:val="006F5760"/>
    <w:rsid w:val="006F5834"/>
    <w:rsid w:val="006F69F7"/>
    <w:rsid w:val="00700071"/>
    <w:rsid w:val="00700A8F"/>
    <w:rsid w:val="0070221F"/>
    <w:rsid w:val="007025D3"/>
    <w:rsid w:val="0070273B"/>
    <w:rsid w:val="0070318E"/>
    <w:rsid w:val="0070328F"/>
    <w:rsid w:val="007035CE"/>
    <w:rsid w:val="0070437C"/>
    <w:rsid w:val="00704722"/>
    <w:rsid w:val="007049D9"/>
    <w:rsid w:val="00704A51"/>
    <w:rsid w:val="00704BBB"/>
    <w:rsid w:val="007051F6"/>
    <w:rsid w:val="00705486"/>
    <w:rsid w:val="00705BBB"/>
    <w:rsid w:val="00705F11"/>
    <w:rsid w:val="00706933"/>
    <w:rsid w:val="00706B70"/>
    <w:rsid w:val="00706ED8"/>
    <w:rsid w:val="00707171"/>
    <w:rsid w:val="007076DF"/>
    <w:rsid w:val="0070781D"/>
    <w:rsid w:val="00707ACF"/>
    <w:rsid w:val="00707EEE"/>
    <w:rsid w:val="00707F9A"/>
    <w:rsid w:val="0071099D"/>
    <w:rsid w:val="00710A78"/>
    <w:rsid w:val="00711A03"/>
    <w:rsid w:val="00711F4C"/>
    <w:rsid w:val="00712865"/>
    <w:rsid w:val="007128B3"/>
    <w:rsid w:val="00712998"/>
    <w:rsid w:val="00712A5E"/>
    <w:rsid w:val="00712BE8"/>
    <w:rsid w:val="00712E1B"/>
    <w:rsid w:val="007132F5"/>
    <w:rsid w:val="00713735"/>
    <w:rsid w:val="007139DB"/>
    <w:rsid w:val="00713B26"/>
    <w:rsid w:val="00713D77"/>
    <w:rsid w:val="00713EDA"/>
    <w:rsid w:val="007141C7"/>
    <w:rsid w:val="007141E2"/>
    <w:rsid w:val="007144F2"/>
    <w:rsid w:val="007145C9"/>
    <w:rsid w:val="00715692"/>
    <w:rsid w:val="007158FC"/>
    <w:rsid w:val="00715D81"/>
    <w:rsid w:val="0071678A"/>
    <w:rsid w:val="00716B51"/>
    <w:rsid w:val="007179C1"/>
    <w:rsid w:val="00717F7E"/>
    <w:rsid w:val="0072010C"/>
    <w:rsid w:val="007201D4"/>
    <w:rsid w:val="00721110"/>
    <w:rsid w:val="0072120B"/>
    <w:rsid w:val="00721781"/>
    <w:rsid w:val="00722851"/>
    <w:rsid w:val="00722A86"/>
    <w:rsid w:val="00724330"/>
    <w:rsid w:val="00724366"/>
    <w:rsid w:val="00724C8C"/>
    <w:rsid w:val="007252BD"/>
    <w:rsid w:val="0072550B"/>
    <w:rsid w:val="00725881"/>
    <w:rsid w:val="007267CE"/>
    <w:rsid w:val="00727349"/>
    <w:rsid w:val="007273AF"/>
    <w:rsid w:val="00727701"/>
    <w:rsid w:val="00727E81"/>
    <w:rsid w:val="00730A43"/>
    <w:rsid w:val="00730B61"/>
    <w:rsid w:val="00730E49"/>
    <w:rsid w:val="00731E1F"/>
    <w:rsid w:val="007325B6"/>
    <w:rsid w:val="00732669"/>
    <w:rsid w:val="00732910"/>
    <w:rsid w:val="00732C48"/>
    <w:rsid w:val="0073300F"/>
    <w:rsid w:val="00733A51"/>
    <w:rsid w:val="00734F84"/>
    <w:rsid w:val="0073659C"/>
    <w:rsid w:val="00736A13"/>
    <w:rsid w:val="00736C93"/>
    <w:rsid w:val="00737439"/>
    <w:rsid w:val="00737AC4"/>
    <w:rsid w:val="00737C80"/>
    <w:rsid w:val="00737CB3"/>
    <w:rsid w:val="0074052A"/>
    <w:rsid w:val="007406DE"/>
    <w:rsid w:val="007407EC"/>
    <w:rsid w:val="00740811"/>
    <w:rsid w:val="00740CFA"/>
    <w:rsid w:val="0074170D"/>
    <w:rsid w:val="00741739"/>
    <w:rsid w:val="00741F70"/>
    <w:rsid w:val="007424E7"/>
    <w:rsid w:val="00742743"/>
    <w:rsid w:val="00742F1E"/>
    <w:rsid w:val="00743ABD"/>
    <w:rsid w:val="00744B83"/>
    <w:rsid w:val="00744CDB"/>
    <w:rsid w:val="00744D3A"/>
    <w:rsid w:val="00745AEA"/>
    <w:rsid w:val="00745E4C"/>
    <w:rsid w:val="007464EB"/>
    <w:rsid w:val="00746559"/>
    <w:rsid w:val="00746723"/>
    <w:rsid w:val="00746736"/>
    <w:rsid w:val="00746807"/>
    <w:rsid w:val="00746875"/>
    <w:rsid w:val="007478C6"/>
    <w:rsid w:val="00747CBA"/>
    <w:rsid w:val="007500C8"/>
    <w:rsid w:val="0075039A"/>
    <w:rsid w:val="00750467"/>
    <w:rsid w:val="00750772"/>
    <w:rsid w:val="00750F03"/>
    <w:rsid w:val="00750F57"/>
    <w:rsid w:val="007510E0"/>
    <w:rsid w:val="007516B4"/>
    <w:rsid w:val="00751E00"/>
    <w:rsid w:val="0075247B"/>
    <w:rsid w:val="00752939"/>
    <w:rsid w:val="00752EE6"/>
    <w:rsid w:val="007535F4"/>
    <w:rsid w:val="00755291"/>
    <w:rsid w:val="007558BD"/>
    <w:rsid w:val="007563DA"/>
    <w:rsid w:val="0075727C"/>
    <w:rsid w:val="007572A0"/>
    <w:rsid w:val="0075757E"/>
    <w:rsid w:val="00757767"/>
    <w:rsid w:val="00757C45"/>
    <w:rsid w:val="00761844"/>
    <w:rsid w:val="00761F51"/>
    <w:rsid w:val="00762AE1"/>
    <w:rsid w:val="00762CC2"/>
    <w:rsid w:val="0076327B"/>
    <w:rsid w:val="00763468"/>
    <w:rsid w:val="00763E3D"/>
    <w:rsid w:val="00764E3A"/>
    <w:rsid w:val="00765029"/>
    <w:rsid w:val="00765AB4"/>
    <w:rsid w:val="00765F39"/>
    <w:rsid w:val="007665A6"/>
    <w:rsid w:val="007667D6"/>
    <w:rsid w:val="00766D8B"/>
    <w:rsid w:val="007674FF"/>
    <w:rsid w:val="00770270"/>
    <w:rsid w:val="0077045C"/>
    <w:rsid w:val="00770763"/>
    <w:rsid w:val="00770BCF"/>
    <w:rsid w:val="007712E8"/>
    <w:rsid w:val="0077149E"/>
    <w:rsid w:val="007715D4"/>
    <w:rsid w:val="00771608"/>
    <w:rsid w:val="0077191F"/>
    <w:rsid w:val="00771EBC"/>
    <w:rsid w:val="007723FC"/>
    <w:rsid w:val="007723FF"/>
    <w:rsid w:val="00772D93"/>
    <w:rsid w:val="0077313D"/>
    <w:rsid w:val="007732B1"/>
    <w:rsid w:val="007741F3"/>
    <w:rsid w:val="00774269"/>
    <w:rsid w:val="0077464A"/>
    <w:rsid w:val="0077496D"/>
    <w:rsid w:val="0077673C"/>
    <w:rsid w:val="007767E1"/>
    <w:rsid w:val="00776C80"/>
    <w:rsid w:val="007772C1"/>
    <w:rsid w:val="00777C5E"/>
    <w:rsid w:val="00777D1F"/>
    <w:rsid w:val="0078001D"/>
    <w:rsid w:val="007807EA"/>
    <w:rsid w:val="00781119"/>
    <w:rsid w:val="00781545"/>
    <w:rsid w:val="00781C43"/>
    <w:rsid w:val="00781FCD"/>
    <w:rsid w:val="00782192"/>
    <w:rsid w:val="00782533"/>
    <w:rsid w:val="00782AD2"/>
    <w:rsid w:val="00782B07"/>
    <w:rsid w:val="00782FDD"/>
    <w:rsid w:val="00783393"/>
    <w:rsid w:val="00784214"/>
    <w:rsid w:val="0078517E"/>
    <w:rsid w:val="007854BD"/>
    <w:rsid w:val="00785779"/>
    <w:rsid w:val="00785920"/>
    <w:rsid w:val="00785978"/>
    <w:rsid w:val="00785C57"/>
    <w:rsid w:val="00786690"/>
    <w:rsid w:val="00786840"/>
    <w:rsid w:val="00786937"/>
    <w:rsid w:val="00786A29"/>
    <w:rsid w:val="00787449"/>
    <w:rsid w:val="0079016C"/>
    <w:rsid w:val="007902DC"/>
    <w:rsid w:val="00790476"/>
    <w:rsid w:val="00790554"/>
    <w:rsid w:val="007905AE"/>
    <w:rsid w:val="00790C34"/>
    <w:rsid w:val="007912D7"/>
    <w:rsid w:val="0079172E"/>
    <w:rsid w:val="007917B3"/>
    <w:rsid w:val="00791C97"/>
    <w:rsid w:val="00792822"/>
    <w:rsid w:val="0079287A"/>
    <w:rsid w:val="00792B93"/>
    <w:rsid w:val="00793033"/>
    <w:rsid w:val="00793C09"/>
    <w:rsid w:val="00794223"/>
    <w:rsid w:val="007944BC"/>
    <w:rsid w:val="007944CE"/>
    <w:rsid w:val="007954F4"/>
    <w:rsid w:val="00795D2A"/>
    <w:rsid w:val="0079600C"/>
    <w:rsid w:val="00796707"/>
    <w:rsid w:val="00796FDA"/>
    <w:rsid w:val="0079716B"/>
    <w:rsid w:val="007971E1"/>
    <w:rsid w:val="0079744B"/>
    <w:rsid w:val="00797BAC"/>
    <w:rsid w:val="00797FBB"/>
    <w:rsid w:val="007A0F2D"/>
    <w:rsid w:val="007A20B4"/>
    <w:rsid w:val="007A2495"/>
    <w:rsid w:val="007A272E"/>
    <w:rsid w:val="007A2A03"/>
    <w:rsid w:val="007A30A9"/>
    <w:rsid w:val="007A3E71"/>
    <w:rsid w:val="007A42D6"/>
    <w:rsid w:val="007A4FDE"/>
    <w:rsid w:val="007A59ED"/>
    <w:rsid w:val="007A5A2A"/>
    <w:rsid w:val="007A5F9B"/>
    <w:rsid w:val="007A6208"/>
    <w:rsid w:val="007A6282"/>
    <w:rsid w:val="007A6451"/>
    <w:rsid w:val="007A6B1F"/>
    <w:rsid w:val="007A7642"/>
    <w:rsid w:val="007A7C77"/>
    <w:rsid w:val="007B0427"/>
    <w:rsid w:val="007B06C8"/>
    <w:rsid w:val="007B0A4E"/>
    <w:rsid w:val="007B17C5"/>
    <w:rsid w:val="007B20AF"/>
    <w:rsid w:val="007B223C"/>
    <w:rsid w:val="007B36ED"/>
    <w:rsid w:val="007B3C4A"/>
    <w:rsid w:val="007B3D78"/>
    <w:rsid w:val="007B4346"/>
    <w:rsid w:val="007B5252"/>
    <w:rsid w:val="007B5B9E"/>
    <w:rsid w:val="007B5D59"/>
    <w:rsid w:val="007B5F3B"/>
    <w:rsid w:val="007B6220"/>
    <w:rsid w:val="007B6488"/>
    <w:rsid w:val="007B6562"/>
    <w:rsid w:val="007B66A5"/>
    <w:rsid w:val="007B66C4"/>
    <w:rsid w:val="007B6E0D"/>
    <w:rsid w:val="007B6F75"/>
    <w:rsid w:val="007B74EA"/>
    <w:rsid w:val="007B7A8A"/>
    <w:rsid w:val="007B7ACA"/>
    <w:rsid w:val="007B7FB1"/>
    <w:rsid w:val="007C04D5"/>
    <w:rsid w:val="007C0DB7"/>
    <w:rsid w:val="007C1241"/>
    <w:rsid w:val="007C1E4B"/>
    <w:rsid w:val="007C2148"/>
    <w:rsid w:val="007C288D"/>
    <w:rsid w:val="007C2B52"/>
    <w:rsid w:val="007C3045"/>
    <w:rsid w:val="007C329F"/>
    <w:rsid w:val="007C3A7C"/>
    <w:rsid w:val="007C3B60"/>
    <w:rsid w:val="007C3EC5"/>
    <w:rsid w:val="007C4F3F"/>
    <w:rsid w:val="007C5054"/>
    <w:rsid w:val="007C5511"/>
    <w:rsid w:val="007C566A"/>
    <w:rsid w:val="007C5CA1"/>
    <w:rsid w:val="007C68DB"/>
    <w:rsid w:val="007C794B"/>
    <w:rsid w:val="007D1026"/>
    <w:rsid w:val="007D23D2"/>
    <w:rsid w:val="007D2F57"/>
    <w:rsid w:val="007D327C"/>
    <w:rsid w:val="007D3362"/>
    <w:rsid w:val="007D33EE"/>
    <w:rsid w:val="007D340F"/>
    <w:rsid w:val="007D3EFD"/>
    <w:rsid w:val="007D3F08"/>
    <w:rsid w:val="007D43BF"/>
    <w:rsid w:val="007D4A60"/>
    <w:rsid w:val="007D4C61"/>
    <w:rsid w:val="007D4D6A"/>
    <w:rsid w:val="007D5041"/>
    <w:rsid w:val="007D5806"/>
    <w:rsid w:val="007D5D30"/>
    <w:rsid w:val="007D6064"/>
    <w:rsid w:val="007D6179"/>
    <w:rsid w:val="007D6620"/>
    <w:rsid w:val="007D67B7"/>
    <w:rsid w:val="007D6FE5"/>
    <w:rsid w:val="007D71AB"/>
    <w:rsid w:val="007D75E4"/>
    <w:rsid w:val="007D7AF6"/>
    <w:rsid w:val="007DC655"/>
    <w:rsid w:val="007E1496"/>
    <w:rsid w:val="007E16D6"/>
    <w:rsid w:val="007E16DF"/>
    <w:rsid w:val="007E1A4C"/>
    <w:rsid w:val="007E1C22"/>
    <w:rsid w:val="007E2F2D"/>
    <w:rsid w:val="007E3F4B"/>
    <w:rsid w:val="007E4519"/>
    <w:rsid w:val="007E4BA4"/>
    <w:rsid w:val="007E53A8"/>
    <w:rsid w:val="007E53C5"/>
    <w:rsid w:val="007E56C9"/>
    <w:rsid w:val="007E5911"/>
    <w:rsid w:val="007E66A8"/>
    <w:rsid w:val="007E777B"/>
    <w:rsid w:val="007F0405"/>
    <w:rsid w:val="007F0B58"/>
    <w:rsid w:val="007F0E27"/>
    <w:rsid w:val="007F165D"/>
    <w:rsid w:val="007F18D0"/>
    <w:rsid w:val="007F282D"/>
    <w:rsid w:val="007F2AC1"/>
    <w:rsid w:val="007F2B4F"/>
    <w:rsid w:val="007F2D75"/>
    <w:rsid w:val="007F3D0E"/>
    <w:rsid w:val="007F449B"/>
    <w:rsid w:val="007F454A"/>
    <w:rsid w:val="007F477A"/>
    <w:rsid w:val="007F4B70"/>
    <w:rsid w:val="007F4EE2"/>
    <w:rsid w:val="007F5A2A"/>
    <w:rsid w:val="007F5DB2"/>
    <w:rsid w:val="007F67E1"/>
    <w:rsid w:val="007F689B"/>
    <w:rsid w:val="007F7085"/>
    <w:rsid w:val="007F750A"/>
    <w:rsid w:val="007F76C4"/>
    <w:rsid w:val="007F7F2B"/>
    <w:rsid w:val="00800665"/>
    <w:rsid w:val="00801315"/>
    <w:rsid w:val="0080135A"/>
    <w:rsid w:val="00801782"/>
    <w:rsid w:val="008017EA"/>
    <w:rsid w:val="0080242F"/>
    <w:rsid w:val="008029DF"/>
    <w:rsid w:val="00802AA9"/>
    <w:rsid w:val="00803052"/>
    <w:rsid w:val="00803264"/>
    <w:rsid w:val="008033CD"/>
    <w:rsid w:val="00803977"/>
    <w:rsid w:val="00803E07"/>
    <w:rsid w:val="0080483B"/>
    <w:rsid w:val="00804D45"/>
    <w:rsid w:val="0080508A"/>
    <w:rsid w:val="0080533C"/>
    <w:rsid w:val="008057DD"/>
    <w:rsid w:val="00805DA2"/>
    <w:rsid w:val="00805E4E"/>
    <w:rsid w:val="00807051"/>
    <w:rsid w:val="00807640"/>
    <w:rsid w:val="008079A9"/>
    <w:rsid w:val="00807C28"/>
    <w:rsid w:val="008108C5"/>
    <w:rsid w:val="00810AC7"/>
    <w:rsid w:val="00810C8F"/>
    <w:rsid w:val="008111D1"/>
    <w:rsid w:val="0081125F"/>
    <w:rsid w:val="008112A4"/>
    <w:rsid w:val="00811630"/>
    <w:rsid w:val="00811781"/>
    <w:rsid w:val="00812D4F"/>
    <w:rsid w:val="00812D55"/>
    <w:rsid w:val="00812DDC"/>
    <w:rsid w:val="00812EBF"/>
    <w:rsid w:val="00813F56"/>
    <w:rsid w:val="0081531E"/>
    <w:rsid w:val="00815F35"/>
    <w:rsid w:val="0081682C"/>
    <w:rsid w:val="00816AA8"/>
    <w:rsid w:val="0081716F"/>
    <w:rsid w:val="0081728B"/>
    <w:rsid w:val="0081795F"/>
    <w:rsid w:val="00817993"/>
    <w:rsid w:val="00817A78"/>
    <w:rsid w:val="00817E9D"/>
    <w:rsid w:val="00820514"/>
    <w:rsid w:val="00820A87"/>
    <w:rsid w:val="00820C61"/>
    <w:rsid w:val="00820D8E"/>
    <w:rsid w:val="00821180"/>
    <w:rsid w:val="0082165B"/>
    <w:rsid w:val="008217FA"/>
    <w:rsid w:val="00821E7F"/>
    <w:rsid w:val="008220A2"/>
    <w:rsid w:val="00822742"/>
    <w:rsid w:val="00824454"/>
    <w:rsid w:val="0082479E"/>
    <w:rsid w:val="00824A68"/>
    <w:rsid w:val="00825040"/>
    <w:rsid w:val="008250A4"/>
    <w:rsid w:val="008255C8"/>
    <w:rsid w:val="008256A9"/>
    <w:rsid w:val="008261A8"/>
    <w:rsid w:val="008263EA"/>
    <w:rsid w:val="00826DA0"/>
    <w:rsid w:val="00826FB6"/>
    <w:rsid w:val="008279E1"/>
    <w:rsid w:val="00827E05"/>
    <w:rsid w:val="00827E7E"/>
    <w:rsid w:val="008303D5"/>
    <w:rsid w:val="008307DD"/>
    <w:rsid w:val="00830807"/>
    <w:rsid w:val="0083096E"/>
    <w:rsid w:val="00830C9F"/>
    <w:rsid w:val="00830D58"/>
    <w:rsid w:val="00830ED8"/>
    <w:rsid w:val="0083105A"/>
    <w:rsid w:val="00831629"/>
    <w:rsid w:val="0083180C"/>
    <w:rsid w:val="00831C37"/>
    <w:rsid w:val="00831E36"/>
    <w:rsid w:val="00831F50"/>
    <w:rsid w:val="00832590"/>
    <w:rsid w:val="00832928"/>
    <w:rsid w:val="00833B5C"/>
    <w:rsid w:val="0083416E"/>
    <w:rsid w:val="00834A76"/>
    <w:rsid w:val="00834FAC"/>
    <w:rsid w:val="00835D92"/>
    <w:rsid w:val="00836C14"/>
    <w:rsid w:val="008375B0"/>
    <w:rsid w:val="00837658"/>
    <w:rsid w:val="00837B46"/>
    <w:rsid w:val="00840F72"/>
    <w:rsid w:val="008410B2"/>
    <w:rsid w:val="00841102"/>
    <w:rsid w:val="008419E0"/>
    <w:rsid w:val="00841A23"/>
    <w:rsid w:val="00841C5E"/>
    <w:rsid w:val="00842044"/>
    <w:rsid w:val="00842743"/>
    <w:rsid w:val="0084370B"/>
    <w:rsid w:val="008439CD"/>
    <w:rsid w:val="00843C5B"/>
    <w:rsid w:val="00844039"/>
    <w:rsid w:val="00844522"/>
    <w:rsid w:val="008459DB"/>
    <w:rsid w:val="00845C47"/>
    <w:rsid w:val="00845EB1"/>
    <w:rsid w:val="00846222"/>
    <w:rsid w:val="008465E1"/>
    <w:rsid w:val="00846749"/>
    <w:rsid w:val="00846DF9"/>
    <w:rsid w:val="00847AB1"/>
    <w:rsid w:val="00847CAF"/>
    <w:rsid w:val="00850736"/>
    <w:rsid w:val="0085090E"/>
    <w:rsid w:val="00850ED3"/>
    <w:rsid w:val="00850EF7"/>
    <w:rsid w:val="008517D1"/>
    <w:rsid w:val="00851C40"/>
    <w:rsid w:val="00852025"/>
    <w:rsid w:val="00852D92"/>
    <w:rsid w:val="0085309D"/>
    <w:rsid w:val="008530BC"/>
    <w:rsid w:val="00853210"/>
    <w:rsid w:val="0085412A"/>
    <w:rsid w:val="00854A00"/>
    <w:rsid w:val="00854F60"/>
    <w:rsid w:val="0085568A"/>
    <w:rsid w:val="00855793"/>
    <w:rsid w:val="00855CF0"/>
    <w:rsid w:val="00855F8B"/>
    <w:rsid w:val="008560E4"/>
    <w:rsid w:val="008569EE"/>
    <w:rsid w:val="00856AFB"/>
    <w:rsid w:val="00857D4E"/>
    <w:rsid w:val="00857F29"/>
    <w:rsid w:val="00860943"/>
    <w:rsid w:val="00860F2F"/>
    <w:rsid w:val="00861199"/>
    <w:rsid w:val="00861A76"/>
    <w:rsid w:val="00861A83"/>
    <w:rsid w:val="0086228E"/>
    <w:rsid w:val="00862BC4"/>
    <w:rsid w:val="00863192"/>
    <w:rsid w:val="0086349E"/>
    <w:rsid w:val="00864600"/>
    <w:rsid w:val="00864B4E"/>
    <w:rsid w:val="00865104"/>
    <w:rsid w:val="00865AD6"/>
    <w:rsid w:val="008665F2"/>
    <w:rsid w:val="00866822"/>
    <w:rsid w:val="00866BAB"/>
    <w:rsid w:val="00866DD8"/>
    <w:rsid w:val="00866DF4"/>
    <w:rsid w:val="00867AC9"/>
    <w:rsid w:val="00870F54"/>
    <w:rsid w:val="0087112D"/>
    <w:rsid w:val="00871B6B"/>
    <w:rsid w:val="00871C91"/>
    <w:rsid w:val="008728DF"/>
    <w:rsid w:val="00872C83"/>
    <w:rsid w:val="00872DC1"/>
    <w:rsid w:val="0087379A"/>
    <w:rsid w:val="0087417D"/>
    <w:rsid w:val="00874763"/>
    <w:rsid w:val="00874812"/>
    <w:rsid w:val="00874A40"/>
    <w:rsid w:val="00874C1B"/>
    <w:rsid w:val="00875857"/>
    <w:rsid w:val="00875F74"/>
    <w:rsid w:val="0087713F"/>
    <w:rsid w:val="008779A6"/>
    <w:rsid w:val="0088059B"/>
    <w:rsid w:val="00880E49"/>
    <w:rsid w:val="0088151E"/>
    <w:rsid w:val="0088176E"/>
    <w:rsid w:val="008817C7"/>
    <w:rsid w:val="00881966"/>
    <w:rsid w:val="008819C1"/>
    <w:rsid w:val="00881CD7"/>
    <w:rsid w:val="00882717"/>
    <w:rsid w:val="00882970"/>
    <w:rsid w:val="00882A6E"/>
    <w:rsid w:val="008840D1"/>
    <w:rsid w:val="008841EC"/>
    <w:rsid w:val="0088446B"/>
    <w:rsid w:val="00884DA8"/>
    <w:rsid w:val="00884EAC"/>
    <w:rsid w:val="00884F98"/>
    <w:rsid w:val="0088574D"/>
    <w:rsid w:val="0088660D"/>
    <w:rsid w:val="00886DAF"/>
    <w:rsid w:val="008870B3"/>
    <w:rsid w:val="00887347"/>
    <w:rsid w:val="0088746D"/>
    <w:rsid w:val="0088753F"/>
    <w:rsid w:val="0088792D"/>
    <w:rsid w:val="0088792E"/>
    <w:rsid w:val="00890AEF"/>
    <w:rsid w:val="0089241B"/>
    <w:rsid w:val="008927CB"/>
    <w:rsid w:val="008934CC"/>
    <w:rsid w:val="008934EE"/>
    <w:rsid w:val="00893AB2"/>
    <w:rsid w:val="00893BF7"/>
    <w:rsid w:val="00893C80"/>
    <w:rsid w:val="00894A17"/>
    <w:rsid w:val="00894ECB"/>
    <w:rsid w:val="00894FF3"/>
    <w:rsid w:val="00895758"/>
    <w:rsid w:val="00895767"/>
    <w:rsid w:val="008960D9"/>
    <w:rsid w:val="008962FC"/>
    <w:rsid w:val="008963D4"/>
    <w:rsid w:val="0089699D"/>
    <w:rsid w:val="00896B60"/>
    <w:rsid w:val="00896E55"/>
    <w:rsid w:val="00896E8E"/>
    <w:rsid w:val="00897A50"/>
    <w:rsid w:val="00897F95"/>
    <w:rsid w:val="008A0289"/>
    <w:rsid w:val="008A063D"/>
    <w:rsid w:val="008A0A31"/>
    <w:rsid w:val="008A15D4"/>
    <w:rsid w:val="008A165E"/>
    <w:rsid w:val="008A1A15"/>
    <w:rsid w:val="008A1BFA"/>
    <w:rsid w:val="008A291D"/>
    <w:rsid w:val="008A3662"/>
    <w:rsid w:val="008A3A74"/>
    <w:rsid w:val="008A3F40"/>
    <w:rsid w:val="008A4073"/>
    <w:rsid w:val="008A4423"/>
    <w:rsid w:val="008A56A0"/>
    <w:rsid w:val="008A58C3"/>
    <w:rsid w:val="008A5E27"/>
    <w:rsid w:val="008A60C6"/>
    <w:rsid w:val="008A6CF0"/>
    <w:rsid w:val="008A7FDC"/>
    <w:rsid w:val="008A7FFC"/>
    <w:rsid w:val="008B1D33"/>
    <w:rsid w:val="008B1F42"/>
    <w:rsid w:val="008B2133"/>
    <w:rsid w:val="008B2189"/>
    <w:rsid w:val="008B21AB"/>
    <w:rsid w:val="008B2276"/>
    <w:rsid w:val="008B32D2"/>
    <w:rsid w:val="008B35C6"/>
    <w:rsid w:val="008B47FA"/>
    <w:rsid w:val="008B4A66"/>
    <w:rsid w:val="008B553C"/>
    <w:rsid w:val="008B5A8A"/>
    <w:rsid w:val="008B5BBB"/>
    <w:rsid w:val="008B6BB8"/>
    <w:rsid w:val="008B6E29"/>
    <w:rsid w:val="008C0C42"/>
    <w:rsid w:val="008C0E1D"/>
    <w:rsid w:val="008C1400"/>
    <w:rsid w:val="008C176C"/>
    <w:rsid w:val="008C1DE0"/>
    <w:rsid w:val="008C247F"/>
    <w:rsid w:val="008C2632"/>
    <w:rsid w:val="008C4102"/>
    <w:rsid w:val="008C43B6"/>
    <w:rsid w:val="008C4A82"/>
    <w:rsid w:val="008C514A"/>
    <w:rsid w:val="008C5B09"/>
    <w:rsid w:val="008C5B43"/>
    <w:rsid w:val="008C5DCB"/>
    <w:rsid w:val="008C5DE1"/>
    <w:rsid w:val="008C61ED"/>
    <w:rsid w:val="008C6679"/>
    <w:rsid w:val="008C680F"/>
    <w:rsid w:val="008C6AA4"/>
    <w:rsid w:val="008C7333"/>
    <w:rsid w:val="008C795B"/>
    <w:rsid w:val="008C7F51"/>
    <w:rsid w:val="008D08D5"/>
    <w:rsid w:val="008D08E6"/>
    <w:rsid w:val="008D0921"/>
    <w:rsid w:val="008D0CA7"/>
    <w:rsid w:val="008D0D00"/>
    <w:rsid w:val="008D16CA"/>
    <w:rsid w:val="008D200F"/>
    <w:rsid w:val="008D3E49"/>
    <w:rsid w:val="008D3EF7"/>
    <w:rsid w:val="008D47F7"/>
    <w:rsid w:val="008D4907"/>
    <w:rsid w:val="008D4F3F"/>
    <w:rsid w:val="008D5A8A"/>
    <w:rsid w:val="008D5F3B"/>
    <w:rsid w:val="008D5FC9"/>
    <w:rsid w:val="008D60C0"/>
    <w:rsid w:val="008D6150"/>
    <w:rsid w:val="008D71ED"/>
    <w:rsid w:val="008D766D"/>
    <w:rsid w:val="008E00F1"/>
    <w:rsid w:val="008E00F8"/>
    <w:rsid w:val="008E0749"/>
    <w:rsid w:val="008E17F5"/>
    <w:rsid w:val="008E2253"/>
    <w:rsid w:val="008E25B7"/>
    <w:rsid w:val="008E2742"/>
    <w:rsid w:val="008E344E"/>
    <w:rsid w:val="008E3B16"/>
    <w:rsid w:val="008E40C9"/>
    <w:rsid w:val="008E4663"/>
    <w:rsid w:val="008E4C50"/>
    <w:rsid w:val="008E5BD7"/>
    <w:rsid w:val="008E5C46"/>
    <w:rsid w:val="008E643A"/>
    <w:rsid w:val="008E6D26"/>
    <w:rsid w:val="008E6E6C"/>
    <w:rsid w:val="008E726A"/>
    <w:rsid w:val="008E761B"/>
    <w:rsid w:val="008E773B"/>
    <w:rsid w:val="008E7AFC"/>
    <w:rsid w:val="008E7FFD"/>
    <w:rsid w:val="008F02BF"/>
    <w:rsid w:val="008F033F"/>
    <w:rsid w:val="008F09B9"/>
    <w:rsid w:val="008F0D2D"/>
    <w:rsid w:val="008F0E80"/>
    <w:rsid w:val="008F0EC7"/>
    <w:rsid w:val="008F121C"/>
    <w:rsid w:val="008F1221"/>
    <w:rsid w:val="008F17BD"/>
    <w:rsid w:val="008F1A49"/>
    <w:rsid w:val="008F23BE"/>
    <w:rsid w:val="008F25F0"/>
    <w:rsid w:val="008F2D13"/>
    <w:rsid w:val="008F2F8C"/>
    <w:rsid w:val="008F3028"/>
    <w:rsid w:val="008F3119"/>
    <w:rsid w:val="008F3F47"/>
    <w:rsid w:val="008F40C0"/>
    <w:rsid w:val="008F4394"/>
    <w:rsid w:val="008F45AF"/>
    <w:rsid w:val="008F45FC"/>
    <w:rsid w:val="008F4AF3"/>
    <w:rsid w:val="008F629E"/>
    <w:rsid w:val="008F6330"/>
    <w:rsid w:val="008F6AC2"/>
    <w:rsid w:val="008F75BD"/>
    <w:rsid w:val="008F7650"/>
    <w:rsid w:val="008F787D"/>
    <w:rsid w:val="008F799C"/>
    <w:rsid w:val="008F7DDF"/>
    <w:rsid w:val="008FDE53"/>
    <w:rsid w:val="0090023C"/>
    <w:rsid w:val="00900278"/>
    <w:rsid w:val="009013C2"/>
    <w:rsid w:val="00901485"/>
    <w:rsid w:val="009015B3"/>
    <w:rsid w:val="00902097"/>
    <w:rsid w:val="009025A1"/>
    <w:rsid w:val="009028BC"/>
    <w:rsid w:val="00903142"/>
    <w:rsid w:val="0090378B"/>
    <w:rsid w:val="0090468E"/>
    <w:rsid w:val="009047FD"/>
    <w:rsid w:val="00904866"/>
    <w:rsid w:val="00904FD1"/>
    <w:rsid w:val="00905CCB"/>
    <w:rsid w:val="0090641A"/>
    <w:rsid w:val="0090739D"/>
    <w:rsid w:val="009075B9"/>
    <w:rsid w:val="00907A47"/>
    <w:rsid w:val="009108C0"/>
    <w:rsid w:val="0091251B"/>
    <w:rsid w:val="0091294C"/>
    <w:rsid w:val="00912EDF"/>
    <w:rsid w:val="009138B7"/>
    <w:rsid w:val="009142BE"/>
    <w:rsid w:val="009142DF"/>
    <w:rsid w:val="00914645"/>
    <w:rsid w:val="0091554C"/>
    <w:rsid w:val="0091596C"/>
    <w:rsid w:val="00915E2D"/>
    <w:rsid w:val="00915F6F"/>
    <w:rsid w:val="00916048"/>
    <w:rsid w:val="00916B21"/>
    <w:rsid w:val="00916B97"/>
    <w:rsid w:val="00916BBE"/>
    <w:rsid w:val="0091795F"/>
    <w:rsid w:val="00917E8A"/>
    <w:rsid w:val="009201B7"/>
    <w:rsid w:val="0092085D"/>
    <w:rsid w:val="00920ADE"/>
    <w:rsid w:val="00920F34"/>
    <w:rsid w:val="0092101D"/>
    <w:rsid w:val="00921039"/>
    <w:rsid w:val="00921104"/>
    <w:rsid w:val="00921178"/>
    <w:rsid w:val="009217AC"/>
    <w:rsid w:val="00922149"/>
    <w:rsid w:val="0092242D"/>
    <w:rsid w:val="00922626"/>
    <w:rsid w:val="00923453"/>
    <w:rsid w:val="00923723"/>
    <w:rsid w:val="00923957"/>
    <w:rsid w:val="009241A4"/>
    <w:rsid w:val="00924393"/>
    <w:rsid w:val="009245AB"/>
    <w:rsid w:val="00924830"/>
    <w:rsid w:val="00924B3B"/>
    <w:rsid w:val="00925590"/>
    <w:rsid w:val="009256B1"/>
    <w:rsid w:val="00925D7B"/>
    <w:rsid w:val="00926626"/>
    <w:rsid w:val="009266D8"/>
    <w:rsid w:val="00926E30"/>
    <w:rsid w:val="0092747D"/>
    <w:rsid w:val="00927B81"/>
    <w:rsid w:val="00930102"/>
    <w:rsid w:val="0093071C"/>
    <w:rsid w:val="00930B50"/>
    <w:rsid w:val="00930D2F"/>
    <w:rsid w:val="009310F2"/>
    <w:rsid w:val="009314ED"/>
    <w:rsid w:val="0093170F"/>
    <w:rsid w:val="00932440"/>
    <w:rsid w:val="00932539"/>
    <w:rsid w:val="00932ED6"/>
    <w:rsid w:val="00933762"/>
    <w:rsid w:val="0093419A"/>
    <w:rsid w:val="00934DDE"/>
    <w:rsid w:val="00935852"/>
    <w:rsid w:val="009364E9"/>
    <w:rsid w:val="00936590"/>
    <w:rsid w:val="00936A94"/>
    <w:rsid w:val="009374B7"/>
    <w:rsid w:val="00940602"/>
    <w:rsid w:val="00941C70"/>
    <w:rsid w:val="00941FA1"/>
    <w:rsid w:val="00942309"/>
    <w:rsid w:val="0094258E"/>
    <w:rsid w:val="009432AF"/>
    <w:rsid w:val="009437A7"/>
    <w:rsid w:val="00943C44"/>
    <w:rsid w:val="009446AA"/>
    <w:rsid w:val="00944932"/>
    <w:rsid w:val="00945135"/>
    <w:rsid w:val="009454AE"/>
    <w:rsid w:val="00945BF7"/>
    <w:rsid w:val="009463FA"/>
    <w:rsid w:val="009467CC"/>
    <w:rsid w:val="009477C9"/>
    <w:rsid w:val="00950416"/>
    <w:rsid w:val="00950787"/>
    <w:rsid w:val="009507C6"/>
    <w:rsid w:val="00950CE1"/>
    <w:rsid w:val="009513FF"/>
    <w:rsid w:val="0095142D"/>
    <w:rsid w:val="00951AE6"/>
    <w:rsid w:val="00951FF9"/>
    <w:rsid w:val="009521B6"/>
    <w:rsid w:val="00952812"/>
    <w:rsid w:val="00952889"/>
    <w:rsid w:val="00952BB9"/>
    <w:rsid w:val="009530B4"/>
    <w:rsid w:val="009531C9"/>
    <w:rsid w:val="00953A1E"/>
    <w:rsid w:val="00953EBD"/>
    <w:rsid w:val="009545E1"/>
    <w:rsid w:val="009548C6"/>
    <w:rsid w:val="00955D87"/>
    <w:rsid w:val="00956B45"/>
    <w:rsid w:val="00956C17"/>
    <w:rsid w:val="00956CFA"/>
    <w:rsid w:val="009576D8"/>
    <w:rsid w:val="00957743"/>
    <w:rsid w:val="00957CF9"/>
    <w:rsid w:val="009606F7"/>
    <w:rsid w:val="009613E4"/>
    <w:rsid w:val="009616FD"/>
    <w:rsid w:val="00961FE2"/>
    <w:rsid w:val="009623F3"/>
    <w:rsid w:val="0096244F"/>
    <w:rsid w:val="00962AF9"/>
    <w:rsid w:val="00963670"/>
    <w:rsid w:val="00963DFA"/>
    <w:rsid w:val="009642DA"/>
    <w:rsid w:val="0096493A"/>
    <w:rsid w:val="00965781"/>
    <w:rsid w:val="00965803"/>
    <w:rsid w:val="00965CBF"/>
    <w:rsid w:val="00966766"/>
    <w:rsid w:val="00966950"/>
    <w:rsid w:val="00966E77"/>
    <w:rsid w:val="009670E5"/>
    <w:rsid w:val="00967993"/>
    <w:rsid w:val="0097016E"/>
    <w:rsid w:val="009702BC"/>
    <w:rsid w:val="009708FF"/>
    <w:rsid w:val="00971013"/>
    <w:rsid w:val="009711FF"/>
    <w:rsid w:val="0097179D"/>
    <w:rsid w:val="00973427"/>
    <w:rsid w:val="00973556"/>
    <w:rsid w:val="00973A9A"/>
    <w:rsid w:val="00973BEB"/>
    <w:rsid w:val="00974086"/>
    <w:rsid w:val="00974222"/>
    <w:rsid w:val="00974477"/>
    <w:rsid w:val="00974D5E"/>
    <w:rsid w:val="0097513A"/>
    <w:rsid w:val="00975823"/>
    <w:rsid w:val="00976080"/>
    <w:rsid w:val="00976242"/>
    <w:rsid w:val="009766E7"/>
    <w:rsid w:val="009775C6"/>
    <w:rsid w:val="00977A33"/>
    <w:rsid w:val="00977FB5"/>
    <w:rsid w:val="0098020F"/>
    <w:rsid w:val="00981807"/>
    <w:rsid w:val="009819D3"/>
    <w:rsid w:val="00981AA9"/>
    <w:rsid w:val="00981D62"/>
    <w:rsid w:val="009820EA"/>
    <w:rsid w:val="009825BC"/>
    <w:rsid w:val="00982AD7"/>
    <w:rsid w:val="00982E0B"/>
    <w:rsid w:val="00982E71"/>
    <w:rsid w:val="009837FB"/>
    <w:rsid w:val="009841A4"/>
    <w:rsid w:val="0098425E"/>
    <w:rsid w:val="00984404"/>
    <w:rsid w:val="00985007"/>
    <w:rsid w:val="009851C3"/>
    <w:rsid w:val="0098524F"/>
    <w:rsid w:val="0098580E"/>
    <w:rsid w:val="00985B04"/>
    <w:rsid w:val="00985FDF"/>
    <w:rsid w:val="00986222"/>
    <w:rsid w:val="00986FD4"/>
    <w:rsid w:val="00986FDD"/>
    <w:rsid w:val="009872C8"/>
    <w:rsid w:val="00987877"/>
    <w:rsid w:val="00987886"/>
    <w:rsid w:val="0099035B"/>
    <w:rsid w:val="00990675"/>
    <w:rsid w:val="0099136D"/>
    <w:rsid w:val="009928CA"/>
    <w:rsid w:val="00994657"/>
    <w:rsid w:val="0099499B"/>
    <w:rsid w:val="009949F0"/>
    <w:rsid w:val="00994BD3"/>
    <w:rsid w:val="00994FCD"/>
    <w:rsid w:val="009953E6"/>
    <w:rsid w:val="00995632"/>
    <w:rsid w:val="0099638D"/>
    <w:rsid w:val="009967D5"/>
    <w:rsid w:val="00996B17"/>
    <w:rsid w:val="00996C5A"/>
    <w:rsid w:val="009970FC"/>
    <w:rsid w:val="009977FD"/>
    <w:rsid w:val="00997A56"/>
    <w:rsid w:val="00997F82"/>
    <w:rsid w:val="009A0096"/>
    <w:rsid w:val="009A0466"/>
    <w:rsid w:val="009A062B"/>
    <w:rsid w:val="009A0952"/>
    <w:rsid w:val="009A0BF1"/>
    <w:rsid w:val="009A12CE"/>
    <w:rsid w:val="009A12E7"/>
    <w:rsid w:val="009A29A4"/>
    <w:rsid w:val="009A2BA6"/>
    <w:rsid w:val="009A42AE"/>
    <w:rsid w:val="009A4CC9"/>
    <w:rsid w:val="009A5B22"/>
    <w:rsid w:val="009A619C"/>
    <w:rsid w:val="009A623B"/>
    <w:rsid w:val="009A6BB1"/>
    <w:rsid w:val="009A7A98"/>
    <w:rsid w:val="009AC288"/>
    <w:rsid w:val="009B05E6"/>
    <w:rsid w:val="009B0FE7"/>
    <w:rsid w:val="009B1A5E"/>
    <w:rsid w:val="009B1DA0"/>
    <w:rsid w:val="009B23DC"/>
    <w:rsid w:val="009B26C9"/>
    <w:rsid w:val="009B3B5D"/>
    <w:rsid w:val="009B3E1C"/>
    <w:rsid w:val="009B40A4"/>
    <w:rsid w:val="009B4326"/>
    <w:rsid w:val="009B45D9"/>
    <w:rsid w:val="009B4B1B"/>
    <w:rsid w:val="009B55C2"/>
    <w:rsid w:val="009B619D"/>
    <w:rsid w:val="009B6C31"/>
    <w:rsid w:val="009B6E2A"/>
    <w:rsid w:val="009B7020"/>
    <w:rsid w:val="009B75E2"/>
    <w:rsid w:val="009B7640"/>
    <w:rsid w:val="009C00A9"/>
    <w:rsid w:val="009C0DD3"/>
    <w:rsid w:val="009C15E3"/>
    <w:rsid w:val="009C1C00"/>
    <w:rsid w:val="009C204A"/>
    <w:rsid w:val="009C2974"/>
    <w:rsid w:val="009C2A99"/>
    <w:rsid w:val="009C3B08"/>
    <w:rsid w:val="009C4DFD"/>
    <w:rsid w:val="009C5CB9"/>
    <w:rsid w:val="009C601E"/>
    <w:rsid w:val="009C6AC8"/>
    <w:rsid w:val="009C6E3D"/>
    <w:rsid w:val="009C7712"/>
    <w:rsid w:val="009C7713"/>
    <w:rsid w:val="009D0059"/>
    <w:rsid w:val="009D0622"/>
    <w:rsid w:val="009D0908"/>
    <w:rsid w:val="009D0E5A"/>
    <w:rsid w:val="009D1085"/>
    <w:rsid w:val="009D1215"/>
    <w:rsid w:val="009D1A3A"/>
    <w:rsid w:val="009D1D53"/>
    <w:rsid w:val="009D358F"/>
    <w:rsid w:val="009D370A"/>
    <w:rsid w:val="009D3848"/>
    <w:rsid w:val="009D387C"/>
    <w:rsid w:val="009D422D"/>
    <w:rsid w:val="009D4469"/>
    <w:rsid w:val="009D4B19"/>
    <w:rsid w:val="009D567A"/>
    <w:rsid w:val="009D5DBD"/>
    <w:rsid w:val="009D5F06"/>
    <w:rsid w:val="009D61F6"/>
    <w:rsid w:val="009D680D"/>
    <w:rsid w:val="009D6906"/>
    <w:rsid w:val="009D70E1"/>
    <w:rsid w:val="009D7552"/>
    <w:rsid w:val="009E16FC"/>
    <w:rsid w:val="009E1AFE"/>
    <w:rsid w:val="009E1E1F"/>
    <w:rsid w:val="009E38D2"/>
    <w:rsid w:val="009E395B"/>
    <w:rsid w:val="009E3CD7"/>
    <w:rsid w:val="009E432B"/>
    <w:rsid w:val="009E49FF"/>
    <w:rsid w:val="009E4A4C"/>
    <w:rsid w:val="009E510D"/>
    <w:rsid w:val="009E54D8"/>
    <w:rsid w:val="009E5842"/>
    <w:rsid w:val="009E5D9D"/>
    <w:rsid w:val="009E634F"/>
    <w:rsid w:val="009E66F2"/>
    <w:rsid w:val="009E6E0F"/>
    <w:rsid w:val="009E702D"/>
    <w:rsid w:val="009E725F"/>
    <w:rsid w:val="009E7D54"/>
    <w:rsid w:val="009F050F"/>
    <w:rsid w:val="009F0A5B"/>
    <w:rsid w:val="009F23B8"/>
    <w:rsid w:val="009F2929"/>
    <w:rsid w:val="009F2B7B"/>
    <w:rsid w:val="009F32E0"/>
    <w:rsid w:val="009F3C68"/>
    <w:rsid w:val="009F50B5"/>
    <w:rsid w:val="009F54AA"/>
    <w:rsid w:val="009F570F"/>
    <w:rsid w:val="009F5BFD"/>
    <w:rsid w:val="009F5FEA"/>
    <w:rsid w:val="009F63A7"/>
    <w:rsid w:val="009F6605"/>
    <w:rsid w:val="009F71DA"/>
    <w:rsid w:val="009F7A09"/>
    <w:rsid w:val="00A009C9"/>
    <w:rsid w:val="00A00E4D"/>
    <w:rsid w:val="00A00E94"/>
    <w:rsid w:val="00A015DA"/>
    <w:rsid w:val="00A01BF6"/>
    <w:rsid w:val="00A01CC3"/>
    <w:rsid w:val="00A02A9B"/>
    <w:rsid w:val="00A02C64"/>
    <w:rsid w:val="00A03022"/>
    <w:rsid w:val="00A0385C"/>
    <w:rsid w:val="00A03BCF"/>
    <w:rsid w:val="00A03EB0"/>
    <w:rsid w:val="00A040E7"/>
    <w:rsid w:val="00A0436A"/>
    <w:rsid w:val="00A04710"/>
    <w:rsid w:val="00A04CEC"/>
    <w:rsid w:val="00A05C22"/>
    <w:rsid w:val="00A066DD"/>
    <w:rsid w:val="00A100C3"/>
    <w:rsid w:val="00A103E3"/>
    <w:rsid w:val="00A10D49"/>
    <w:rsid w:val="00A1124A"/>
    <w:rsid w:val="00A11D1A"/>
    <w:rsid w:val="00A11FDA"/>
    <w:rsid w:val="00A12AEF"/>
    <w:rsid w:val="00A12E87"/>
    <w:rsid w:val="00A13A36"/>
    <w:rsid w:val="00A14272"/>
    <w:rsid w:val="00A14920"/>
    <w:rsid w:val="00A14A09"/>
    <w:rsid w:val="00A15033"/>
    <w:rsid w:val="00A15D8F"/>
    <w:rsid w:val="00A1648D"/>
    <w:rsid w:val="00A17542"/>
    <w:rsid w:val="00A179AC"/>
    <w:rsid w:val="00A17A9F"/>
    <w:rsid w:val="00A20B5D"/>
    <w:rsid w:val="00A20CBE"/>
    <w:rsid w:val="00A2105B"/>
    <w:rsid w:val="00A21137"/>
    <w:rsid w:val="00A21479"/>
    <w:rsid w:val="00A21550"/>
    <w:rsid w:val="00A21CEE"/>
    <w:rsid w:val="00A23064"/>
    <w:rsid w:val="00A230DA"/>
    <w:rsid w:val="00A25323"/>
    <w:rsid w:val="00A25B4B"/>
    <w:rsid w:val="00A25E40"/>
    <w:rsid w:val="00A2620E"/>
    <w:rsid w:val="00A2655B"/>
    <w:rsid w:val="00A26EA0"/>
    <w:rsid w:val="00A26FFD"/>
    <w:rsid w:val="00A2720E"/>
    <w:rsid w:val="00A279BB"/>
    <w:rsid w:val="00A30771"/>
    <w:rsid w:val="00A3077E"/>
    <w:rsid w:val="00A31317"/>
    <w:rsid w:val="00A31D91"/>
    <w:rsid w:val="00A3306C"/>
    <w:rsid w:val="00A33435"/>
    <w:rsid w:val="00A335A1"/>
    <w:rsid w:val="00A336E3"/>
    <w:rsid w:val="00A33CE7"/>
    <w:rsid w:val="00A34916"/>
    <w:rsid w:val="00A35914"/>
    <w:rsid w:val="00A36517"/>
    <w:rsid w:val="00A3665C"/>
    <w:rsid w:val="00A3698C"/>
    <w:rsid w:val="00A374B8"/>
    <w:rsid w:val="00A37916"/>
    <w:rsid w:val="00A37A5F"/>
    <w:rsid w:val="00A37A8E"/>
    <w:rsid w:val="00A37D14"/>
    <w:rsid w:val="00A40463"/>
    <w:rsid w:val="00A40B87"/>
    <w:rsid w:val="00A40D08"/>
    <w:rsid w:val="00A40E08"/>
    <w:rsid w:val="00A413EC"/>
    <w:rsid w:val="00A4157C"/>
    <w:rsid w:val="00A4163B"/>
    <w:rsid w:val="00A4174D"/>
    <w:rsid w:val="00A41F92"/>
    <w:rsid w:val="00A42481"/>
    <w:rsid w:val="00A424AA"/>
    <w:rsid w:val="00A42741"/>
    <w:rsid w:val="00A42F27"/>
    <w:rsid w:val="00A430C8"/>
    <w:rsid w:val="00A433C3"/>
    <w:rsid w:val="00A435D6"/>
    <w:rsid w:val="00A43CE8"/>
    <w:rsid w:val="00A43D1D"/>
    <w:rsid w:val="00A441C8"/>
    <w:rsid w:val="00A449E0"/>
    <w:rsid w:val="00A449E1"/>
    <w:rsid w:val="00A44ABB"/>
    <w:rsid w:val="00A44FB0"/>
    <w:rsid w:val="00A44FD6"/>
    <w:rsid w:val="00A45284"/>
    <w:rsid w:val="00A47049"/>
    <w:rsid w:val="00A47174"/>
    <w:rsid w:val="00A47662"/>
    <w:rsid w:val="00A47ACD"/>
    <w:rsid w:val="00A500CB"/>
    <w:rsid w:val="00A5046E"/>
    <w:rsid w:val="00A50AA1"/>
    <w:rsid w:val="00A50AB1"/>
    <w:rsid w:val="00A52588"/>
    <w:rsid w:val="00A53843"/>
    <w:rsid w:val="00A55466"/>
    <w:rsid w:val="00A56756"/>
    <w:rsid w:val="00A6048F"/>
    <w:rsid w:val="00A60978"/>
    <w:rsid w:val="00A619D2"/>
    <w:rsid w:val="00A61B3F"/>
    <w:rsid w:val="00A61D2E"/>
    <w:rsid w:val="00A62BB9"/>
    <w:rsid w:val="00A62CAC"/>
    <w:rsid w:val="00A62E7B"/>
    <w:rsid w:val="00A633FD"/>
    <w:rsid w:val="00A63510"/>
    <w:rsid w:val="00A63FDD"/>
    <w:rsid w:val="00A64B7F"/>
    <w:rsid w:val="00A653DE"/>
    <w:rsid w:val="00A65C73"/>
    <w:rsid w:val="00A66240"/>
    <w:rsid w:val="00A67571"/>
    <w:rsid w:val="00A67C6B"/>
    <w:rsid w:val="00A70243"/>
    <w:rsid w:val="00A7068C"/>
    <w:rsid w:val="00A70820"/>
    <w:rsid w:val="00A70A22"/>
    <w:rsid w:val="00A7125E"/>
    <w:rsid w:val="00A71A23"/>
    <w:rsid w:val="00A71ECB"/>
    <w:rsid w:val="00A72675"/>
    <w:rsid w:val="00A72976"/>
    <w:rsid w:val="00A72CAB"/>
    <w:rsid w:val="00A737C6"/>
    <w:rsid w:val="00A738E1"/>
    <w:rsid w:val="00A73EF2"/>
    <w:rsid w:val="00A740D9"/>
    <w:rsid w:val="00A74367"/>
    <w:rsid w:val="00A74544"/>
    <w:rsid w:val="00A74B07"/>
    <w:rsid w:val="00A751B4"/>
    <w:rsid w:val="00A77970"/>
    <w:rsid w:val="00A77C9F"/>
    <w:rsid w:val="00A8000A"/>
    <w:rsid w:val="00A80CA1"/>
    <w:rsid w:val="00A80FF6"/>
    <w:rsid w:val="00A815AF"/>
    <w:rsid w:val="00A81D0A"/>
    <w:rsid w:val="00A82407"/>
    <w:rsid w:val="00A82613"/>
    <w:rsid w:val="00A8262A"/>
    <w:rsid w:val="00A8264A"/>
    <w:rsid w:val="00A83423"/>
    <w:rsid w:val="00A845CA"/>
    <w:rsid w:val="00A84619"/>
    <w:rsid w:val="00A86700"/>
    <w:rsid w:val="00A86942"/>
    <w:rsid w:val="00A8749B"/>
    <w:rsid w:val="00A87B30"/>
    <w:rsid w:val="00A90C58"/>
    <w:rsid w:val="00A9168C"/>
    <w:rsid w:val="00A91960"/>
    <w:rsid w:val="00A91CD3"/>
    <w:rsid w:val="00A9229A"/>
    <w:rsid w:val="00A9314C"/>
    <w:rsid w:val="00A93467"/>
    <w:rsid w:val="00A935C6"/>
    <w:rsid w:val="00A943BE"/>
    <w:rsid w:val="00A946DE"/>
    <w:rsid w:val="00A94821"/>
    <w:rsid w:val="00A950FB"/>
    <w:rsid w:val="00A95AA2"/>
    <w:rsid w:val="00A964EC"/>
    <w:rsid w:val="00A97188"/>
    <w:rsid w:val="00A97E81"/>
    <w:rsid w:val="00AA0109"/>
    <w:rsid w:val="00AA0FE0"/>
    <w:rsid w:val="00AA1795"/>
    <w:rsid w:val="00AA2217"/>
    <w:rsid w:val="00AA2E53"/>
    <w:rsid w:val="00AA36B5"/>
    <w:rsid w:val="00AA3B25"/>
    <w:rsid w:val="00AA3F7E"/>
    <w:rsid w:val="00AA41C6"/>
    <w:rsid w:val="00AA431F"/>
    <w:rsid w:val="00AA488A"/>
    <w:rsid w:val="00AA4E01"/>
    <w:rsid w:val="00AA4EE5"/>
    <w:rsid w:val="00AA520F"/>
    <w:rsid w:val="00AA569A"/>
    <w:rsid w:val="00AA58CC"/>
    <w:rsid w:val="00AA5F30"/>
    <w:rsid w:val="00AA6127"/>
    <w:rsid w:val="00AA65D9"/>
    <w:rsid w:val="00AA708E"/>
    <w:rsid w:val="00AA73FD"/>
    <w:rsid w:val="00AA7C22"/>
    <w:rsid w:val="00AB071A"/>
    <w:rsid w:val="00AB07E1"/>
    <w:rsid w:val="00AB1819"/>
    <w:rsid w:val="00AB1E91"/>
    <w:rsid w:val="00AB28DF"/>
    <w:rsid w:val="00AB2974"/>
    <w:rsid w:val="00AB37C9"/>
    <w:rsid w:val="00AB4A40"/>
    <w:rsid w:val="00AB4CFD"/>
    <w:rsid w:val="00AB4D38"/>
    <w:rsid w:val="00AB4FAC"/>
    <w:rsid w:val="00AB5A67"/>
    <w:rsid w:val="00AB5A7F"/>
    <w:rsid w:val="00AB5D9E"/>
    <w:rsid w:val="00AB668C"/>
    <w:rsid w:val="00AB66DA"/>
    <w:rsid w:val="00AB6C1C"/>
    <w:rsid w:val="00AB6CC8"/>
    <w:rsid w:val="00AB7D33"/>
    <w:rsid w:val="00AC1195"/>
    <w:rsid w:val="00AC1215"/>
    <w:rsid w:val="00AC121D"/>
    <w:rsid w:val="00AC1481"/>
    <w:rsid w:val="00AC1582"/>
    <w:rsid w:val="00AC1677"/>
    <w:rsid w:val="00AC1809"/>
    <w:rsid w:val="00AC1880"/>
    <w:rsid w:val="00AC1F21"/>
    <w:rsid w:val="00AC240B"/>
    <w:rsid w:val="00AC25F1"/>
    <w:rsid w:val="00AC334B"/>
    <w:rsid w:val="00AC3695"/>
    <w:rsid w:val="00AC39DB"/>
    <w:rsid w:val="00AC5BB6"/>
    <w:rsid w:val="00AC5BF0"/>
    <w:rsid w:val="00AC5C06"/>
    <w:rsid w:val="00AC5EA5"/>
    <w:rsid w:val="00AC68C5"/>
    <w:rsid w:val="00AC6B6D"/>
    <w:rsid w:val="00AC76E6"/>
    <w:rsid w:val="00AC794D"/>
    <w:rsid w:val="00AD00D7"/>
    <w:rsid w:val="00AD1ACC"/>
    <w:rsid w:val="00AD21E1"/>
    <w:rsid w:val="00AD2315"/>
    <w:rsid w:val="00AD24A8"/>
    <w:rsid w:val="00AD24EF"/>
    <w:rsid w:val="00AD2978"/>
    <w:rsid w:val="00AD345D"/>
    <w:rsid w:val="00AD36BB"/>
    <w:rsid w:val="00AD3DC4"/>
    <w:rsid w:val="00AD42EF"/>
    <w:rsid w:val="00AD4805"/>
    <w:rsid w:val="00AD4B00"/>
    <w:rsid w:val="00AD5265"/>
    <w:rsid w:val="00AD55C6"/>
    <w:rsid w:val="00AD578A"/>
    <w:rsid w:val="00AD5B34"/>
    <w:rsid w:val="00AD681E"/>
    <w:rsid w:val="00AD6852"/>
    <w:rsid w:val="00AD77CA"/>
    <w:rsid w:val="00AD7C94"/>
    <w:rsid w:val="00AE0A0A"/>
    <w:rsid w:val="00AE0E58"/>
    <w:rsid w:val="00AE1045"/>
    <w:rsid w:val="00AE120B"/>
    <w:rsid w:val="00AE1369"/>
    <w:rsid w:val="00AE182B"/>
    <w:rsid w:val="00AE2586"/>
    <w:rsid w:val="00AE25C7"/>
    <w:rsid w:val="00AE2A4D"/>
    <w:rsid w:val="00AE345E"/>
    <w:rsid w:val="00AE3600"/>
    <w:rsid w:val="00AE3605"/>
    <w:rsid w:val="00AE39F6"/>
    <w:rsid w:val="00AE39FF"/>
    <w:rsid w:val="00AE4036"/>
    <w:rsid w:val="00AE4589"/>
    <w:rsid w:val="00AE517A"/>
    <w:rsid w:val="00AE51A3"/>
    <w:rsid w:val="00AE5317"/>
    <w:rsid w:val="00AE5C91"/>
    <w:rsid w:val="00AE6098"/>
    <w:rsid w:val="00AE6672"/>
    <w:rsid w:val="00AE7025"/>
    <w:rsid w:val="00AE70C4"/>
    <w:rsid w:val="00AE755E"/>
    <w:rsid w:val="00AE7609"/>
    <w:rsid w:val="00AE777B"/>
    <w:rsid w:val="00AE77FF"/>
    <w:rsid w:val="00AE7A34"/>
    <w:rsid w:val="00AE7F3D"/>
    <w:rsid w:val="00AF04B9"/>
    <w:rsid w:val="00AF0665"/>
    <w:rsid w:val="00AF0AB2"/>
    <w:rsid w:val="00AF0D9C"/>
    <w:rsid w:val="00AF1001"/>
    <w:rsid w:val="00AF12E3"/>
    <w:rsid w:val="00AF28CC"/>
    <w:rsid w:val="00AF3164"/>
    <w:rsid w:val="00AF333B"/>
    <w:rsid w:val="00AF38E1"/>
    <w:rsid w:val="00AF3F4C"/>
    <w:rsid w:val="00AF3F4D"/>
    <w:rsid w:val="00AF40B9"/>
    <w:rsid w:val="00AF5532"/>
    <w:rsid w:val="00AF57C8"/>
    <w:rsid w:val="00AF64D6"/>
    <w:rsid w:val="00AF667D"/>
    <w:rsid w:val="00AF6EE0"/>
    <w:rsid w:val="00AF7467"/>
    <w:rsid w:val="00AF7974"/>
    <w:rsid w:val="00B00009"/>
    <w:rsid w:val="00B00019"/>
    <w:rsid w:val="00B01517"/>
    <w:rsid w:val="00B01630"/>
    <w:rsid w:val="00B017DC"/>
    <w:rsid w:val="00B01952"/>
    <w:rsid w:val="00B02C05"/>
    <w:rsid w:val="00B02C82"/>
    <w:rsid w:val="00B02EE0"/>
    <w:rsid w:val="00B02F21"/>
    <w:rsid w:val="00B030BD"/>
    <w:rsid w:val="00B035D0"/>
    <w:rsid w:val="00B036FB"/>
    <w:rsid w:val="00B03856"/>
    <w:rsid w:val="00B03874"/>
    <w:rsid w:val="00B040AA"/>
    <w:rsid w:val="00B041C4"/>
    <w:rsid w:val="00B042CE"/>
    <w:rsid w:val="00B0440E"/>
    <w:rsid w:val="00B044E3"/>
    <w:rsid w:val="00B048CC"/>
    <w:rsid w:val="00B04B94"/>
    <w:rsid w:val="00B04D19"/>
    <w:rsid w:val="00B04F08"/>
    <w:rsid w:val="00B06AE7"/>
    <w:rsid w:val="00B07558"/>
    <w:rsid w:val="00B07BA4"/>
    <w:rsid w:val="00B101C1"/>
    <w:rsid w:val="00B107D1"/>
    <w:rsid w:val="00B10EF8"/>
    <w:rsid w:val="00B114A1"/>
    <w:rsid w:val="00B11698"/>
    <w:rsid w:val="00B1216F"/>
    <w:rsid w:val="00B121BE"/>
    <w:rsid w:val="00B1242E"/>
    <w:rsid w:val="00B12469"/>
    <w:rsid w:val="00B13D27"/>
    <w:rsid w:val="00B154B0"/>
    <w:rsid w:val="00B15C40"/>
    <w:rsid w:val="00B1701E"/>
    <w:rsid w:val="00B177EC"/>
    <w:rsid w:val="00B17D06"/>
    <w:rsid w:val="00B17D7B"/>
    <w:rsid w:val="00B20542"/>
    <w:rsid w:val="00B20C49"/>
    <w:rsid w:val="00B21A46"/>
    <w:rsid w:val="00B21A61"/>
    <w:rsid w:val="00B22063"/>
    <w:rsid w:val="00B22123"/>
    <w:rsid w:val="00B2294F"/>
    <w:rsid w:val="00B22AAE"/>
    <w:rsid w:val="00B23A1E"/>
    <w:rsid w:val="00B23A25"/>
    <w:rsid w:val="00B23D5D"/>
    <w:rsid w:val="00B23F8C"/>
    <w:rsid w:val="00B24648"/>
    <w:rsid w:val="00B252EB"/>
    <w:rsid w:val="00B25AF6"/>
    <w:rsid w:val="00B26361"/>
    <w:rsid w:val="00B2691C"/>
    <w:rsid w:val="00B26EDD"/>
    <w:rsid w:val="00B3078D"/>
    <w:rsid w:val="00B30C10"/>
    <w:rsid w:val="00B30EF1"/>
    <w:rsid w:val="00B3133D"/>
    <w:rsid w:val="00B31490"/>
    <w:rsid w:val="00B32852"/>
    <w:rsid w:val="00B329DF"/>
    <w:rsid w:val="00B32ED5"/>
    <w:rsid w:val="00B33C48"/>
    <w:rsid w:val="00B33CC4"/>
    <w:rsid w:val="00B3446D"/>
    <w:rsid w:val="00B347BA"/>
    <w:rsid w:val="00B3480A"/>
    <w:rsid w:val="00B34CB7"/>
    <w:rsid w:val="00B35464"/>
    <w:rsid w:val="00B358F3"/>
    <w:rsid w:val="00B3645C"/>
    <w:rsid w:val="00B4055C"/>
    <w:rsid w:val="00B4067F"/>
    <w:rsid w:val="00B40C1F"/>
    <w:rsid w:val="00B40CDC"/>
    <w:rsid w:val="00B419E0"/>
    <w:rsid w:val="00B41A1C"/>
    <w:rsid w:val="00B42976"/>
    <w:rsid w:val="00B42E4E"/>
    <w:rsid w:val="00B43E71"/>
    <w:rsid w:val="00B44C46"/>
    <w:rsid w:val="00B458E6"/>
    <w:rsid w:val="00B4627D"/>
    <w:rsid w:val="00B46384"/>
    <w:rsid w:val="00B46444"/>
    <w:rsid w:val="00B4681D"/>
    <w:rsid w:val="00B4737E"/>
    <w:rsid w:val="00B4738B"/>
    <w:rsid w:val="00B503BA"/>
    <w:rsid w:val="00B503F2"/>
    <w:rsid w:val="00B50C61"/>
    <w:rsid w:val="00B51351"/>
    <w:rsid w:val="00B51453"/>
    <w:rsid w:val="00B515BF"/>
    <w:rsid w:val="00B518CF"/>
    <w:rsid w:val="00B51AEB"/>
    <w:rsid w:val="00B521F8"/>
    <w:rsid w:val="00B52325"/>
    <w:rsid w:val="00B5292A"/>
    <w:rsid w:val="00B5335B"/>
    <w:rsid w:val="00B535A2"/>
    <w:rsid w:val="00B53CF9"/>
    <w:rsid w:val="00B53DF4"/>
    <w:rsid w:val="00B53E6F"/>
    <w:rsid w:val="00B54908"/>
    <w:rsid w:val="00B54C51"/>
    <w:rsid w:val="00B54D1C"/>
    <w:rsid w:val="00B55FE3"/>
    <w:rsid w:val="00B56945"/>
    <w:rsid w:val="00B56B1A"/>
    <w:rsid w:val="00B56F04"/>
    <w:rsid w:val="00B60C91"/>
    <w:rsid w:val="00B60CE8"/>
    <w:rsid w:val="00B60F68"/>
    <w:rsid w:val="00B610F5"/>
    <w:rsid w:val="00B611B8"/>
    <w:rsid w:val="00B61804"/>
    <w:rsid w:val="00B619E6"/>
    <w:rsid w:val="00B621C7"/>
    <w:rsid w:val="00B626FF"/>
    <w:rsid w:val="00B62A97"/>
    <w:rsid w:val="00B62B7A"/>
    <w:rsid w:val="00B62BA3"/>
    <w:rsid w:val="00B63352"/>
    <w:rsid w:val="00B63ECD"/>
    <w:rsid w:val="00B64234"/>
    <w:rsid w:val="00B647B0"/>
    <w:rsid w:val="00B64A9B"/>
    <w:rsid w:val="00B65A73"/>
    <w:rsid w:val="00B66BAB"/>
    <w:rsid w:val="00B66F75"/>
    <w:rsid w:val="00B67038"/>
    <w:rsid w:val="00B67B98"/>
    <w:rsid w:val="00B70419"/>
    <w:rsid w:val="00B704E2"/>
    <w:rsid w:val="00B706E4"/>
    <w:rsid w:val="00B707A4"/>
    <w:rsid w:val="00B7085D"/>
    <w:rsid w:val="00B70DE1"/>
    <w:rsid w:val="00B71395"/>
    <w:rsid w:val="00B7144A"/>
    <w:rsid w:val="00B71DC8"/>
    <w:rsid w:val="00B72318"/>
    <w:rsid w:val="00B73890"/>
    <w:rsid w:val="00B73BB4"/>
    <w:rsid w:val="00B73C2A"/>
    <w:rsid w:val="00B74148"/>
    <w:rsid w:val="00B74477"/>
    <w:rsid w:val="00B75173"/>
    <w:rsid w:val="00B75491"/>
    <w:rsid w:val="00B75DA7"/>
    <w:rsid w:val="00B7647B"/>
    <w:rsid w:val="00B76D24"/>
    <w:rsid w:val="00B76D4F"/>
    <w:rsid w:val="00B77251"/>
    <w:rsid w:val="00B77BD9"/>
    <w:rsid w:val="00B77E1F"/>
    <w:rsid w:val="00B813F7"/>
    <w:rsid w:val="00B816A8"/>
    <w:rsid w:val="00B81AD2"/>
    <w:rsid w:val="00B81AE2"/>
    <w:rsid w:val="00B81D2F"/>
    <w:rsid w:val="00B81E32"/>
    <w:rsid w:val="00B81EED"/>
    <w:rsid w:val="00B81EF9"/>
    <w:rsid w:val="00B82057"/>
    <w:rsid w:val="00B82325"/>
    <w:rsid w:val="00B82EA5"/>
    <w:rsid w:val="00B839FF"/>
    <w:rsid w:val="00B84634"/>
    <w:rsid w:val="00B848F7"/>
    <w:rsid w:val="00B8563E"/>
    <w:rsid w:val="00B85D5A"/>
    <w:rsid w:val="00B86D63"/>
    <w:rsid w:val="00B87535"/>
    <w:rsid w:val="00B87C1E"/>
    <w:rsid w:val="00B9029A"/>
    <w:rsid w:val="00B904B0"/>
    <w:rsid w:val="00B9108A"/>
    <w:rsid w:val="00B924D9"/>
    <w:rsid w:val="00B92575"/>
    <w:rsid w:val="00B928D0"/>
    <w:rsid w:val="00B9308A"/>
    <w:rsid w:val="00B9340C"/>
    <w:rsid w:val="00B93807"/>
    <w:rsid w:val="00B93A92"/>
    <w:rsid w:val="00B95054"/>
    <w:rsid w:val="00B951D6"/>
    <w:rsid w:val="00B95E5A"/>
    <w:rsid w:val="00B96175"/>
    <w:rsid w:val="00B96219"/>
    <w:rsid w:val="00B962D1"/>
    <w:rsid w:val="00B962E0"/>
    <w:rsid w:val="00B96728"/>
    <w:rsid w:val="00B969FA"/>
    <w:rsid w:val="00B97413"/>
    <w:rsid w:val="00BA09A0"/>
    <w:rsid w:val="00BA0E10"/>
    <w:rsid w:val="00BA12E8"/>
    <w:rsid w:val="00BA2D4C"/>
    <w:rsid w:val="00BA333A"/>
    <w:rsid w:val="00BA4792"/>
    <w:rsid w:val="00BA483A"/>
    <w:rsid w:val="00BA5283"/>
    <w:rsid w:val="00BA5673"/>
    <w:rsid w:val="00BA6287"/>
    <w:rsid w:val="00BA62E2"/>
    <w:rsid w:val="00BA6C56"/>
    <w:rsid w:val="00BA7A70"/>
    <w:rsid w:val="00BB00C4"/>
    <w:rsid w:val="00BB0315"/>
    <w:rsid w:val="00BB0A90"/>
    <w:rsid w:val="00BB19EA"/>
    <w:rsid w:val="00BB1B22"/>
    <w:rsid w:val="00BB1D7B"/>
    <w:rsid w:val="00BB2C63"/>
    <w:rsid w:val="00BB2D5C"/>
    <w:rsid w:val="00BB3837"/>
    <w:rsid w:val="00BB38E2"/>
    <w:rsid w:val="00BB3C90"/>
    <w:rsid w:val="00BB4562"/>
    <w:rsid w:val="00BB5AE9"/>
    <w:rsid w:val="00BB5C4D"/>
    <w:rsid w:val="00BB5CC0"/>
    <w:rsid w:val="00BB605B"/>
    <w:rsid w:val="00BB6704"/>
    <w:rsid w:val="00BB6A8F"/>
    <w:rsid w:val="00BB7BCA"/>
    <w:rsid w:val="00BC0710"/>
    <w:rsid w:val="00BC0D27"/>
    <w:rsid w:val="00BC17E8"/>
    <w:rsid w:val="00BC1A18"/>
    <w:rsid w:val="00BC2589"/>
    <w:rsid w:val="00BC30E8"/>
    <w:rsid w:val="00BC38D1"/>
    <w:rsid w:val="00BC3934"/>
    <w:rsid w:val="00BC4170"/>
    <w:rsid w:val="00BC4252"/>
    <w:rsid w:val="00BC4332"/>
    <w:rsid w:val="00BC4DA3"/>
    <w:rsid w:val="00BC6063"/>
    <w:rsid w:val="00BC6B98"/>
    <w:rsid w:val="00BC7391"/>
    <w:rsid w:val="00BC748A"/>
    <w:rsid w:val="00BC7896"/>
    <w:rsid w:val="00BC7DC2"/>
    <w:rsid w:val="00BC7DC8"/>
    <w:rsid w:val="00BD00D8"/>
    <w:rsid w:val="00BD0BAF"/>
    <w:rsid w:val="00BD0E20"/>
    <w:rsid w:val="00BD11E2"/>
    <w:rsid w:val="00BD1E1C"/>
    <w:rsid w:val="00BD2DFB"/>
    <w:rsid w:val="00BD32DE"/>
    <w:rsid w:val="00BD352F"/>
    <w:rsid w:val="00BD3690"/>
    <w:rsid w:val="00BD4153"/>
    <w:rsid w:val="00BD426B"/>
    <w:rsid w:val="00BD47B8"/>
    <w:rsid w:val="00BD5009"/>
    <w:rsid w:val="00BD5A9A"/>
    <w:rsid w:val="00BD5F46"/>
    <w:rsid w:val="00BD71BF"/>
    <w:rsid w:val="00BD73FF"/>
    <w:rsid w:val="00BD75BB"/>
    <w:rsid w:val="00BD76FD"/>
    <w:rsid w:val="00BE0905"/>
    <w:rsid w:val="00BE0F12"/>
    <w:rsid w:val="00BE1310"/>
    <w:rsid w:val="00BE1488"/>
    <w:rsid w:val="00BE1B38"/>
    <w:rsid w:val="00BE23DD"/>
    <w:rsid w:val="00BE2924"/>
    <w:rsid w:val="00BE2995"/>
    <w:rsid w:val="00BE2C78"/>
    <w:rsid w:val="00BE3B4A"/>
    <w:rsid w:val="00BE3B8A"/>
    <w:rsid w:val="00BE3C8C"/>
    <w:rsid w:val="00BE3E78"/>
    <w:rsid w:val="00BE3F61"/>
    <w:rsid w:val="00BE49B6"/>
    <w:rsid w:val="00BE5840"/>
    <w:rsid w:val="00BE5DF3"/>
    <w:rsid w:val="00BE653D"/>
    <w:rsid w:val="00BE6620"/>
    <w:rsid w:val="00BE6CBD"/>
    <w:rsid w:val="00BE74DF"/>
    <w:rsid w:val="00BE7D8B"/>
    <w:rsid w:val="00BE7EF0"/>
    <w:rsid w:val="00BF0EAE"/>
    <w:rsid w:val="00BF1C96"/>
    <w:rsid w:val="00BF2727"/>
    <w:rsid w:val="00BF28B4"/>
    <w:rsid w:val="00BF325D"/>
    <w:rsid w:val="00BF37AC"/>
    <w:rsid w:val="00BF3834"/>
    <w:rsid w:val="00BF3D18"/>
    <w:rsid w:val="00BF3E9F"/>
    <w:rsid w:val="00BF3FC2"/>
    <w:rsid w:val="00BF4707"/>
    <w:rsid w:val="00BF489B"/>
    <w:rsid w:val="00BF49CF"/>
    <w:rsid w:val="00BF513F"/>
    <w:rsid w:val="00BF5447"/>
    <w:rsid w:val="00BF62A1"/>
    <w:rsid w:val="00BF62E4"/>
    <w:rsid w:val="00BF6705"/>
    <w:rsid w:val="00BF717D"/>
    <w:rsid w:val="00C00150"/>
    <w:rsid w:val="00C0046D"/>
    <w:rsid w:val="00C01026"/>
    <w:rsid w:val="00C013C0"/>
    <w:rsid w:val="00C016DF"/>
    <w:rsid w:val="00C01770"/>
    <w:rsid w:val="00C02514"/>
    <w:rsid w:val="00C029E1"/>
    <w:rsid w:val="00C02ADC"/>
    <w:rsid w:val="00C033AA"/>
    <w:rsid w:val="00C0380C"/>
    <w:rsid w:val="00C044D5"/>
    <w:rsid w:val="00C046D4"/>
    <w:rsid w:val="00C04751"/>
    <w:rsid w:val="00C04C1A"/>
    <w:rsid w:val="00C04E66"/>
    <w:rsid w:val="00C0507C"/>
    <w:rsid w:val="00C05490"/>
    <w:rsid w:val="00C05C8D"/>
    <w:rsid w:val="00C060E0"/>
    <w:rsid w:val="00C06199"/>
    <w:rsid w:val="00C0625A"/>
    <w:rsid w:val="00C06400"/>
    <w:rsid w:val="00C0647C"/>
    <w:rsid w:val="00C067B8"/>
    <w:rsid w:val="00C0682F"/>
    <w:rsid w:val="00C076BC"/>
    <w:rsid w:val="00C078BD"/>
    <w:rsid w:val="00C10614"/>
    <w:rsid w:val="00C10EC9"/>
    <w:rsid w:val="00C10FF4"/>
    <w:rsid w:val="00C11859"/>
    <w:rsid w:val="00C119C7"/>
    <w:rsid w:val="00C11B72"/>
    <w:rsid w:val="00C12AC3"/>
    <w:rsid w:val="00C12DFE"/>
    <w:rsid w:val="00C13A33"/>
    <w:rsid w:val="00C13F47"/>
    <w:rsid w:val="00C145D1"/>
    <w:rsid w:val="00C147BD"/>
    <w:rsid w:val="00C14DFC"/>
    <w:rsid w:val="00C15171"/>
    <w:rsid w:val="00C15684"/>
    <w:rsid w:val="00C1686D"/>
    <w:rsid w:val="00C16DE1"/>
    <w:rsid w:val="00C17786"/>
    <w:rsid w:val="00C177AB"/>
    <w:rsid w:val="00C202D3"/>
    <w:rsid w:val="00C203CA"/>
    <w:rsid w:val="00C217E7"/>
    <w:rsid w:val="00C2182A"/>
    <w:rsid w:val="00C220EC"/>
    <w:rsid w:val="00C22372"/>
    <w:rsid w:val="00C2276F"/>
    <w:rsid w:val="00C22A89"/>
    <w:rsid w:val="00C22D16"/>
    <w:rsid w:val="00C2303E"/>
    <w:rsid w:val="00C2364D"/>
    <w:rsid w:val="00C23844"/>
    <w:rsid w:val="00C24609"/>
    <w:rsid w:val="00C24960"/>
    <w:rsid w:val="00C24A47"/>
    <w:rsid w:val="00C24AA5"/>
    <w:rsid w:val="00C24CF7"/>
    <w:rsid w:val="00C25B42"/>
    <w:rsid w:val="00C25E87"/>
    <w:rsid w:val="00C263CF"/>
    <w:rsid w:val="00C26E2D"/>
    <w:rsid w:val="00C27165"/>
    <w:rsid w:val="00C27471"/>
    <w:rsid w:val="00C274A9"/>
    <w:rsid w:val="00C307C8"/>
    <w:rsid w:val="00C30D35"/>
    <w:rsid w:val="00C31640"/>
    <w:rsid w:val="00C31D71"/>
    <w:rsid w:val="00C324C7"/>
    <w:rsid w:val="00C3336B"/>
    <w:rsid w:val="00C337B9"/>
    <w:rsid w:val="00C34148"/>
    <w:rsid w:val="00C343B9"/>
    <w:rsid w:val="00C343F2"/>
    <w:rsid w:val="00C348C6"/>
    <w:rsid w:val="00C34AD7"/>
    <w:rsid w:val="00C34C40"/>
    <w:rsid w:val="00C356EE"/>
    <w:rsid w:val="00C356FA"/>
    <w:rsid w:val="00C35BB9"/>
    <w:rsid w:val="00C35CB9"/>
    <w:rsid w:val="00C36690"/>
    <w:rsid w:val="00C36704"/>
    <w:rsid w:val="00C36E28"/>
    <w:rsid w:val="00C3739A"/>
    <w:rsid w:val="00C379F0"/>
    <w:rsid w:val="00C404FC"/>
    <w:rsid w:val="00C40C86"/>
    <w:rsid w:val="00C41214"/>
    <w:rsid w:val="00C41D65"/>
    <w:rsid w:val="00C423C3"/>
    <w:rsid w:val="00C4296C"/>
    <w:rsid w:val="00C444B3"/>
    <w:rsid w:val="00C4487B"/>
    <w:rsid w:val="00C44BCB"/>
    <w:rsid w:val="00C44D67"/>
    <w:rsid w:val="00C44FCD"/>
    <w:rsid w:val="00C454F4"/>
    <w:rsid w:val="00C455B0"/>
    <w:rsid w:val="00C45AE7"/>
    <w:rsid w:val="00C504F2"/>
    <w:rsid w:val="00C50A39"/>
    <w:rsid w:val="00C50B66"/>
    <w:rsid w:val="00C50D80"/>
    <w:rsid w:val="00C512FC"/>
    <w:rsid w:val="00C51574"/>
    <w:rsid w:val="00C51944"/>
    <w:rsid w:val="00C52F4D"/>
    <w:rsid w:val="00C536B1"/>
    <w:rsid w:val="00C54511"/>
    <w:rsid w:val="00C55DBB"/>
    <w:rsid w:val="00C55F20"/>
    <w:rsid w:val="00C563E2"/>
    <w:rsid w:val="00C5660A"/>
    <w:rsid w:val="00C574ED"/>
    <w:rsid w:val="00C5766B"/>
    <w:rsid w:val="00C57AF8"/>
    <w:rsid w:val="00C60A96"/>
    <w:rsid w:val="00C61240"/>
    <w:rsid w:val="00C626CF"/>
    <w:rsid w:val="00C63B34"/>
    <w:rsid w:val="00C63DEC"/>
    <w:rsid w:val="00C63F92"/>
    <w:rsid w:val="00C64585"/>
    <w:rsid w:val="00C645E5"/>
    <w:rsid w:val="00C65261"/>
    <w:rsid w:val="00C6540F"/>
    <w:rsid w:val="00C66265"/>
    <w:rsid w:val="00C66838"/>
    <w:rsid w:val="00C66C06"/>
    <w:rsid w:val="00C66C14"/>
    <w:rsid w:val="00C66FE9"/>
    <w:rsid w:val="00C67186"/>
    <w:rsid w:val="00C67BBC"/>
    <w:rsid w:val="00C67CEF"/>
    <w:rsid w:val="00C67CF6"/>
    <w:rsid w:val="00C7068D"/>
    <w:rsid w:val="00C7110E"/>
    <w:rsid w:val="00C71A5B"/>
    <w:rsid w:val="00C72AE1"/>
    <w:rsid w:val="00C73997"/>
    <w:rsid w:val="00C73B2C"/>
    <w:rsid w:val="00C73FAD"/>
    <w:rsid w:val="00C74085"/>
    <w:rsid w:val="00C749E4"/>
    <w:rsid w:val="00C74DC1"/>
    <w:rsid w:val="00C75DBD"/>
    <w:rsid w:val="00C76024"/>
    <w:rsid w:val="00C761C0"/>
    <w:rsid w:val="00C763FE"/>
    <w:rsid w:val="00C76466"/>
    <w:rsid w:val="00C76ADA"/>
    <w:rsid w:val="00C76ADF"/>
    <w:rsid w:val="00C774E9"/>
    <w:rsid w:val="00C77A31"/>
    <w:rsid w:val="00C801A2"/>
    <w:rsid w:val="00C80C5E"/>
    <w:rsid w:val="00C80F5C"/>
    <w:rsid w:val="00C81DF3"/>
    <w:rsid w:val="00C82671"/>
    <w:rsid w:val="00C8293F"/>
    <w:rsid w:val="00C8295E"/>
    <w:rsid w:val="00C82A31"/>
    <w:rsid w:val="00C82A6D"/>
    <w:rsid w:val="00C82B61"/>
    <w:rsid w:val="00C82C4C"/>
    <w:rsid w:val="00C832D7"/>
    <w:rsid w:val="00C8361E"/>
    <w:rsid w:val="00C83DC1"/>
    <w:rsid w:val="00C83FA0"/>
    <w:rsid w:val="00C84514"/>
    <w:rsid w:val="00C84A9A"/>
    <w:rsid w:val="00C857F2"/>
    <w:rsid w:val="00C87354"/>
    <w:rsid w:val="00C87960"/>
    <w:rsid w:val="00C908AE"/>
    <w:rsid w:val="00C9097D"/>
    <w:rsid w:val="00C90A0E"/>
    <w:rsid w:val="00C91F67"/>
    <w:rsid w:val="00C92FE1"/>
    <w:rsid w:val="00C9398D"/>
    <w:rsid w:val="00C93AEE"/>
    <w:rsid w:val="00C93C0D"/>
    <w:rsid w:val="00C95720"/>
    <w:rsid w:val="00C957B5"/>
    <w:rsid w:val="00C9584E"/>
    <w:rsid w:val="00C958E1"/>
    <w:rsid w:val="00C95B42"/>
    <w:rsid w:val="00C95BD1"/>
    <w:rsid w:val="00C9690B"/>
    <w:rsid w:val="00C96A42"/>
    <w:rsid w:val="00C96A84"/>
    <w:rsid w:val="00C96EA5"/>
    <w:rsid w:val="00C97143"/>
    <w:rsid w:val="00C97426"/>
    <w:rsid w:val="00C9787D"/>
    <w:rsid w:val="00C979FD"/>
    <w:rsid w:val="00C97DE9"/>
    <w:rsid w:val="00C97F3B"/>
    <w:rsid w:val="00CA17A4"/>
    <w:rsid w:val="00CA1844"/>
    <w:rsid w:val="00CA1A9E"/>
    <w:rsid w:val="00CA1AAA"/>
    <w:rsid w:val="00CA1EDE"/>
    <w:rsid w:val="00CA1EFB"/>
    <w:rsid w:val="00CA328D"/>
    <w:rsid w:val="00CA3312"/>
    <w:rsid w:val="00CA3486"/>
    <w:rsid w:val="00CA3D68"/>
    <w:rsid w:val="00CA42DB"/>
    <w:rsid w:val="00CA43D3"/>
    <w:rsid w:val="00CA5EB8"/>
    <w:rsid w:val="00CA61DA"/>
    <w:rsid w:val="00CA6444"/>
    <w:rsid w:val="00CA68CC"/>
    <w:rsid w:val="00CA6EB8"/>
    <w:rsid w:val="00CA75EF"/>
    <w:rsid w:val="00CB07A4"/>
    <w:rsid w:val="00CB07FC"/>
    <w:rsid w:val="00CB13AA"/>
    <w:rsid w:val="00CB158D"/>
    <w:rsid w:val="00CB18DD"/>
    <w:rsid w:val="00CB22BC"/>
    <w:rsid w:val="00CB27A7"/>
    <w:rsid w:val="00CB32C8"/>
    <w:rsid w:val="00CB4494"/>
    <w:rsid w:val="00CB4797"/>
    <w:rsid w:val="00CB4ACC"/>
    <w:rsid w:val="00CB55E6"/>
    <w:rsid w:val="00CB56F3"/>
    <w:rsid w:val="00CB583E"/>
    <w:rsid w:val="00CB5B3D"/>
    <w:rsid w:val="00CB5EFC"/>
    <w:rsid w:val="00CB6392"/>
    <w:rsid w:val="00CB7067"/>
    <w:rsid w:val="00CB71C4"/>
    <w:rsid w:val="00CB771D"/>
    <w:rsid w:val="00CB77E1"/>
    <w:rsid w:val="00CB7825"/>
    <w:rsid w:val="00CB7CA9"/>
    <w:rsid w:val="00CC01D2"/>
    <w:rsid w:val="00CC2F3A"/>
    <w:rsid w:val="00CC38DA"/>
    <w:rsid w:val="00CC395B"/>
    <w:rsid w:val="00CC3E14"/>
    <w:rsid w:val="00CC406E"/>
    <w:rsid w:val="00CC408A"/>
    <w:rsid w:val="00CC4CB3"/>
    <w:rsid w:val="00CC59D4"/>
    <w:rsid w:val="00CC5A4E"/>
    <w:rsid w:val="00CC62C8"/>
    <w:rsid w:val="00CC6B71"/>
    <w:rsid w:val="00CC757B"/>
    <w:rsid w:val="00CC7EFC"/>
    <w:rsid w:val="00CD01B1"/>
    <w:rsid w:val="00CD0238"/>
    <w:rsid w:val="00CD0FA9"/>
    <w:rsid w:val="00CD13B8"/>
    <w:rsid w:val="00CD16F9"/>
    <w:rsid w:val="00CD194D"/>
    <w:rsid w:val="00CD19E1"/>
    <w:rsid w:val="00CD1CDF"/>
    <w:rsid w:val="00CD2415"/>
    <w:rsid w:val="00CD2D4D"/>
    <w:rsid w:val="00CD3CA5"/>
    <w:rsid w:val="00CD4F4D"/>
    <w:rsid w:val="00CD5915"/>
    <w:rsid w:val="00CD62F6"/>
    <w:rsid w:val="00CD6EAD"/>
    <w:rsid w:val="00CD713E"/>
    <w:rsid w:val="00CD7868"/>
    <w:rsid w:val="00CD7A58"/>
    <w:rsid w:val="00CE054B"/>
    <w:rsid w:val="00CE0A0F"/>
    <w:rsid w:val="00CE1176"/>
    <w:rsid w:val="00CE17DF"/>
    <w:rsid w:val="00CE1F8E"/>
    <w:rsid w:val="00CE2973"/>
    <w:rsid w:val="00CE2D23"/>
    <w:rsid w:val="00CE36EF"/>
    <w:rsid w:val="00CE4547"/>
    <w:rsid w:val="00CE4C5A"/>
    <w:rsid w:val="00CE4C74"/>
    <w:rsid w:val="00CE4CFA"/>
    <w:rsid w:val="00CE52ED"/>
    <w:rsid w:val="00CE54C1"/>
    <w:rsid w:val="00CE6482"/>
    <w:rsid w:val="00CE6B75"/>
    <w:rsid w:val="00CE729D"/>
    <w:rsid w:val="00CE7999"/>
    <w:rsid w:val="00CF04CC"/>
    <w:rsid w:val="00CF063C"/>
    <w:rsid w:val="00CF0EBB"/>
    <w:rsid w:val="00CF1D8D"/>
    <w:rsid w:val="00CF233B"/>
    <w:rsid w:val="00CF28D8"/>
    <w:rsid w:val="00CF2C9C"/>
    <w:rsid w:val="00CF39C2"/>
    <w:rsid w:val="00CF4F75"/>
    <w:rsid w:val="00CF55DD"/>
    <w:rsid w:val="00CF5AC1"/>
    <w:rsid w:val="00CF5DC0"/>
    <w:rsid w:val="00CF6D7A"/>
    <w:rsid w:val="00CF6DBE"/>
    <w:rsid w:val="00CF6FDD"/>
    <w:rsid w:val="00CF735B"/>
    <w:rsid w:val="00D01804"/>
    <w:rsid w:val="00D0263B"/>
    <w:rsid w:val="00D026D6"/>
    <w:rsid w:val="00D02C2A"/>
    <w:rsid w:val="00D03653"/>
    <w:rsid w:val="00D051DF"/>
    <w:rsid w:val="00D05622"/>
    <w:rsid w:val="00D05A2C"/>
    <w:rsid w:val="00D05B75"/>
    <w:rsid w:val="00D05BED"/>
    <w:rsid w:val="00D061BF"/>
    <w:rsid w:val="00D070BE"/>
    <w:rsid w:val="00D071AD"/>
    <w:rsid w:val="00D104B1"/>
    <w:rsid w:val="00D10955"/>
    <w:rsid w:val="00D10F77"/>
    <w:rsid w:val="00D11F26"/>
    <w:rsid w:val="00D12480"/>
    <w:rsid w:val="00D127A7"/>
    <w:rsid w:val="00D13A09"/>
    <w:rsid w:val="00D13B93"/>
    <w:rsid w:val="00D13DB6"/>
    <w:rsid w:val="00D13EEA"/>
    <w:rsid w:val="00D141B7"/>
    <w:rsid w:val="00D14AAE"/>
    <w:rsid w:val="00D14B0B"/>
    <w:rsid w:val="00D15182"/>
    <w:rsid w:val="00D1549E"/>
    <w:rsid w:val="00D1570B"/>
    <w:rsid w:val="00D16369"/>
    <w:rsid w:val="00D16681"/>
    <w:rsid w:val="00D16E4D"/>
    <w:rsid w:val="00D17022"/>
    <w:rsid w:val="00D17CF7"/>
    <w:rsid w:val="00D200D8"/>
    <w:rsid w:val="00D2087B"/>
    <w:rsid w:val="00D20988"/>
    <w:rsid w:val="00D20A6A"/>
    <w:rsid w:val="00D20AAC"/>
    <w:rsid w:val="00D20B97"/>
    <w:rsid w:val="00D20C8E"/>
    <w:rsid w:val="00D2119C"/>
    <w:rsid w:val="00D21C6C"/>
    <w:rsid w:val="00D22127"/>
    <w:rsid w:val="00D22242"/>
    <w:rsid w:val="00D225D0"/>
    <w:rsid w:val="00D22790"/>
    <w:rsid w:val="00D22CCA"/>
    <w:rsid w:val="00D22E2A"/>
    <w:rsid w:val="00D23089"/>
    <w:rsid w:val="00D23672"/>
    <w:rsid w:val="00D2436F"/>
    <w:rsid w:val="00D245FC"/>
    <w:rsid w:val="00D25369"/>
    <w:rsid w:val="00D25FB8"/>
    <w:rsid w:val="00D25FB9"/>
    <w:rsid w:val="00D26519"/>
    <w:rsid w:val="00D26F5D"/>
    <w:rsid w:val="00D27222"/>
    <w:rsid w:val="00D27DE8"/>
    <w:rsid w:val="00D30771"/>
    <w:rsid w:val="00D31596"/>
    <w:rsid w:val="00D316E7"/>
    <w:rsid w:val="00D318EB"/>
    <w:rsid w:val="00D31FEF"/>
    <w:rsid w:val="00D329A9"/>
    <w:rsid w:val="00D33B5C"/>
    <w:rsid w:val="00D33C33"/>
    <w:rsid w:val="00D34CB6"/>
    <w:rsid w:val="00D35E6C"/>
    <w:rsid w:val="00D362BE"/>
    <w:rsid w:val="00D36994"/>
    <w:rsid w:val="00D36F41"/>
    <w:rsid w:val="00D37690"/>
    <w:rsid w:val="00D4063E"/>
    <w:rsid w:val="00D411FD"/>
    <w:rsid w:val="00D41803"/>
    <w:rsid w:val="00D425A6"/>
    <w:rsid w:val="00D42C1C"/>
    <w:rsid w:val="00D42D85"/>
    <w:rsid w:val="00D42F58"/>
    <w:rsid w:val="00D4336E"/>
    <w:rsid w:val="00D4385C"/>
    <w:rsid w:val="00D4485F"/>
    <w:rsid w:val="00D45818"/>
    <w:rsid w:val="00D45D17"/>
    <w:rsid w:val="00D46519"/>
    <w:rsid w:val="00D4658F"/>
    <w:rsid w:val="00D47363"/>
    <w:rsid w:val="00D473A8"/>
    <w:rsid w:val="00D474C2"/>
    <w:rsid w:val="00D47793"/>
    <w:rsid w:val="00D502E8"/>
    <w:rsid w:val="00D50A22"/>
    <w:rsid w:val="00D51263"/>
    <w:rsid w:val="00D51364"/>
    <w:rsid w:val="00D51E22"/>
    <w:rsid w:val="00D526C6"/>
    <w:rsid w:val="00D5279C"/>
    <w:rsid w:val="00D528D2"/>
    <w:rsid w:val="00D52BA1"/>
    <w:rsid w:val="00D5409E"/>
    <w:rsid w:val="00D5425D"/>
    <w:rsid w:val="00D542C9"/>
    <w:rsid w:val="00D54724"/>
    <w:rsid w:val="00D55B2C"/>
    <w:rsid w:val="00D5605C"/>
    <w:rsid w:val="00D56801"/>
    <w:rsid w:val="00D56FB9"/>
    <w:rsid w:val="00D574CD"/>
    <w:rsid w:val="00D57566"/>
    <w:rsid w:val="00D577C5"/>
    <w:rsid w:val="00D57EA5"/>
    <w:rsid w:val="00D6027E"/>
    <w:rsid w:val="00D60FEF"/>
    <w:rsid w:val="00D6133C"/>
    <w:rsid w:val="00D6165B"/>
    <w:rsid w:val="00D61B2C"/>
    <w:rsid w:val="00D61D72"/>
    <w:rsid w:val="00D6225A"/>
    <w:rsid w:val="00D62AFE"/>
    <w:rsid w:val="00D63077"/>
    <w:rsid w:val="00D63316"/>
    <w:rsid w:val="00D63E86"/>
    <w:rsid w:val="00D6466B"/>
    <w:rsid w:val="00D65521"/>
    <w:rsid w:val="00D65C79"/>
    <w:rsid w:val="00D65CFF"/>
    <w:rsid w:val="00D66457"/>
    <w:rsid w:val="00D668DC"/>
    <w:rsid w:val="00D66BA6"/>
    <w:rsid w:val="00D6766B"/>
    <w:rsid w:val="00D67A64"/>
    <w:rsid w:val="00D67F35"/>
    <w:rsid w:val="00D70472"/>
    <w:rsid w:val="00D70575"/>
    <w:rsid w:val="00D70B2E"/>
    <w:rsid w:val="00D70EE6"/>
    <w:rsid w:val="00D71070"/>
    <w:rsid w:val="00D71C23"/>
    <w:rsid w:val="00D720CA"/>
    <w:rsid w:val="00D72101"/>
    <w:rsid w:val="00D72255"/>
    <w:rsid w:val="00D725B5"/>
    <w:rsid w:val="00D7332D"/>
    <w:rsid w:val="00D743C9"/>
    <w:rsid w:val="00D74453"/>
    <w:rsid w:val="00D748CE"/>
    <w:rsid w:val="00D753DC"/>
    <w:rsid w:val="00D75871"/>
    <w:rsid w:val="00D75DC9"/>
    <w:rsid w:val="00D75F22"/>
    <w:rsid w:val="00D760BE"/>
    <w:rsid w:val="00D76E2B"/>
    <w:rsid w:val="00D770F0"/>
    <w:rsid w:val="00D77725"/>
    <w:rsid w:val="00D77A27"/>
    <w:rsid w:val="00D77A9D"/>
    <w:rsid w:val="00D77FD0"/>
    <w:rsid w:val="00D800B6"/>
    <w:rsid w:val="00D8011B"/>
    <w:rsid w:val="00D80D5A"/>
    <w:rsid w:val="00D8150F"/>
    <w:rsid w:val="00D8156A"/>
    <w:rsid w:val="00D816B0"/>
    <w:rsid w:val="00D817C5"/>
    <w:rsid w:val="00D831A4"/>
    <w:rsid w:val="00D838D6"/>
    <w:rsid w:val="00D83E3E"/>
    <w:rsid w:val="00D84023"/>
    <w:rsid w:val="00D84350"/>
    <w:rsid w:val="00D86097"/>
    <w:rsid w:val="00D865CB"/>
    <w:rsid w:val="00D86637"/>
    <w:rsid w:val="00D86A4C"/>
    <w:rsid w:val="00D873E2"/>
    <w:rsid w:val="00D878CE"/>
    <w:rsid w:val="00D9080E"/>
    <w:rsid w:val="00D909E9"/>
    <w:rsid w:val="00D910B5"/>
    <w:rsid w:val="00D91236"/>
    <w:rsid w:val="00D91907"/>
    <w:rsid w:val="00D91A08"/>
    <w:rsid w:val="00D91A4E"/>
    <w:rsid w:val="00D91B9C"/>
    <w:rsid w:val="00D927FD"/>
    <w:rsid w:val="00D944A0"/>
    <w:rsid w:val="00D951B6"/>
    <w:rsid w:val="00D952DB"/>
    <w:rsid w:val="00D955A5"/>
    <w:rsid w:val="00D959E8"/>
    <w:rsid w:val="00D960EF"/>
    <w:rsid w:val="00D961A9"/>
    <w:rsid w:val="00D961E1"/>
    <w:rsid w:val="00D96ACF"/>
    <w:rsid w:val="00D96F10"/>
    <w:rsid w:val="00D97754"/>
    <w:rsid w:val="00D97B32"/>
    <w:rsid w:val="00D97B7A"/>
    <w:rsid w:val="00D97C15"/>
    <w:rsid w:val="00D97CDD"/>
    <w:rsid w:val="00D97DA5"/>
    <w:rsid w:val="00DA0734"/>
    <w:rsid w:val="00DA0998"/>
    <w:rsid w:val="00DA0A63"/>
    <w:rsid w:val="00DA0A71"/>
    <w:rsid w:val="00DA0B3B"/>
    <w:rsid w:val="00DA122F"/>
    <w:rsid w:val="00DA1528"/>
    <w:rsid w:val="00DA17CC"/>
    <w:rsid w:val="00DA191B"/>
    <w:rsid w:val="00DA1C5A"/>
    <w:rsid w:val="00DA1D60"/>
    <w:rsid w:val="00DA202F"/>
    <w:rsid w:val="00DA231F"/>
    <w:rsid w:val="00DA2A2F"/>
    <w:rsid w:val="00DA3C19"/>
    <w:rsid w:val="00DA4295"/>
    <w:rsid w:val="00DA43D0"/>
    <w:rsid w:val="00DA4CB3"/>
    <w:rsid w:val="00DA5484"/>
    <w:rsid w:val="00DA56E4"/>
    <w:rsid w:val="00DA5BFA"/>
    <w:rsid w:val="00DA64E4"/>
    <w:rsid w:val="00DA6F5E"/>
    <w:rsid w:val="00DA7754"/>
    <w:rsid w:val="00DA7861"/>
    <w:rsid w:val="00DA7E12"/>
    <w:rsid w:val="00DB03FE"/>
    <w:rsid w:val="00DB0B00"/>
    <w:rsid w:val="00DB0B39"/>
    <w:rsid w:val="00DB0B6C"/>
    <w:rsid w:val="00DB14A1"/>
    <w:rsid w:val="00DB14E3"/>
    <w:rsid w:val="00DB1A05"/>
    <w:rsid w:val="00DB1C44"/>
    <w:rsid w:val="00DB1DDA"/>
    <w:rsid w:val="00DB1E9A"/>
    <w:rsid w:val="00DB2933"/>
    <w:rsid w:val="00DB3338"/>
    <w:rsid w:val="00DB35BE"/>
    <w:rsid w:val="00DB369B"/>
    <w:rsid w:val="00DB3E34"/>
    <w:rsid w:val="00DB46C8"/>
    <w:rsid w:val="00DB4D02"/>
    <w:rsid w:val="00DB5249"/>
    <w:rsid w:val="00DB5336"/>
    <w:rsid w:val="00DB61DF"/>
    <w:rsid w:val="00DB648C"/>
    <w:rsid w:val="00DB6533"/>
    <w:rsid w:val="00DB6830"/>
    <w:rsid w:val="00DB6DA6"/>
    <w:rsid w:val="00DB6E7B"/>
    <w:rsid w:val="00DBBD68"/>
    <w:rsid w:val="00DC06F9"/>
    <w:rsid w:val="00DC0A11"/>
    <w:rsid w:val="00DC0BB5"/>
    <w:rsid w:val="00DC11F8"/>
    <w:rsid w:val="00DC17BA"/>
    <w:rsid w:val="00DC18FC"/>
    <w:rsid w:val="00DC1EFC"/>
    <w:rsid w:val="00DC2362"/>
    <w:rsid w:val="00DC2791"/>
    <w:rsid w:val="00DC43EB"/>
    <w:rsid w:val="00DC4B44"/>
    <w:rsid w:val="00DC4C92"/>
    <w:rsid w:val="00DC6260"/>
    <w:rsid w:val="00DC65D0"/>
    <w:rsid w:val="00DC6AFF"/>
    <w:rsid w:val="00DC712B"/>
    <w:rsid w:val="00DC72C2"/>
    <w:rsid w:val="00DC7BF7"/>
    <w:rsid w:val="00DD0851"/>
    <w:rsid w:val="00DD097B"/>
    <w:rsid w:val="00DD0D52"/>
    <w:rsid w:val="00DD185A"/>
    <w:rsid w:val="00DD1CE0"/>
    <w:rsid w:val="00DD23DF"/>
    <w:rsid w:val="00DD2909"/>
    <w:rsid w:val="00DD36CF"/>
    <w:rsid w:val="00DD43C7"/>
    <w:rsid w:val="00DD44C8"/>
    <w:rsid w:val="00DD4908"/>
    <w:rsid w:val="00DD4ED2"/>
    <w:rsid w:val="00DD4FFD"/>
    <w:rsid w:val="00DD5010"/>
    <w:rsid w:val="00DD5163"/>
    <w:rsid w:val="00DD5286"/>
    <w:rsid w:val="00DD5944"/>
    <w:rsid w:val="00DD5E4F"/>
    <w:rsid w:val="00DD6250"/>
    <w:rsid w:val="00DD62C4"/>
    <w:rsid w:val="00DD67FF"/>
    <w:rsid w:val="00DD6B79"/>
    <w:rsid w:val="00DD6EFC"/>
    <w:rsid w:val="00DD7B0F"/>
    <w:rsid w:val="00DD7BE0"/>
    <w:rsid w:val="00DE0DB1"/>
    <w:rsid w:val="00DE1178"/>
    <w:rsid w:val="00DE1825"/>
    <w:rsid w:val="00DE18B0"/>
    <w:rsid w:val="00DE251F"/>
    <w:rsid w:val="00DE2681"/>
    <w:rsid w:val="00DE2873"/>
    <w:rsid w:val="00DE2981"/>
    <w:rsid w:val="00DE2D23"/>
    <w:rsid w:val="00DE2EFA"/>
    <w:rsid w:val="00DE30B0"/>
    <w:rsid w:val="00DE4102"/>
    <w:rsid w:val="00DE4A79"/>
    <w:rsid w:val="00DE4D75"/>
    <w:rsid w:val="00DE4D86"/>
    <w:rsid w:val="00DE5053"/>
    <w:rsid w:val="00DE5460"/>
    <w:rsid w:val="00DE6407"/>
    <w:rsid w:val="00DE6F84"/>
    <w:rsid w:val="00DE73A3"/>
    <w:rsid w:val="00DE7458"/>
    <w:rsid w:val="00DE77C0"/>
    <w:rsid w:val="00DE7814"/>
    <w:rsid w:val="00DF1675"/>
    <w:rsid w:val="00DF1D53"/>
    <w:rsid w:val="00DF2129"/>
    <w:rsid w:val="00DF2308"/>
    <w:rsid w:val="00DF282B"/>
    <w:rsid w:val="00DF292C"/>
    <w:rsid w:val="00DF2D8D"/>
    <w:rsid w:val="00DF311D"/>
    <w:rsid w:val="00DF3526"/>
    <w:rsid w:val="00DF3655"/>
    <w:rsid w:val="00DF387F"/>
    <w:rsid w:val="00DF3AAB"/>
    <w:rsid w:val="00DF40BA"/>
    <w:rsid w:val="00DF413F"/>
    <w:rsid w:val="00DF547B"/>
    <w:rsid w:val="00DF5DD8"/>
    <w:rsid w:val="00DF640B"/>
    <w:rsid w:val="00DF65F8"/>
    <w:rsid w:val="00DF67A8"/>
    <w:rsid w:val="00DF6BC1"/>
    <w:rsid w:val="00DF6C17"/>
    <w:rsid w:val="00DF747A"/>
    <w:rsid w:val="00DF7530"/>
    <w:rsid w:val="00DF7897"/>
    <w:rsid w:val="00DF7CB5"/>
    <w:rsid w:val="00DF7D6F"/>
    <w:rsid w:val="00DF7DB6"/>
    <w:rsid w:val="00DF7F12"/>
    <w:rsid w:val="00E000A3"/>
    <w:rsid w:val="00E000C5"/>
    <w:rsid w:val="00E00EF1"/>
    <w:rsid w:val="00E011D8"/>
    <w:rsid w:val="00E02181"/>
    <w:rsid w:val="00E023AC"/>
    <w:rsid w:val="00E0310C"/>
    <w:rsid w:val="00E03519"/>
    <w:rsid w:val="00E03D7F"/>
    <w:rsid w:val="00E03E68"/>
    <w:rsid w:val="00E03F8E"/>
    <w:rsid w:val="00E05DBD"/>
    <w:rsid w:val="00E05F62"/>
    <w:rsid w:val="00E060F4"/>
    <w:rsid w:val="00E0632E"/>
    <w:rsid w:val="00E06A4F"/>
    <w:rsid w:val="00E07212"/>
    <w:rsid w:val="00E078CA"/>
    <w:rsid w:val="00E07E11"/>
    <w:rsid w:val="00E1002D"/>
    <w:rsid w:val="00E10238"/>
    <w:rsid w:val="00E10591"/>
    <w:rsid w:val="00E108BC"/>
    <w:rsid w:val="00E108C9"/>
    <w:rsid w:val="00E10B9C"/>
    <w:rsid w:val="00E1143D"/>
    <w:rsid w:val="00E1213E"/>
    <w:rsid w:val="00E126AA"/>
    <w:rsid w:val="00E12DBC"/>
    <w:rsid w:val="00E12E49"/>
    <w:rsid w:val="00E12FF4"/>
    <w:rsid w:val="00E132CF"/>
    <w:rsid w:val="00E1344B"/>
    <w:rsid w:val="00E137CD"/>
    <w:rsid w:val="00E13DDE"/>
    <w:rsid w:val="00E13E3D"/>
    <w:rsid w:val="00E14368"/>
    <w:rsid w:val="00E14542"/>
    <w:rsid w:val="00E14B71"/>
    <w:rsid w:val="00E15229"/>
    <w:rsid w:val="00E152C9"/>
    <w:rsid w:val="00E154EA"/>
    <w:rsid w:val="00E15D39"/>
    <w:rsid w:val="00E160E2"/>
    <w:rsid w:val="00E16389"/>
    <w:rsid w:val="00E167D5"/>
    <w:rsid w:val="00E17255"/>
    <w:rsid w:val="00E17493"/>
    <w:rsid w:val="00E1763A"/>
    <w:rsid w:val="00E17F76"/>
    <w:rsid w:val="00E20166"/>
    <w:rsid w:val="00E20472"/>
    <w:rsid w:val="00E20845"/>
    <w:rsid w:val="00E20B64"/>
    <w:rsid w:val="00E21096"/>
    <w:rsid w:val="00E21636"/>
    <w:rsid w:val="00E21EDE"/>
    <w:rsid w:val="00E223B3"/>
    <w:rsid w:val="00E227D9"/>
    <w:rsid w:val="00E228E4"/>
    <w:rsid w:val="00E22EEE"/>
    <w:rsid w:val="00E2521F"/>
    <w:rsid w:val="00E25B62"/>
    <w:rsid w:val="00E2606C"/>
    <w:rsid w:val="00E265E0"/>
    <w:rsid w:val="00E26EB7"/>
    <w:rsid w:val="00E30002"/>
    <w:rsid w:val="00E302E8"/>
    <w:rsid w:val="00E303C9"/>
    <w:rsid w:val="00E309E5"/>
    <w:rsid w:val="00E3190B"/>
    <w:rsid w:val="00E31E50"/>
    <w:rsid w:val="00E320B2"/>
    <w:rsid w:val="00E3214D"/>
    <w:rsid w:val="00E32743"/>
    <w:rsid w:val="00E332DE"/>
    <w:rsid w:val="00E33655"/>
    <w:rsid w:val="00E33E58"/>
    <w:rsid w:val="00E34CE9"/>
    <w:rsid w:val="00E352EE"/>
    <w:rsid w:val="00E35D35"/>
    <w:rsid w:val="00E363E7"/>
    <w:rsid w:val="00E36833"/>
    <w:rsid w:val="00E36CE6"/>
    <w:rsid w:val="00E3734D"/>
    <w:rsid w:val="00E373C1"/>
    <w:rsid w:val="00E375F6"/>
    <w:rsid w:val="00E37B1A"/>
    <w:rsid w:val="00E37B4B"/>
    <w:rsid w:val="00E4001D"/>
    <w:rsid w:val="00E401DA"/>
    <w:rsid w:val="00E40432"/>
    <w:rsid w:val="00E40568"/>
    <w:rsid w:val="00E4187C"/>
    <w:rsid w:val="00E422FF"/>
    <w:rsid w:val="00E43001"/>
    <w:rsid w:val="00E434B9"/>
    <w:rsid w:val="00E44236"/>
    <w:rsid w:val="00E442DC"/>
    <w:rsid w:val="00E44AFA"/>
    <w:rsid w:val="00E453D3"/>
    <w:rsid w:val="00E459C4"/>
    <w:rsid w:val="00E45BB4"/>
    <w:rsid w:val="00E50098"/>
    <w:rsid w:val="00E511BB"/>
    <w:rsid w:val="00E516B1"/>
    <w:rsid w:val="00E519D0"/>
    <w:rsid w:val="00E51F26"/>
    <w:rsid w:val="00E5345B"/>
    <w:rsid w:val="00E53D6B"/>
    <w:rsid w:val="00E5472B"/>
    <w:rsid w:val="00E54817"/>
    <w:rsid w:val="00E54E94"/>
    <w:rsid w:val="00E5559B"/>
    <w:rsid w:val="00E55870"/>
    <w:rsid w:val="00E55A2A"/>
    <w:rsid w:val="00E560E8"/>
    <w:rsid w:val="00E56114"/>
    <w:rsid w:val="00E569D9"/>
    <w:rsid w:val="00E56B45"/>
    <w:rsid w:val="00E57450"/>
    <w:rsid w:val="00E57D3E"/>
    <w:rsid w:val="00E60158"/>
    <w:rsid w:val="00E602EA"/>
    <w:rsid w:val="00E60419"/>
    <w:rsid w:val="00E605CF"/>
    <w:rsid w:val="00E60683"/>
    <w:rsid w:val="00E60796"/>
    <w:rsid w:val="00E61144"/>
    <w:rsid w:val="00E61B5B"/>
    <w:rsid w:val="00E62E47"/>
    <w:rsid w:val="00E62F99"/>
    <w:rsid w:val="00E63CE9"/>
    <w:rsid w:val="00E63E76"/>
    <w:rsid w:val="00E63E9D"/>
    <w:rsid w:val="00E64839"/>
    <w:rsid w:val="00E655EE"/>
    <w:rsid w:val="00E6609E"/>
    <w:rsid w:val="00E67E28"/>
    <w:rsid w:val="00E7093D"/>
    <w:rsid w:val="00E70F29"/>
    <w:rsid w:val="00E71D58"/>
    <w:rsid w:val="00E7227E"/>
    <w:rsid w:val="00E72DCB"/>
    <w:rsid w:val="00E73305"/>
    <w:rsid w:val="00E739D8"/>
    <w:rsid w:val="00E73E9B"/>
    <w:rsid w:val="00E7420B"/>
    <w:rsid w:val="00E7432D"/>
    <w:rsid w:val="00E74434"/>
    <w:rsid w:val="00E746FF"/>
    <w:rsid w:val="00E75087"/>
    <w:rsid w:val="00E75232"/>
    <w:rsid w:val="00E7538C"/>
    <w:rsid w:val="00E75429"/>
    <w:rsid w:val="00E75463"/>
    <w:rsid w:val="00E75924"/>
    <w:rsid w:val="00E75A1A"/>
    <w:rsid w:val="00E75F68"/>
    <w:rsid w:val="00E776A3"/>
    <w:rsid w:val="00E77C07"/>
    <w:rsid w:val="00E77E94"/>
    <w:rsid w:val="00E80920"/>
    <w:rsid w:val="00E80973"/>
    <w:rsid w:val="00E80B2E"/>
    <w:rsid w:val="00E8110F"/>
    <w:rsid w:val="00E811F0"/>
    <w:rsid w:val="00E81510"/>
    <w:rsid w:val="00E81637"/>
    <w:rsid w:val="00E81A4C"/>
    <w:rsid w:val="00E81C87"/>
    <w:rsid w:val="00E8221C"/>
    <w:rsid w:val="00E855C6"/>
    <w:rsid w:val="00E85E7C"/>
    <w:rsid w:val="00E85FB7"/>
    <w:rsid w:val="00E86027"/>
    <w:rsid w:val="00E862A5"/>
    <w:rsid w:val="00E8643A"/>
    <w:rsid w:val="00E877B8"/>
    <w:rsid w:val="00E9096B"/>
    <w:rsid w:val="00E90F11"/>
    <w:rsid w:val="00E9135C"/>
    <w:rsid w:val="00E91AD9"/>
    <w:rsid w:val="00E9225B"/>
    <w:rsid w:val="00E922D4"/>
    <w:rsid w:val="00E9294F"/>
    <w:rsid w:val="00E92F4C"/>
    <w:rsid w:val="00E92F87"/>
    <w:rsid w:val="00E932A8"/>
    <w:rsid w:val="00E93557"/>
    <w:rsid w:val="00E9438C"/>
    <w:rsid w:val="00E946DA"/>
    <w:rsid w:val="00E947DF"/>
    <w:rsid w:val="00E94978"/>
    <w:rsid w:val="00E94CCB"/>
    <w:rsid w:val="00E9513D"/>
    <w:rsid w:val="00E96174"/>
    <w:rsid w:val="00E96175"/>
    <w:rsid w:val="00E96922"/>
    <w:rsid w:val="00E96D56"/>
    <w:rsid w:val="00E96F37"/>
    <w:rsid w:val="00E974B2"/>
    <w:rsid w:val="00E977C1"/>
    <w:rsid w:val="00E977CE"/>
    <w:rsid w:val="00EA02BA"/>
    <w:rsid w:val="00EA0337"/>
    <w:rsid w:val="00EA16EB"/>
    <w:rsid w:val="00EA20A2"/>
    <w:rsid w:val="00EA250B"/>
    <w:rsid w:val="00EA2A4E"/>
    <w:rsid w:val="00EA2C5D"/>
    <w:rsid w:val="00EA3029"/>
    <w:rsid w:val="00EA3330"/>
    <w:rsid w:val="00EA38E2"/>
    <w:rsid w:val="00EA3A8C"/>
    <w:rsid w:val="00EA4415"/>
    <w:rsid w:val="00EA49B1"/>
    <w:rsid w:val="00EA5249"/>
    <w:rsid w:val="00EA5C58"/>
    <w:rsid w:val="00EA5C81"/>
    <w:rsid w:val="00EA5D94"/>
    <w:rsid w:val="00EA5F69"/>
    <w:rsid w:val="00EA65F4"/>
    <w:rsid w:val="00EA73CE"/>
    <w:rsid w:val="00EA7449"/>
    <w:rsid w:val="00EA7863"/>
    <w:rsid w:val="00EA7C86"/>
    <w:rsid w:val="00EA7DCD"/>
    <w:rsid w:val="00EA7F54"/>
    <w:rsid w:val="00EB03E4"/>
    <w:rsid w:val="00EB09D5"/>
    <w:rsid w:val="00EB0E48"/>
    <w:rsid w:val="00EB1DFA"/>
    <w:rsid w:val="00EB29AE"/>
    <w:rsid w:val="00EB38CE"/>
    <w:rsid w:val="00EB39DD"/>
    <w:rsid w:val="00EB3A41"/>
    <w:rsid w:val="00EB45BC"/>
    <w:rsid w:val="00EB51BA"/>
    <w:rsid w:val="00EB611F"/>
    <w:rsid w:val="00EB62F8"/>
    <w:rsid w:val="00EB70D5"/>
    <w:rsid w:val="00EC04F2"/>
    <w:rsid w:val="00EC0B81"/>
    <w:rsid w:val="00EC2E28"/>
    <w:rsid w:val="00EC36DC"/>
    <w:rsid w:val="00EC3A57"/>
    <w:rsid w:val="00EC3AE2"/>
    <w:rsid w:val="00EC445B"/>
    <w:rsid w:val="00EC486E"/>
    <w:rsid w:val="00EC4946"/>
    <w:rsid w:val="00EC49C8"/>
    <w:rsid w:val="00EC4C3C"/>
    <w:rsid w:val="00EC4FD1"/>
    <w:rsid w:val="00EC53DD"/>
    <w:rsid w:val="00EC6506"/>
    <w:rsid w:val="00EC68DA"/>
    <w:rsid w:val="00EC6997"/>
    <w:rsid w:val="00EC7B47"/>
    <w:rsid w:val="00ED00A8"/>
    <w:rsid w:val="00ED0404"/>
    <w:rsid w:val="00ED0EEE"/>
    <w:rsid w:val="00ED15FE"/>
    <w:rsid w:val="00ED225A"/>
    <w:rsid w:val="00ED3CF5"/>
    <w:rsid w:val="00ED4086"/>
    <w:rsid w:val="00ED44E6"/>
    <w:rsid w:val="00ED547F"/>
    <w:rsid w:val="00ED5B2C"/>
    <w:rsid w:val="00ED5B88"/>
    <w:rsid w:val="00ED5CF3"/>
    <w:rsid w:val="00ED5F5C"/>
    <w:rsid w:val="00ED5F8B"/>
    <w:rsid w:val="00ED681E"/>
    <w:rsid w:val="00ED6B6F"/>
    <w:rsid w:val="00ED6F32"/>
    <w:rsid w:val="00ED7349"/>
    <w:rsid w:val="00ED7354"/>
    <w:rsid w:val="00ED7849"/>
    <w:rsid w:val="00ED794C"/>
    <w:rsid w:val="00EE045A"/>
    <w:rsid w:val="00EE04E6"/>
    <w:rsid w:val="00EE0546"/>
    <w:rsid w:val="00EE064B"/>
    <w:rsid w:val="00EE08E5"/>
    <w:rsid w:val="00EE0E75"/>
    <w:rsid w:val="00EE24AA"/>
    <w:rsid w:val="00EE2626"/>
    <w:rsid w:val="00EE28B5"/>
    <w:rsid w:val="00EE2C79"/>
    <w:rsid w:val="00EE31EE"/>
    <w:rsid w:val="00EE34BD"/>
    <w:rsid w:val="00EE380C"/>
    <w:rsid w:val="00EE477E"/>
    <w:rsid w:val="00EE57FB"/>
    <w:rsid w:val="00EE6CD3"/>
    <w:rsid w:val="00EE6D11"/>
    <w:rsid w:val="00EE7BD2"/>
    <w:rsid w:val="00EF0217"/>
    <w:rsid w:val="00EF0C1B"/>
    <w:rsid w:val="00EF13C6"/>
    <w:rsid w:val="00EF1D79"/>
    <w:rsid w:val="00EF1E3A"/>
    <w:rsid w:val="00EF286F"/>
    <w:rsid w:val="00EF33AB"/>
    <w:rsid w:val="00EF3A03"/>
    <w:rsid w:val="00EF3CDB"/>
    <w:rsid w:val="00EF3D78"/>
    <w:rsid w:val="00EF4F8D"/>
    <w:rsid w:val="00EF5343"/>
    <w:rsid w:val="00EF554B"/>
    <w:rsid w:val="00EF5801"/>
    <w:rsid w:val="00EF58CC"/>
    <w:rsid w:val="00EF5AFD"/>
    <w:rsid w:val="00EF6038"/>
    <w:rsid w:val="00EF74A6"/>
    <w:rsid w:val="00EF7546"/>
    <w:rsid w:val="00EF778B"/>
    <w:rsid w:val="00EF7B25"/>
    <w:rsid w:val="00F007C9"/>
    <w:rsid w:val="00F00DEF"/>
    <w:rsid w:val="00F00EAD"/>
    <w:rsid w:val="00F01A36"/>
    <w:rsid w:val="00F01C48"/>
    <w:rsid w:val="00F02BA8"/>
    <w:rsid w:val="00F02BC4"/>
    <w:rsid w:val="00F02E9B"/>
    <w:rsid w:val="00F03283"/>
    <w:rsid w:val="00F03973"/>
    <w:rsid w:val="00F03B2D"/>
    <w:rsid w:val="00F03DC2"/>
    <w:rsid w:val="00F04158"/>
    <w:rsid w:val="00F043DE"/>
    <w:rsid w:val="00F04EAD"/>
    <w:rsid w:val="00F04EF5"/>
    <w:rsid w:val="00F05FFD"/>
    <w:rsid w:val="00F06979"/>
    <w:rsid w:val="00F0754C"/>
    <w:rsid w:val="00F106FF"/>
    <w:rsid w:val="00F10F3D"/>
    <w:rsid w:val="00F118B2"/>
    <w:rsid w:val="00F11CEB"/>
    <w:rsid w:val="00F122F0"/>
    <w:rsid w:val="00F1283C"/>
    <w:rsid w:val="00F12DBC"/>
    <w:rsid w:val="00F137C5"/>
    <w:rsid w:val="00F13F81"/>
    <w:rsid w:val="00F13FA2"/>
    <w:rsid w:val="00F1415A"/>
    <w:rsid w:val="00F1441F"/>
    <w:rsid w:val="00F144F8"/>
    <w:rsid w:val="00F145E1"/>
    <w:rsid w:val="00F1470D"/>
    <w:rsid w:val="00F14AA6"/>
    <w:rsid w:val="00F14B06"/>
    <w:rsid w:val="00F15350"/>
    <w:rsid w:val="00F15412"/>
    <w:rsid w:val="00F154BD"/>
    <w:rsid w:val="00F15B9E"/>
    <w:rsid w:val="00F15DFB"/>
    <w:rsid w:val="00F16045"/>
    <w:rsid w:val="00F163A3"/>
    <w:rsid w:val="00F1732F"/>
    <w:rsid w:val="00F17448"/>
    <w:rsid w:val="00F1791B"/>
    <w:rsid w:val="00F20B38"/>
    <w:rsid w:val="00F21085"/>
    <w:rsid w:val="00F211AA"/>
    <w:rsid w:val="00F213E5"/>
    <w:rsid w:val="00F21BC4"/>
    <w:rsid w:val="00F220D3"/>
    <w:rsid w:val="00F2259C"/>
    <w:rsid w:val="00F22C64"/>
    <w:rsid w:val="00F232A4"/>
    <w:rsid w:val="00F2359A"/>
    <w:rsid w:val="00F237BC"/>
    <w:rsid w:val="00F23EE1"/>
    <w:rsid w:val="00F24143"/>
    <w:rsid w:val="00F244D7"/>
    <w:rsid w:val="00F247F8"/>
    <w:rsid w:val="00F2517E"/>
    <w:rsid w:val="00F25480"/>
    <w:rsid w:val="00F25C36"/>
    <w:rsid w:val="00F2600E"/>
    <w:rsid w:val="00F262F5"/>
    <w:rsid w:val="00F265EA"/>
    <w:rsid w:val="00F26E8B"/>
    <w:rsid w:val="00F26ED5"/>
    <w:rsid w:val="00F27492"/>
    <w:rsid w:val="00F274EF"/>
    <w:rsid w:val="00F300B4"/>
    <w:rsid w:val="00F30482"/>
    <w:rsid w:val="00F3048E"/>
    <w:rsid w:val="00F3088A"/>
    <w:rsid w:val="00F322BC"/>
    <w:rsid w:val="00F32647"/>
    <w:rsid w:val="00F33861"/>
    <w:rsid w:val="00F33ADA"/>
    <w:rsid w:val="00F35522"/>
    <w:rsid w:val="00F36C69"/>
    <w:rsid w:val="00F36E07"/>
    <w:rsid w:val="00F36E27"/>
    <w:rsid w:val="00F372EE"/>
    <w:rsid w:val="00F3756F"/>
    <w:rsid w:val="00F37924"/>
    <w:rsid w:val="00F4099E"/>
    <w:rsid w:val="00F40C3C"/>
    <w:rsid w:val="00F40CEE"/>
    <w:rsid w:val="00F40E42"/>
    <w:rsid w:val="00F40FFF"/>
    <w:rsid w:val="00F415C6"/>
    <w:rsid w:val="00F41CB0"/>
    <w:rsid w:val="00F41D9A"/>
    <w:rsid w:val="00F421F1"/>
    <w:rsid w:val="00F4265F"/>
    <w:rsid w:val="00F426A6"/>
    <w:rsid w:val="00F42B4C"/>
    <w:rsid w:val="00F433B5"/>
    <w:rsid w:val="00F43AD1"/>
    <w:rsid w:val="00F442B9"/>
    <w:rsid w:val="00F442E2"/>
    <w:rsid w:val="00F45271"/>
    <w:rsid w:val="00F4574D"/>
    <w:rsid w:val="00F4594A"/>
    <w:rsid w:val="00F46B79"/>
    <w:rsid w:val="00F51022"/>
    <w:rsid w:val="00F518A7"/>
    <w:rsid w:val="00F51CF1"/>
    <w:rsid w:val="00F5221F"/>
    <w:rsid w:val="00F530BA"/>
    <w:rsid w:val="00F53E6C"/>
    <w:rsid w:val="00F541D4"/>
    <w:rsid w:val="00F54B7D"/>
    <w:rsid w:val="00F54FF0"/>
    <w:rsid w:val="00F55171"/>
    <w:rsid w:val="00F55623"/>
    <w:rsid w:val="00F55AC4"/>
    <w:rsid w:val="00F560BC"/>
    <w:rsid w:val="00F56340"/>
    <w:rsid w:val="00F56CAD"/>
    <w:rsid w:val="00F56F1F"/>
    <w:rsid w:val="00F5722F"/>
    <w:rsid w:val="00F578C3"/>
    <w:rsid w:val="00F602F8"/>
    <w:rsid w:val="00F60427"/>
    <w:rsid w:val="00F60B71"/>
    <w:rsid w:val="00F6136D"/>
    <w:rsid w:val="00F6173B"/>
    <w:rsid w:val="00F61FF6"/>
    <w:rsid w:val="00F6303A"/>
    <w:rsid w:val="00F6323A"/>
    <w:rsid w:val="00F64827"/>
    <w:rsid w:val="00F64EEE"/>
    <w:rsid w:val="00F6519E"/>
    <w:rsid w:val="00F663A7"/>
    <w:rsid w:val="00F67725"/>
    <w:rsid w:val="00F67A73"/>
    <w:rsid w:val="00F67CF3"/>
    <w:rsid w:val="00F67D53"/>
    <w:rsid w:val="00F708F9"/>
    <w:rsid w:val="00F70B5D"/>
    <w:rsid w:val="00F7103B"/>
    <w:rsid w:val="00F7152B"/>
    <w:rsid w:val="00F71557"/>
    <w:rsid w:val="00F71E46"/>
    <w:rsid w:val="00F72107"/>
    <w:rsid w:val="00F72CDA"/>
    <w:rsid w:val="00F730AD"/>
    <w:rsid w:val="00F73680"/>
    <w:rsid w:val="00F73921"/>
    <w:rsid w:val="00F73AF8"/>
    <w:rsid w:val="00F73BCA"/>
    <w:rsid w:val="00F7414B"/>
    <w:rsid w:val="00F74382"/>
    <w:rsid w:val="00F7536D"/>
    <w:rsid w:val="00F75A03"/>
    <w:rsid w:val="00F75D6F"/>
    <w:rsid w:val="00F75D8A"/>
    <w:rsid w:val="00F76058"/>
    <w:rsid w:val="00F761C4"/>
    <w:rsid w:val="00F76412"/>
    <w:rsid w:val="00F767FD"/>
    <w:rsid w:val="00F76A4E"/>
    <w:rsid w:val="00F77869"/>
    <w:rsid w:val="00F77D71"/>
    <w:rsid w:val="00F8039C"/>
    <w:rsid w:val="00F80673"/>
    <w:rsid w:val="00F81259"/>
    <w:rsid w:val="00F827C2"/>
    <w:rsid w:val="00F832F3"/>
    <w:rsid w:val="00F83FAE"/>
    <w:rsid w:val="00F851D9"/>
    <w:rsid w:val="00F85993"/>
    <w:rsid w:val="00F85F7C"/>
    <w:rsid w:val="00F862FD"/>
    <w:rsid w:val="00F870BF"/>
    <w:rsid w:val="00F87C2E"/>
    <w:rsid w:val="00F90151"/>
    <w:rsid w:val="00F903E7"/>
    <w:rsid w:val="00F90B0D"/>
    <w:rsid w:val="00F90C71"/>
    <w:rsid w:val="00F91C43"/>
    <w:rsid w:val="00F91DEB"/>
    <w:rsid w:val="00F928A6"/>
    <w:rsid w:val="00F934FC"/>
    <w:rsid w:val="00F9475F"/>
    <w:rsid w:val="00F95642"/>
    <w:rsid w:val="00F960B0"/>
    <w:rsid w:val="00F966C5"/>
    <w:rsid w:val="00F97351"/>
    <w:rsid w:val="00F97752"/>
    <w:rsid w:val="00F97A31"/>
    <w:rsid w:val="00FA06C4"/>
    <w:rsid w:val="00FA0EB1"/>
    <w:rsid w:val="00FA0F26"/>
    <w:rsid w:val="00FA103D"/>
    <w:rsid w:val="00FA13E8"/>
    <w:rsid w:val="00FA14A1"/>
    <w:rsid w:val="00FA192E"/>
    <w:rsid w:val="00FA1AED"/>
    <w:rsid w:val="00FA1B2B"/>
    <w:rsid w:val="00FA1C4D"/>
    <w:rsid w:val="00FA2104"/>
    <w:rsid w:val="00FA2131"/>
    <w:rsid w:val="00FA2891"/>
    <w:rsid w:val="00FA327A"/>
    <w:rsid w:val="00FA4B30"/>
    <w:rsid w:val="00FA4B83"/>
    <w:rsid w:val="00FA502A"/>
    <w:rsid w:val="00FA538F"/>
    <w:rsid w:val="00FA554D"/>
    <w:rsid w:val="00FA6717"/>
    <w:rsid w:val="00FA6ABB"/>
    <w:rsid w:val="00FA7E2A"/>
    <w:rsid w:val="00FA7F19"/>
    <w:rsid w:val="00FB1061"/>
    <w:rsid w:val="00FB1303"/>
    <w:rsid w:val="00FB1872"/>
    <w:rsid w:val="00FB1AE4"/>
    <w:rsid w:val="00FB2183"/>
    <w:rsid w:val="00FB2412"/>
    <w:rsid w:val="00FB2604"/>
    <w:rsid w:val="00FB29C2"/>
    <w:rsid w:val="00FB2C26"/>
    <w:rsid w:val="00FB3428"/>
    <w:rsid w:val="00FB38EC"/>
    <w:rsid w:val="00FB4421"/>
    <w:rsid w:val="00FB4511"/>
    <w:rsid w:val="00FB4ED0"/>
    <w:rsid w:val="00FB51BA"/>
    <w:rsid w:val="00FB54B7"/>
    <w:rsid w:val="00FB5E60"/>
    <w:rsid w:val="00FB612A"/>
    <w:rsid w:val="00FB6525"/>
    <w:rsid w:val="00FB6680"/>
    <w:rsid w:val="00FB6750"/>
    <w:rsid w:val="00FB6E91"/>
    <w:rsid w:val="00FB6FFE"/>
    <w:rsid w:val="00FB7FAA"/>
    <w:rsid w:val="00FC0014"/>
    <w:rsid w:val="00FC0655"/>
    <w:rsid w:val="00FC0E0B"/>
    <w:rsid w:val="00FC1F26"/>
    <w:rsid w:val="00FC21CC"/>
    <w:rsid w:val="00FC2882"/>
    <w:rsid w:val="00FC3380"/>
    <w:rsid w:val="00FC35C7"/>
    <w:rsid w:val="00FC3A58"/>
    <w:rsid w:val="00FC420C"/>
    <w:rsid w:val="00FC4316"/>
    <w:rsid w:val="00FC4708"/>
    <w:rsid w:val="00FC5BAC"/>
    <w:rsid w:val="00FC5D3A"/>
    <w:rsid w:val="00FC62B2"/>
    <w:rsid w:val="00FC6ABB"/>
    <w:rsid w:val="00FC704F"/>
    <w:rsid w:val="00FC7C2B"/>
    <w:rsid w:val="00FC7E96"/>
    <w:rsid w:val="00FD10B0"/>
    <w:rsid w:val="00FD1994"/>
    <w:rsid w:val="00FD1D09"/>
    <w:rsid w:val="00FD1E3E"/>
    <w:rsid w:val="00FD21B4"/>
    <w:rsid w:val="00FD2542"/>
    <w:rsid w:val="00FD260A"/>
    <w:rsid w:val="00FD3958"/>
    <w:rsid w:val="00FD3A2F"/>
    <w:rsid w:val="00FD3A38"/>
    <w:rsid w:val="00FD3C48"/>
    <w:rsid w:val="00FD400F"/>
    <w:rsid w:val="00FD4AC0"/>
    <w:rsid w:val="00FD4B10"/>
    <w:rsid w:val="00FD4E81"/>
    <w:rsid w:val="00FD5255"/>
    <w:rsid w:val="00FD5667"/>
    <w:rsid w:val="00FD589F"/>
    <w:rsid w:val="00FD5A2F"/>
    <w:rsid w:val="00FD6868"/>
    <w:rsid w:val="00FD7D99"/>
    <w:rsid w:val="00FE0397"/>
    <w:rsid w:val="00FE08E7"/>
    <w:rsid w:val="00FE0E41"/>
    <w:rsid w:val="00FE22C3"/>
    <w:rsid w:val="00FE2579"/>
    <w:rsid w:val="00FE295A"/>
    <w:rsid w:val="00FE2B00"/>
    <w:rsid w:val="00FE2CC3"/>
    <w:rsid w:val="00FE2DD7"/>
    <w:rsid w:val="00FE373D"/>
    <w:rsid w:val="00FE3A5F"/>
    <w:rsid w:val="00FE4713"/>
    <w:rsid w:val="00FE47AB"/>
    <w:rsid w:val="00FE59C2"/>
    <w:rsid w:val="00FE6CF9"/>
    <w:rsid w:val="00FE7085"/>
    <w:rsid w:val="00FE7301"/>
    <w:rsid w:val="00FE7419"/>
    <w:rsid w:val="00FE75AE"/>
    <w:rsid w:val="00FE76BA"/>
    <w:rsid w:val="00FE7BC4"/>
    <w:rsid w:val="00FF02D2"/>
    <w:rsid w:val="00FF0717"/>
    <w:rsid w:val="00FF0F9B"/>
    <w:rsid w:val="00FF1493"/>
    <w:rsid w:val="00FF1FA3"/>
    <w:rsid w:val="00FF2CB9"/>
    <w:rsid w:val="00FF2DA9"/>
    <w:rsid w:val="00FF2E8F"/>
    <w:rsid w:val="00FF3135"/>
    <w:rsid w:val="00FF331A"/>
    <w:rsid w:val="00FF34D0"/>
    <w:rsid w:val="00FF3B09"/>
    <w:rsid w:val="00FF469B"/>
    <w:rsid w:val="00FF477F"/>
    <w:rsid w:val="00FF5788"/>
    <w:rsid w:val="00FF6085"/>
    <w:rsid w:val="00FF6FF8"/>
    <w:rsid w:val="00FF74B9"/>
    <w:rsid w:val="00FF7CCC"/>
    <w:rsid w:val="0113B73A"/>
    <w:rsid w:val="01158E90"/>
    <w:rsid w:val="012D5CA2"/>
    <w:rsid w:val="0140333B"/>
    <w:rsid w:val="014719E7"/>
    <w:rsid w:val="014931E8"/>
    <w:rsid w:val="01594251"/>
    <w:rsid w:val="015FBAE7"/>
    <w:rsid w:val="01782B38"/>
    <w:rsid w:val="01AF54AA"/>
    <w:rsid w:val="01BE6CC2"/>
    <w:rsid w:val="01C16C2D"/>
    <w:rsid w:val="02081B68"/>
    <w:rsid w:val="0222264C"/>
    <w:rsid w:val="02331485"/>
    <w:rsid w:val="025838CE"/>
    <w:rsid w:val="02ECD5BE"/>
    <w:rsid w:val="02EEB7D1"/>
    <w:rsid w:val="030C8333"/>
    <w:rsid w:val="031C54D8"/>
    <w:rsid w:val="0369A3EC"/>
    <w:rsid w:val="036B3039"/>
    <w:rsid w:val="037F7975"/>
    <w:rsid w:val="03811FC8"/>
    <w:rsid w:val="03BADA17"/>
    <w:rsid w:val="03BCD45B"/>
    <w:rsid w:val="03EE8910"/>
    <w:rsid w:val="04052C81"/>
    <w:rsid w:val="0406519D"/>
    <w:rsid w:val="041F9A58"/>
    <w:rsid w:val="04319F8F"/>
    <w:rsid w:val="0450EC61"/>
    <w:rsid w:val="04698975"/>
    <w:rsid w:val="04884993"/>
    <w:rsid w:val="04A4D14B"/>
    <w:rsid w:val="04B65E3A"/>
    <w:rsid w:val="04D63DB7"/>
    <w:rsid w:val="04F25434"/>
    <w:rsid w:val="04F58C37"/>
    <w:rsid w:val="04F9298A"/>
    <w:rsid w:val="04FC5FFD"/>
    <w:rsid w:val="050CD186"/>
    <w:rsid w:val="0518343B"/>
    <w:rsid w:val="0518A7BC"/>
    <w:rsid w:val="051BC08B"/>
    <w:rsid w:val="0537AF8C"/>
    <w:rsid w:val="05532389"/>
    <w:rsid w:val="05595059"/>
    <w:rsid w:val="0569958C"/>
    <w:rsid w:val="057AD177"/>
    <w:rsid w:val="05884D8F"/>
    <w:rsid w:val="058EE3EC"/>
    <w:rsid w:val="05A33759"/>
    <w:rsid w:val="05EAFF67"/>
    <w:rsid w:val="05F9B520"/>
    <w:rsid w:val="060F879B"/>
    <w:rsid w:val="06180B9E"/>
    <w:rsid w:val="061BBB8F"/>
    <w:rsid w:val="061C8E10"/>
    <w:rsid w:val="0629DAC9"/>
    <w:rsid w:val="062FC44D"/>
    <w:rsid w:val="063DD307"/>
    <w:rsid w:val="064BB978"/>
    <w:rsid w:val="066C888B"/>
    <w:rsid w:val="06728F65"/>
    <w:rsid w:val="068107B5"/>
    <w:rsid w:val="06896DAA"/>
    <w:rsid w:val="069E60FF"/>
    <w:rsid w:val="069FEB13"/>
    <w:rsid w:val="06A0BBD7"/>
    <w:rsid w:val="06ACEC72"/>
    <w:rsid w:val="06ADC843"/>
    <w:rsid w:val="06C518B0"/>
    <w:rsid w:val="06D439E3"/>
    <w:rsid w:val="06DD9E02"/>
    <w:rsid w:val="06EBD8E9"/>
    <w:rsid w:val="06FADB0B"/>
    <w:rsid w:val="06FCDB6F"/>
    <w:rsid w:val="0719CD0A"/>
    <w:rsid w:val="0730D7BF"/>
    <w:rsid w:val="07417432"/>
    <w:rsid w:val="074D46A1"/>
    <w:rsid w:val="0780A8AA"/>
    <w:rsid w:val="0789C2B2"/>
    <w:rsid w:val="07B0734B"/>
    <w:rsid w:val="07CA247F"/>
    <w:rsid w:val="07CF40B7"/>
    <w:rsid w:val="07D34820"/>
    <w:rsid w:val="07DC6D62"/>
    <w:rsid w:val="07E3C441"/>
    <w:rsid w:val="07E54508"/>
    <w:rsid w:val="07EF45AD"/>
    <w:rsid w:val="07EFB356"/>
    <w:rsid w:val="080045A2"/>
    <w:rsid w:val="08066BC5"/>
    <w:rsid w:val="0812D5D6"/>
    <w:rsid w:val="08130C4F"/>
    <w:rsid w:val="084290EF"/>
    <w:rsid w:val="08453C91"/>
    <w:rsid w:val="085F0603"/>
    <w:rsid w:val="0875A394"/>
    <w:rsid w:val="0883E00C"/>
    <w:rsid w:val="089014A5"/>
    <w:rsid w:val="08A2B21D"/>
    <w:rsid w:val="08AE51F5"/>
    <w:rsid w:val="08B62FC7"/>
    <w:rsid w:val="08DDE1C1"/>
    <w:rsid w:val="08E13E01"/>
    <w:rsid w:val="091E7686"/>
    <w:rsid w:val="0923D9B1"/>
    <w:rsid w:val="093572B4"/>
    <w:rsid w:val="09441823"/>
    <w:rsid w:val="094D2B9D"/>
    <w:rsid w:val="094F6ADA"/>
    <w:rsid w:val="094FAC60"/>
    <w:rsid w:val="095B5374"/>
    <w:rsid w:val="095D7808"/>
    <w:rsid w:val="0981093D"/>
    <w:rsid w:val="098AF05C"/>
    <w:rsid w:val="09A22032"/>
    <w:rsid w:val="09A627EB"/>
    <w:rsid w:val="09A965DE"/>
    <w:rsid w:val="09C33639"/>
    <w:rsid w:val="09C6414E"/>
    <w:rsid w:val="09D86893"/>
    <w:rsid w:val="09DFB6C4"/>
    <w:rsid w:val="0A016A3F"/>
    <w:rsid w:val="0A0E7CBB"/>
    <w:rsid w:val="0A15BC27"/>
    <w:rsid w:val="0A253998"/>
    <w:rsid w:val="0A39E21C"/>
    <w:rsid w:val="0A6514F5"/>
    <w:rsid w:val="0A884BCF"/>
    <w:rsid w:val="0A9567A1"/>
    <w:rsid w:val="0ACBCFC5"/>
    <w:rsid w:val="0AD32C9E"/>
    <w:rsid w:val="0AD9103A"/>
    <w:rsid w:val="0ADA5A73"/>
    <w:rsid w:val="0ADD1384"/>
    <w:rsid w:val="0B0F4998"/>
    <w:rsid w:val="0B4F56C8"/>
    <w:rsid w:val="0B595DF7"/>
    <w:rsid w:val="0BC774FB"/>
    <w:rsid w:val="0BC7900C"/>
    <w:rsid w:val="0BD2ED5B"/>
    <w:rsid w:val="0BD832E0"/>
    <w:rsid w:val="0BDD1B20"/>
    <w:rsid w:val="0BEC09FA"/>
    <w:rsid w:val="0BF3327A"/>
    <w:rsid w:val="0BF3F63B"/>
    <w:rsid w:val="0C2E9221"/>
    <w:rsid w:val="0C310CA7"/>
    <w:rsid w:val="0C34A314"/>
    <w:rsid w:val="0C3CE829"/>
    <w:rsid w:val="0C61FFBD"/>
    <w:rsid w:val="0C6725A4"/>
    <w:rsid w:val="0C67BD1C"/>
    <w:rsid w:val="0C8C26DF"/>
    <w:rsid w:val="0C9755E7"/>
    <w:rsid w:val="0CB0226B"/>
    <w:rsid w:val="0CDBFF3E"/>
    <w:rsid w:val="0D01133C"/>
    <w:rsid w:val="0D0414C1"/>
    <w:rsid w:val="0D0ECE6B"/>
    <w:rsid w:val="0D23AAF0"/>
    <w:rsid w:val="0D2A29CE"/>
    <w:rsid w:val="0D331519"/>
    <w:rsid w:val="0D4AC34E"/>
    <w:rsid w:val="0D4BBC29"/>
    <w:rsid w:val="0D4BE367"/>
    <w:rsid w:val="0D588AB7"/>
    <w:rsid w:val="0D7A3B34"/>
    <w:rsid w:val="0D838FFB"/>
    <w:rsid w:val="0D91990C"/>
    <w:rsid w:val="0DA0C57A"/>
    <w:rsid w:val="0DBD1922"/>
    <w:rsid w:val="0DC1EEF8"/>
    <w:rsid w:val="0DC6BA07"/>
    <w:rsid w:val="0E015BF3"/>
    <w:rsid w:val="0E16FA69"/>
    <w:rsid w:val="0E181B52"/>
    <w:rsid w:val="0E37215C"/>
    <w:rsid w:val="0E5412F7"/>
    <w:rsid w:val="0E6B5C63"/>
    <w:rsid w:val="0E933CD7"/>
    <w:rsid w:val="0EA81744"/>
    <w:rsid w:val="0EB63A5A"/>
    <w:rsid w:val="0EC8E500"/>
    <w:rsid w:val="0ECF70C5"/>
    <w:rsid w:val="0ED405E1"/>
    <w:rsid w:val="0EE7438E"/>
    <w:rsid w:val="0EECCCB9"/>
    <w:rsid w:val="0F10B01A"/>
    <w:rsid w:val="0F16E076"/>
    <w:rsid w:val="0F267901"/>
    <w:rsid w:val="0FAE83D1"/>
    <w:rsid w:val="0FB407E4"/>
    <w:rsid w:val="0FBC1CA8"/>
    <w:rsid w:val="0FC46735"/>
    <w:rsid w:val="0FD67CCF"/>
    <w:rsid w:val="0FEA35F0"/>
    <w:rsid w:val="0FF34A85"/>
    <w:rsid w:val="100BBA3E"/>
    <w:rsid w:val="101C1EDF"/>
    <w:rsid w:val="1038B3FE"/>
    <w:rsid w:val="105546A4"/>
    <w:rsid w:val="105557B7"/>
    <w:rsid w:val="1057E76D"/>
    <w:rsid w:val="106C2234"/>
    <w:rsid w:val="10A953D6"/>
    <w:rsid w:val="10B944BA"/>
    <w:rsid w:val="10C7D192"/>
    <w:rsid w:val="10D02A3A"/>
    <w:rsid w:val="10D4591A"/>
    <w:rsid w:val="10D4F092"/>
    <w:rsid w:val="10D5E742"/>
    <w:rsid w:val="10F73F02"/>
    <w:rsid w:val="11030CF5"/>
    <w:rsid w:val="11208EF1"/>
    <w:rsid w:val="112FB489"/>
    <w:rsid w:val="113857E7"/>
    <w:rsid w:val="11697EE1"/>
    <w:rsid w:val="117C1711"/>
    <w:rsid w:val="1187159A"/>
    <w:rsid w:val="11936F11"/>
    <w:rsid w:val="11A389A2"/>
    <w:rsid w:val="11A6F252"/>
    <w:rsid w:val="11A87D5C"/>
    <w:rsid w:val="11B1E192"/>
    <w:rsid w:val="11C484A5"/>
    <w:rsid w:val="11C55986"/>
    <w:rsid w:val="11C8105C"/>
    <w:rsid w:val="11C933D7"/>
    <w:rsid w:val="1200171D"/>
    <w:rsid w:val="12012D84"/>
    <w:rsid w:val="120467E5"/>
    <w:rsid w:val="1207D95C"/>
    <w:rsid w:val="120A5075"/>
    <w:rsid w:val="12150A1F"/>
    <w:rsid w:val="12452437"/>
    <w:rsid w:val="1245F918"/>
    <w:rsid w:val="1249B7BE"/>
    <w:rsid w:val="124DAC57"/>
    <w:rsid w:val="125CB187"/>
    <w:rsid w:val="1261450E"/>
    <w:rsid w:val="1269646A"/>
    <w:rsid w:val="12816452"/>
    <w:rsid w:val="12B0283C"/>
    <w:rsid w:val="12B136EC"/>
    <w:rsid w:val="12B25B3F"/>
    <w:rsid w:val="12CC43FB"/>
    <w:rsid w:val="12D46049"/>
    <w:rsid w:val="12F93093"/>
    <w:rsid w:val="12FE7C2C"/>
    <w:rsid w:val="130396F5"/>
    <w:rsid w:val="131F1B28"/>
    <w:rsid w:val="13241908"/>
    <w:rsid w:val="133180E0"/>
    <w:rsid w:val="1336D14B"/>
    <w:rsid w:val="13384FB2"/>
    <w:rsid w:val="13465665"/>
    <w:rsid w:val="13514FD6"/>
    <w:rsid w:val="135C1B8E"/>
    <w:rsid w:val="1365C9D2"/>
    <w:rsid w:val="1375554E"/>
    <w:rsid w:val="1389B35A"/>
    <w:rsid w:val="138BB876"/>
    <w:rsid w:val="13B15E4C"/>
    <w:rsid w:val="13CA8EC2"/>
    <w:rsid w:val="13CED195"/>
    <w:rsid w:val="13E9515D"/>
    <w:rsid w:val="140A8481"/>
    <w:rsid w:val="14247496"/>
    <w:rsid w:val="14291AAC"/>
    <w:rsid w:val="1433E28A"/>
    <w:rsid w:val="14422EE5"/>
    <w:rsid w:val="1449EC57"/>
    <w:rsid w:val="144C5D44"/>
    <w:rsid w:val="145E378A"/>
    <w:rsid w:val="1479BF6D"/>
    <w:rsid w:val="1479EBC3"/>
    <w:rsid w:val="147B7F5A"/>
    <w:rsid w:val="14940C72"/>
    <w:rsid w:val="14AC2FEF"/>
    <w:rsid w:val="14C4295C"/>
    <w:rsid w:val="14D3B3F6"/>
    <w:rsid w:val="14EBAD63"/>
    <w:rsid w:val="14EBF147"/>
    <w:rsid w:val="14F2A44A"/>
    <w:rsid w:val="14F2FCC4"/>
    <w:rsid w:val="14F3E965"/>
    <w:rsid w:val="150B6800"/>
    <w:rsid w:val="150E607A"/>
    <w:rsid w:val="15264320"/>
    <w:rsid w:val="153526CF"/>
    <w:rsid w:val="154FED20"/>
    <w:rsid w:val="156498BB"/>
    <w:rsid w:val="156AE67D"/>
    <w:rsid w:val="157EE98D"/>
    <w:rsid w:val="15928CDC"/>
    <w:rsid w:val="15AC7E87"/>
    <w:rsid w:val="15C752D2"/>
    <w:rsid w:val="15E73186"/>
    <w:rsid w:val="15FC18F5"/>
    <w:rsid w:val="15FFE814"/>
    <w:rsid w:val="1633DBB4"/>
    <w:rsid w:val="1653239D"/>
    <w:rsid w:val="167DCAD1"/>
    <w:rsid w:val="16953DD9"/>
    <w:rsid w:val="169EE634"/>
    <w:rsid w:val="16E4749B"/>
    <w:rsid w:val="16EFA917"/>
    <w:rsid w:val="1717D986"/>
    <w:rsid w:val="17199596"/>
    <w:rsid w:val="172A46BE"/>
    <w:rsid w:val="173745E7"/>
    <w:rsid w:val="1757F309"/>
    <w:rsid w:val="17772974"/>
    <w:rsid w:val="17A3D534"/>
    <w:rsid w:val="17A6D592"/>
    <w:rsid w:val="17D1ED4F"/>
    <w:rsid w:val="17D9D5BD"/>
    <w:rsid w:val="17E6ED47"/>
    <w:rsid w:val="180DB298"/>
    <w:rsid w:val="182225B0"/>
    <w:rsid w:val="1826B696"/>
    <w:rsid w:val="183AE2EB"/>
    <w:rsid w:val="1848CA3E"/>
    <w:rsid w:val="18553E23"/>
    <w:rsid w:val="18569EE9"/>
    <w:rsid w:val="18576AC7"/>
    <w:rsid w:val="18795490"/>
    <w:rsid w:val="1880791C"/>
    <w:rsid w:val="18BEF7AF"/>
    <w:rsid w:val="18F0D7AC"/>
    <w:rsid w:val="1902CEE6"/>
    <w:rsid w:val="1937B75B"/>
    <w:rsid w:val="194BC94F"/>
    <w:rsid w:val="19601FC1"/>
    <w:rsid w:val="19924C21"/>
    <w:rsid w:val="19928BA7"/>
    <w:rsid w:val="1993C5AE"/>
    <w:rsid w:val="19AA57DA"/>
    <w:rsid w:val="19C7D5AE"/>
    <w:rsid w:val="19DFDFDA"/>
    <w:rsid w:val="19FC8D91"/>
    <w:rsid w:val="1A113E12"/>
    <w:rsid w:val="1A1C7763"/>
    <w:rsid w:val="1A309F70"/>
    <w:rsid w:val="1A41D165"/>
    <w:rsid w:val="1A4F7766"/>
    <w:rsid w:val="1A6E23D6"/>
    <w:rsid w:val="1A7609E6"/>
    <w:rsid w:val="1A957389"/>
    <w:rsid w:val="1A9B9097"/>
    <w:rsid w:val="1A9DE3DF"/>
    <w:rsid w:val="1AA4CDD0"/>
    <w:rsid w:val="1AD13A55"/>
    <w:rsid w:val="1AEDB27B"/>
    <w:rsid w:val="1AF880F3"/>
    <w:rsid w:val="1B0E4792"/>
    <w:rsid w:val="1B1104B0"/>
    <w:rsid w:val="1B21B66D"/>
    <w:rsid w:val="1B42CA1F"/>
    <w:rsid w:val="1B49B410"/>
    <w:rsid w:val="1B550BAD"/>
    <w:rsid w:val="1B653FCD"/>
    <w:rsid w:val="1B8975D3"/>
    <w:rsid w:val="1BA9AF79"/>
    <w:rsid w:val="1BB43A18"/>
    <w:rsid w:val="1BB9B28A"/>
    <w:rsid w:val="1BD2D388"/>
    <w:rsid w:val="1C0CB5E6"/>
    <w:rsid w:val="1C1CEB06"/>
    <w:rsid w:val="1C23F07A"/>
    <w:rsid w:val="1C6DE33F"/>
    <w:rsid w:val="1C9413EB"/>
    <w:rsid w:val="1C94A4E8"/>
    <w:rsid w:val="1C9C6A35"/>
    <w:rsid w:val="1CA55E72"/>
    <w:rsid w:val="1CAC0E67"/>
    <w:rsid w:val="1CBF0A8E"/>
    <w:rsid w:val="1CBF6537"/>
    <w:rsid w:val="1CCEC420"/>
    <w:rsid w:val="1CD8D809"/>
    <w:rsid w:val="1CE60A62"/>
    <w:rsid w:val="1CE68090"/>
    <w:rsid w:val="1CE8E908"/>
    <w:rsid w:val="1CF53DBF"/>
    <w:rsid w:val="1D0645C5"/>
    <w:rsid w:val="1D1A4DBB"/>
    <w:rsid w:val="1D236936"/>
    <w:rsid w:val="1D238AF4"/>
    <w:rsid w:val="1D3BD2DD"/>
    <w:rsid w:val="1D56CB3F"/>
    <w:rsid w:val="1D6A1BF5"/>
    <w:rsid w:val="1D7C46BE"/>
    <w:rsid w:val="1D8749FE"/>
    <w:rsid w:val="1D8C9D23"/>
    <w:rsid w:val="1D9DCEC2"/>
    <w:rsid w:val="1DA4145B"/>
    <w:rsid w:val="1DACE05F"/>
    <w:rsid w:val="1DB60DE8"/>
    <w:rsid w:val="1DC748BF"/>
    <w:rsid w:val="1DD326C1"/>
    <w:rsid w:val="1DDA824C"/>
    <w:rsid w:val="1DE1DC7A"/>
    <w:rsid w:val="1E00F924"/>
    <w:rsid w:val="1E0DF82C"/>
    <w:rsid w:val="1E3BCCE6"/>
    <w:rsid w:val="1E3F70D6"/>
    <w:rsid w:val="1E4BA6F7"/>
    <w:rsid w:val="1E573EA4"/>
    <w:rsid w:val="1E5992FD"/>
    <w:rsid w:val="1EB7971B"/>
    <w:rsid w:val="1EB8A841"/>
    <w:rsid w:val="1ECC5F31"/>
    <w:rsid w:val="1ECFD2D9"/>
    <w:rsid w:val="1EDD4814"/>
    <w:rsid w:val="1EFD0D49"/>
    <w:rsid w:val="1F05AEED"/>
    <w:rsid w:val="1F2E93BA"/>
    <w:rsid w:val="1F34F1C6"/>
    <w:rsid w:val="1F3678E0"/>
    <w:rsid w:val="1F3DF0DC"/>
    <w:rsid w:val="1F3F309E"/>
    <w:rsid w:val="1F4985A1"/>
    <w:rsid w:val="1F68C24C"/>
    <w:rsid w:val="1F6EF0A7"/>
    <w:rsid w:val="1F8073B8"/>
    <w:rsid w:val="1F874BDB"/>
    <w:rsid w:val="1FBC82E4"/>
    <w:rsid w:val="1FC3D6D7"/>
    <w:rsid w:val="1FD31C03"/>
    <w:rsid w:val="1FD8FF08"/>
    <w:rsid w:val="1FE76EBB"/>
    <w:rsid w:val="1FEA0093"/>
    <w:rsid w:val="201793B8"/>
    <w:rsid w:val="20264729"/>
    <w:rsid w:val="202F0895"/>
    <w:rsid w:val="2044EB16"/>
    <w:rsid w:val="205A2E9C"/>
    <w:rsid w:val="205CA922"/>
    <w:rsid w:val="206A02FB"/>
    <w:rsid w:val="207132FF"/>
    <w:rsid w:val="2093D04C"/>
    <w:rsid w:val="20AFDAF8"/>
    <w:rsid w:val="20B78A1A"/>
    <w:rsid w:val="20CB062B"/>
    <w:rsid w:val="21046E8F"/>
    <w:rsid w:val="2124EE9C"/>
    <w:rsid w:val="21538E69"/>
    <w:rsid w:val="21746EDF"/>
    <w:rsid w:val="218E30D9"/>
    <w:rsid w:val="21A7F409"/>
    <w:rsid w:val="21AF7BED"/>
    <w:rsid w:val="21B2F197"/>
    <w:rsid w:val="21E753DC"/>
    <w:rsid w:val="21EB2490"/>
    <w:rsid w:val="21EBD8AE"/>
    <w:rsid w:val="21EC4C0A"/>
    <w:rsid w:val="220B1028"/>
    <w:rsid w:val="220E2966"/>
    <w:rsid w:val="2225B75B"/>
    <w:rsid w:val="22380569"/>
    <w:rsid w:val="2241F866"/>
    <w:rsid w:val="22438165"/>
    <w:rsid w:val="224BCC18"/>
    <w:rsid w:val="224C107C"/>
    <w:rsid w:val="224D6703"/>
    <w:rsid w:val="224F148E"/>
    <w:rsid w:val="227639E8"/>
    <w:rsid w:val="2289B1DC"/>
    <w:rsid w:val="228EDBE0"/>
    <w:rsid w:val="22A2658B"/>
    <w:rsid w:val="22A4665A"/>
    <w:rsid w:val="22A6E91A"/>
    <w:rsid w:val="22B22258"/>
    <w:rsid w:val="22BCC46E"/>
    <w:rsid w:val="22C741AA"/>
    <w:rsid w:val="22DAE4F9"/>
    <w:rsid w:val="22ECEA1B"/>
    <w:rsid w:val="23032E31"/>
    <w:rsid w:val="231B0820"/>
    <w:rsid w:val="233EF6D7"/>
    <w:rsid w:val="234C06FE"/>
    <w:rsid w:val="2354E29B"/>
    <w:rsid w:val="235E8380"/>
    <w:rsid w:val="23A284CB"/>
    <w:rsid w:val="23DE8102"/>
    <w:rsid w:val="23F0589F"/>
    <w:rsid w:val="23FEBB8A"/>
    <w:rsid w:val="2406F97E"/>
    <w:rsid w:val="241966F2"/>
    <w:rsid w:val="241C2959"/>
    <w:rsid w:val="24526723"/>
    <w:rsid w:val="246D08E2"/>
    <w:rsid w:val="24807960"/>
    <w:rsid w:val="249647BE"/>
    <w:rsid w:val="24DEA7E9"/>
    <w:rsid w:val="2505B18E"/>
    <w:rsid w:val="25083C2F"/>
    <w:rsid w:val="251D9D86"/>
    <w:rsid w:val="2537D4FA"/>
    <w:rsid w:val="253E4419"/>
    <w:rsid w:val="253F258D"/>
    <w:rsid w:val="25409E8E"/>
    <w:rsid w:val="2540FC75"/>
    <w:rsid w:val="2583619F"/>
    <w:rsid w:val="259678B5"/>
    <w:rsid w:val="25973670"/>
    <w:rsid w:val="259FF9D2"/>
    <w:rsid w:val="25AC805F"/>
    <w:rsid w:val="25D2B94F"/>
    <w:rsid w:val="25D806F0"/>
    <w:rsid w:val="25DE2E0E"/>
    <w:rsid w:val="25EF45C4"/>
    <w:rsid w:val="260A149C"/>
    <w:rsid w:val="264E7CDA"/>
    <w:rsid w:val="265A12DB"/>
    <w:rsid w:val="265B3DF1"/>
    <w:rsid w:val="2665ECD4"/>
    <w:rsid w:val="267BAB15"/>
    <w:rsid w:val="267C9EB4"/>
    <w:rsid w:val="2694F135"/>
    <w:rsid w:val="269B7364"/>
    <w:rsid w:val="26E00CF1"/>
    <w:rsid w:val="26E19A89"/>
    <w:rsid w:val="26E4CD9B"/>
    <w:rsid w:val="26E597AF"/>
    <w:rsid w:val="26EFC11A"/>
    <w:rsid w:val="2708C51F"/>
    <w:rsid w:val="27362D68"/>
    <w:rsid w:val="2752CD01"/>
    <w:rsid w:val="275B29C6"/>
    <w:rsid w:val="2771B05F"/>
    <w:rsid w:val="2792189F"/>
    <w:rsid w:val="27998A58"/>
    <w:rsid w:val="27A3A60F"/>
    <w:rsid w:val="27AA8B67"/>
    <w:rsid w:val="27B0E437"/>
    <w:rsid w:val="27BB9F7C"/>
    <w:rsid w:val="27D9D11A"/>
    <w:rsid w:val="27D9FF81"/>
    <w:rsid w:val="280AEB6E"/>
    <w:rsid w:val="2841CA97"/>
    <w:rsid w:val="284893C5"/>
    <w:rsid w:val="28555140"/>
    <w:rsid w:val="285A98C2"/>
    <w:rsid w:val="28666F71"/>
    <w:rsid w:val="286D4AAD"/>
    <w:rsid w:val="2891495A"/>
    <w:rsid w:val="28920C2D"/>
    <w:rsid w:val="289B1568"/>
    <w:rsid w:val="28BC430B"/>
    <w:rsid w:val="28C56A19"/>
    <w:rsid w:val="28CEB76A"/>
    <w:rsid w:val="28D91800"/>
    <w:rsid w:val="28DE1E33"/>
    <w:rsid w:val="292B74F5"/>
    <w:rsid w:val="292BE52F"/>
    <w:rsid w:val="296D12E0"/>
    <w:rsid w:val="2977D722"/>
    <w:rsid w:val="298249C6"/>
    <w:rsid w:val="2984AE5A"/>
    <w:rsid w:val="2990C216"/>
    <w:rsid w:val="29A4E5C1"/>
    <w:rsid w:val="29ACC8A5"/>
    <w:rsid w:val="29D95FDB"/>
    <w:rsid w:val="29DC6C08"/>
    <w:rsid w:val="29ED7926"/>
    <w:rsid w:val="2A168862"/>
    <w:rsid w:val="2A218A35"/>
    <w:rsid w:val="2A4619F3"/>
    <w:rsid w:val="2A67F574"/>
    <w:rsid w:val="2A87DF59"/>
    <w:rsid w:val="2A89A892"/>
    <w:rsid w:val="2A8B44D4"/>
    <w:rsid w:val="2A9CA575"/>
    <w:rsid w:val="2AAADF06"/>
    <w:rsid w:val="2AADA322"/>
    <w:rsid w:val="2AC35340"/>
    <w:rsid w:val="2AD054A4"/>
    <w:rsid w:val="2AD32775"/>
    <w:rsid w:val="2AD42B0A"/>
    <w:rsid w:val="2AD687EF"/>
    <w:rsid w:val="2B06DF70"/>
    <w:rsid w:val="2B18B11C"/>
    <w:rsid w:val="2B3F06D6"/>
    <w:rsid w:val="2B4E3ED7"/>
    <w:rsid w:val="2B525BA9"/>
    <w:rsid w:val="2B78D3E1"/>
    <w:rsid w:val="2B82488A"/>
    <w:rsid w:val="2B9C4AC6"/>
    <w:rsid w:val="2BAB2545"/>
    <w:rsid w:val="2BD691A8"/>
    <w:rsid w:val="2BF58714"/>
    <w:rsid w:val="2C0427E5"/>
    <w:rsid w:val="2C1CDC0F"/>
    <w:rsid w:val="2C2574D6"/>
    <w:rsid w:val="2C7CAEFE"/>
    <w:rsid w:val="2C8215BB"/>
    <w:rsid w:val="2C887E77"/>
    <w:rsid w:val="2C923E48"/>
    <w:rsid w:val="2C9BBF65"/>
    <w:rsid w:val="2C9D8891"/>
    <w:rsid w:val="2CA1F11B"/>
    <w:rsid w:val="2CA21FC0"/>
    <w:rsid w:val="2CAEF93A"/>
    <w:rsid w:val="2D09E99D"/>
    <w:rsid w:val="2D143920"/>
    <w:rsid w:val="2D4103D1"/>
    <w:rsid w:val="2D52AAC5"/>
    <w:rsid w:val="2D6E4537"/>
    <w:rsid w:val="2D927520"/>
    <w:rsid w:val="2DBAB2F7"/>
    <w:rsid w:val="2DD8466E"/>
    <w:rsid w:val="2DE48037"/>
    <w:rsid w:val="2DE5526D"/>
    <w:rsid w:val="2DF84FBB"/>
    <w:rsid w:val="2DFF7715"/>
    <w:rsid w:val="2E11811B"/>
    <w:rsid w:val="2E258AA6"/>
    <w:rsid w:val="2E2DDCD3"/>
    <w:rsid w:val="2E9D4D39"/>
    <w:rsid w:val="2EAD3A02"/>
    <w:rsid w:val="2EC9A798"/>
    <w:rsid w:val="2EE5CC46"/>
    <w:rsid w:val="2F02AA5A"/>
    <w:rsid w:val="2F0B6C26"/>
    <w:rsid w:val="2F0FFF4D"/>
    <w:rsid w:val="2F1106FF"/>
    <w:rsid w:val="2F1ADAB5"/>
    <w:rsid w:val="2F269553"/>
    <w:rsid w:val="2F282415"/>
    <w:rsid w:val="2F3B9C09"/>
    <w:rsid w:val="2F3BC756"/>
    <w:rsid w:val="2F422153"/>
    <w:rsid w:val="2F54F63C"/>
    <w:rsid w:val="2F5E81F1"/>
    <w:rsid w:val="2F69DDAB"/>
    <w:rsid w:val="2F854742"/>
    <w:rsid w:val="2F89C189"/>
    <w:rsid w:val="2F8FA2C0"/>
    <w:rsid w:val="2FB415C4"/>
    <w:rsid w:val="2FBACF42"/>
    <w:rsid w:val="2FEEA185"/>
    <w:rsid w:val="302BCCAE"/>
    <w:rsid w:val="3032B800"/>
    <w:rsid w:val="3032EAD1"/>
    <w:rsid w:val="304E1604"/>
    <w:rsid w:val="305CC125"/>
    <w:rsid w:val="30611743"/>
    <w:rsid w:val="3076962A"/>
    <w:rsid w:val="30819CA7"/>
    <w:rsid w:val="30CC513B"/>
    <w:rsid w:val="30F3AB4C"/>
    <w:rsid w:val="31033064"/>
    <w:rsid w:val="310E7B3A"/>
    <w:rsid w:val="310F5CD3"/>
    <w:rsid w:val="313B788D"/>
    <w:rsid w:val="31409F6F"/>
    <w:rsid w:val="3168ED0E"/>
    <w:rsid w:val="318265E5"/>
    <w:rsid w:val="3188A9AA"/>
    <w:rsid w:val="319957C5"/>
    <w:rsid w:val="31CF9013"/>
    <w:rsid w:val="31EAC638"/>
    <w:rsid w:val="31F4F3A3"/>
    <w:rsid w:val="320DBDD4"/>
    <w:rsid w:val="3218DEC9"/>
    <w:rsid w:val="3223AA07"/>
    <w:rsid w:val="3249CF3B"/>
    <w:rsid w:val="326B1313"/>
    <w:rsid w:val="32756872"/>
    <w:rsid w:val="3286AD49"/>
    <w:rsid w:val="3289AF68"/>
    <w:rsid w:val="32AC22E7"/>
    <w:rsid w:val="32E359C1"/>
    <w:rsid w:val="32F322A6"/>
    <w:rsid w:val="330DD80A"/>
    <w:rsid w:val="331C0ABC"/>
    <w:rsid w:val="332E0E0F"/>
    <w:rsid w:val="333888BB"/>
    <w:rsid w:val="334CD0AA"/>
    <w:rsid w:val="337454B1"/>
    <w:rsid w:val="33756D76"/>
    <w:rsid w:val="338925F5"/>
    <w:rsid w:val="338ACFC7"/>
    <w:rsid w:val="3398208D"/>
    <w:rsid w:val="33992744"/>
    <w:rsid w:val="33ABF5B2"/>
    <w:rsid w:val="33B3ED27"/>
    <w:rsid w:val="33B7EC0C"/>
    <w:rsid w:val="33BF00A0"/>
    <w:rsid w:val="33E8DBF4"/>
    <w:rsid w:val="33F57590"/>
    <w:rsid w:val="34331E4A"/>
    <w:rsid w:val="34479939"/>
    <w:rsid w:val="3451B47C"/>
    <w:rsid w:val="3461C2F7"/>
    <w:rsid w:val="34644013"/>
    <w:rsid w:val="347DA79E"/>
    <w:rsid w:val="3482C564"/>
    <w:rsid w:val="34843F23"/>
    <w:rsid w:val="3486F77C"/>
    <w:rsid w:val="349AB381"/>
    <w:rsid w:val="34A3F394"/>
    <w:rsid w:val="34BC9FA8"/>
    <w:rsid w:val="34C1CDC9"/>
    <w:rsid w:val="34C26124"/>
    <w:rsid w:val="34C3618A"/>
    <w:rsid w:val="34CA4BB6"/>
    <w:rsid w:val="34E085CC"/>
    <w:rsid w:val="34E24F89"/>
    <w:rsid w:val="34F8ACF2"/>
    <w:rsid w:val="35133480"/>
    <w:rsid w:val="3528D0E5"/>
    <w:rsid w:val="3546FCC5"/>
    <w:rsid w:val="3553438B"/>
    <w:rsid w:val="3555F170"/>
    <w:rsid w:val="355C667C"/>
    <w:rsid w:val="355E4BD0"/>
    <w:rsid w:val="3572DAEF"/>
    <w:rsid w:val="357F56FC"/>
    <w:rsid w:val="35A3AE23"/>
    <w:rsid w:val="35BA41EE"/>
    <w:rsid w:val="35C38DC7"/>
    <w:rsid w:val="35DA644A"/>
    <w:rsid w:val="3602699E"/>
    <w:rsid w:val="360B59BE"/>
    <w:rsid w:val="361437D0"/>
    <w:rsid w:val="364D81F9"/>
    <w:rsid w:val="3663EC86"/>
    <w:rsid w:val="3666670C"/>
    <w:rsid w:val="36762F0F"/>
    <w:rsid w:val="367A9640"/>
    <w:rsid w:val="36BE9110"/>
    <w:rsid w:val="36E2C0E1"/>
    <w:rsid w:val="36F1DA4D"/>
    <w:rsid w:val="370413E4"/>
    <w:rsid w:val="3705262E"/>
    <w:rsid w:val="3715C082"/>
    <w:rsid w:val="37245F7E"/>
    <w:rsid w:val="372BDCCA"/>
    <w:rsid w:val="375A1E6C"/>
    <w:rsid w:val="375E13A0"/>
    <w:rsid w:val="376965A4"/>
    <w:rsid w:val="379E734B"/>
    <w:rsid w:val="379F0A5F"/>
    <w:rsid w:val="37A791A0"/>
    <w:rsid w:val="37B00831"/>
    <w:rsid w:val="37E17101"/>
    <w:rsid w:val="37E75036"/>
    <w:rsid w:val="37E84C3D"/>
    <w:rsid w:val="37FB2822"/>
    <w:rsid w:val="38052A91"/>
    <w:rsid w:val="380981E8"/>
    <w:rsid w:val="3810F8B9"/>
    <w:rsid w:val="3816D235"/>
    <w:rsid w:val="38262F9F"/>
    <w:rsid w:val="384E78D7"/>
    <w:rsid w:val="384F5BD8"/>
    <w:rsid w:val="3864790B"/>
    <w:rsid w:val="3877202F"/>
    <w:rsid w:val="389A36A4"/>
    <w:rsid w:val="38AA06D5"/>
    <w:rsid w:val="38B8E564"/>
    <w:rsid w:val="38D0FF94"/>
    <w:rsid w:val="38D527C7"/>
    <w:rsid w:val="38D5C99F"/>
    <w:rsid w:val="38DD31CB"/>
    <w:rsid w:val="38E4A2E3"/>
    <w:rsid w:val="39186816"/>
    <w:rsid w:val="3956A867"/>
    <w:rsid w:val="39598794"/>
    <w:rsid w:val="3968416A"/>
    <w:rsid w:val="3976F4C3"/>
    <w:rsid w:val="398522BB"/>
    <w:rsid w:val="39927532"/>
    <w:rsid w:val="399A97A4"/>
    <w:rsid w:val="39EF1E35"/>
    <w:rsid w:val="3A27E39E"/>
    <w:rsid w:val="3A3FA062"/>
    <w:rsid w:val="3A50C44E"/>
    <w:rsid w:val="3A7141BE"/>
    <w:rsid w:val="3AA351B6"/>
    <w:rsid w:val="3AC741AE"/>
    <w:rsid w:val="3AC80064"/>
    <w:rsid w:val="3AD6E67F"/>
    <w:rsid w:val="3AE952B5"/>
    <w:rsid w:val="3AED595C"/>
    <w:rsid w:val="3AFB9443"/>
    <w:rsid w:val="3B030B14"/>
    <w:rsid w:val="3B052BF6"/>
    <w:rsid w:val="3B1841FA"/>
    <w:rsid w:val="3B21C897"/>
    <w:rsid w:val="3B2FD5C5"/>
    <w:rsid w:val="3B3D56CB"/>
    <w:rsid w:val="3B43E531"/>
    <w:rsid w:val="3B7D08B6"/>
    <w:rsid w:val="3B8E9D9C"/>
    <w:rsid w:val="3B9B1316"/>
    <w:rsid w:val="3B9DF26F"/>
    <w:rsid w:val="3BA9B7BC"/>
    <w:rsid w:val="3BB46D49"/>
    <w:rsid w:val="3BB50F59"/>
    <w:rsid w:val="3BB96994"/>
    <w:rsid w:val="3BCE698C"/>
    <w:rsid w:val="3BDC0B85"/>
    <w:rsid w:val="3BDEF140"/>
    <w:rsid w:val="3C041DE2"/>
    <w:rsid w:val="3C0BE98E"/>
    <w:rsid w:val="3C0C7AA7"/>
    <w:rsid w:val="3C3950EB"/>
    <w:rsid w:val="3C3BCB71"/>
    <w:rsid w:val="3C4215C4"/>
    <w:rsid w:val="3C47DDDE"/>
    <w:rsid w:val="3C61CB0B"/>
    <w:rsid w:val="3CA2DDFF"/>
    <w:rsid w:val="3CB712A0"/>
    <w:rsid w:val="3CC2569F"/>
    <w:rsid w:val="3CD9B5B2"/>
    <w:rsid w:val="3CE4A22D"/>
    <w:rsid w:val="3D0B1CD9"/>
    <w:rsid w:val="3D15ADCC"/>
    <w:rsid w:val="3D163753"/>
    <w:rsid w:val="3D2147EA"/>
    <w:rsid w:val="3D23DE82"/>
    <w:rsid w:val="3D2671EE"/>
    <w:rsid w:val="3D2FAC00"/>
    <w:rsid w:val="3D43AB8A"/>
    <w:rsid w:val="3D5CE365"/>
    <w:rsid w:val="3D6DD7AD"/>
    <w:rsid w:val="3D83C6F1"/>
    <w:rsid w:val="3D949D21"/>
    <w:rsid w:val="3D9597AB"/>
    <w:rsid w:val="3DBC13D6"/>
    <w:rsid w:val="3DC25959"/>
    <w:rsid w:val="3DC55D66"/>
    <w:rsid w:val="3DC5ECB8"/>
    <w:rsid w:val="3DE4D153"/>
    <w:rsid w:val="3DED5008"/>
    <w:rsid w:val="3E004336"/>
    <w:rsid w:val="3E0D5AC0"/>
    <w:rsid w:val="3E13D05A"/>
    <w:rsid w:val="3E147DFD"/>
    <w:rsid w:val="3E1BC29C"/>
    <w:rsid w:val="3E39B632"/>
    <w:rsid w:val="3E5CC1CF"/>
    <w:rsid w:val="3EB056D8"/>
    <w:rsid w:val="3EC2A6F6"/>
    <w:rsid w:val="3EE1C55F"/>
    <w:rsid w:val="3EE277C7"/>
    <w:rsid w:val="3EE2D5EA"/>
    <w:rsid w:val="3F0E29AA"/>
    <w:rsid w:val="3F1026CD"/>
    <w:rsid w:val="3F2681FB"/>
    <w:rsid w:val="3F2BEC21"/>
    <w:rsid w:val="3F357BDB"/>
    <w:rsid w:val="3F4EF2B4"/>
    <w:rsid w:val="3F847C60"/>
    <w:rsid w:val="3FCE6356"/>
    <w:rsid w:val="4009A0D7"/>
    <w:rsid w:val="400EA9A9"/>
    <w:rsid w:val="4022793E"/>
    <w:rsid w:val="4029C7F5"/>
    <w:rsid w:val="403ABADC"/>
    <w:rsid w:val="404259E6"/>
    <w:rsid w:val="40473A1C"/>
    <w:rsid w:val="4098F205"/>
    <w:rsid w:val="40BB67B3"/>
    <w:rsid w:val="40BCACCE"/>
    <w:rsid w:val="40E73CF2"/>
    <w:rsid w:val="40EA4132"/>
    <w:rsid w:val="40FEF666"/>
    <w:rsid w:val="40FF0874"/>
    <w:rsid w:val="40FF6D1B"/>
    <w:rsid w:val="410FDEA4"/>
    <w:rsid w:val="4121751C"/>
    <w:rsid w:val="4127FF4F"/>
    <w:rsid w:val="4136E15E"/>
    <w:rsid w:val="417ED92B"/>
    <w:rsid w:val="41A5E077"/>
    <w:rsid w:val="41B9B697"/>
    <w:rsid w:val="41CEF124"/>
    <w:rsid w:val="41D6EFB4"/>
    <w:rsid w:val="41E9A876"/>
    <w:rsid w:val="41F26664"/>
    <w:rsid w:val="41F80AE8"/>
    <w:rsid w:val="422DD1FA"/>
    <w:rsid w:val="424532F4"/>
    <w:rsid w:val="424F1235"/>
    <w:rsid w:val="42554A6E"/>
    <w:rsid w:val="4262E1B0"/>
    <w:rsid w:val="429B0013"/>
    <w:rsid w:val="429B9BA8"/>
    <w:rsid w:val="429DCD32"/>
    <w:rsid w:val="42A21C14"/>
    <w:rsid w:val="42ADD1FC"/>
    <w:rsid w:val="42BABECD"/>
    <w:rsid w:val="42E8B1F3"/>
    <w:rsid w:val="42EFA9D5"/>
    <w:rsid w:val="42FB79BB"/>
    <w:rsid w:val="431308F1"/>
    <w:rsid w:val="4341B0D8"/>
    <w:rsid w:val="434AFB07"/>
    <w:rsid w:val="4388A77B"/>
    <w:rsid w:val="43D795E1"/>
    <w:rsid w:val="43F11ACF"/>
    <w:rsid w:val="440978E3"/>
    <w:rsid w:val="444333E0"/>
    <w:rsid w:val="4444694B"/>
    <w:rsid w:val="445E3C55"/>
    <w:rsid w:val="44621321"/>
    <w:rsid w:val="446F0D0F"/>
    <w:rsid w:val="447BA2F4"/>
    <w:rsid w:val="4485F04C"/>
    <w:rsid w:val="44BACA05"/>
    <w:rsid w:val="44C430B4"/>
    <w:rsid w:val="44C8E334"/>
    <w:rsid w:val="44D6AB40"/>
    <w:rsid w:val="44F04ED1"/>
    <w:rsid w:val="4506B160"/>
    <w:rsid w:val="453D3A97"/>
    <w:rsid w:val="453E6211"/>
    <w:rsid w:val="4547358B"/>
    <w:rsid w:val="4549609A"/>
    <w:rsid w:val="454A0E3D"/>
    <w:rsid w:val="4562ADF4"/>
    <w:rsid w:val="456E87BC"/>
    <w:rsid w:val="4577A9B2"/>
    <w:rsid w:val="4590DEAD"/>
    <w:rsid w:val="45972C8F"/>
    <w:rsid w:val="459B4E28"/>
    <w:rsid w:val="45CB52C0"/>
    <w:rsid w:val="45E6C64D"/>
    <w:rsid w:val="45F2A046"/>
    <w:rsid w:val="46179BFB"/>
    <w:rsid w:val="46184567"/>
    <w:rsid w:val="4664FC3E"/>
    <w:rsid w:val="46817771"/>
    <w:rsid w:val="46860060"/>
    <w:rsid w:val="46863FEA"/>
    <w:rsid w:val="4686C333"/>
    <w:rsid w:val="46B09987"/>
    <w:rsid w:val="46CC5815"/>
    <w:rsid w:val="46D57390"/>
    <w:rsid w:val="46EC2E8C"/>
    <w:rsid w:val="4700ABA5"/>
    <w:rsid w:val="470EB3E4"/>
    <w:rsid w:val="47123D28"/>
    <w:rsid w:val="47284383"/>
    <w:rsid w:val="472D2647"/>
    <w:rsid w:val="47371AA8"/>
    <w:rsid w:val="473B7F67"/>
    <w:rsid w:val="477EE2BF"/>
    <w:rsid w:val="47BE7B7C"/>
    <w:rsid w:val="47CAA2DC"/>
    <w:rsid w:val="47D94DFD"/>
    <w:rsid w:val="47E594C3"/>
    <w:rsid w:val="47F698AC"/>
    <w:rsid w:val="483B72F5"/>
    <w:rsid w:val="483C5E01"/>
    <w:rsid w:val="483D936C"/>
    <w:rsid w:val="485BA1E9"/>
    <w:rsid w:val="48609A17"/>
    <w:rsid w:val="48A19826"/>
    <w:rsid w:val="48A820BC"/>
    <w:rsid w:val="48A8AC2A"/>
    <w:rsid w:val="48ADA310"/>
    <w:rsid w:val="48B4EF4A"/>
    <w:rsid w:val="48E53C33"/>
    <w:rsid w:val="48E982C9"/>
    <w:rsid w:val="48FC06B0"/>
    <w:rsid w:val="490AD294"/>
    <w:rsid w:val="490B6A0C"/>
    <w:rsid w:val="49122EE2"/>
    <w:rsid w:val="491F0D5B"/>
    <w:rsid w:val="49282396"/>
    <w:rsid w:val="49320E9A"/>
    <w:rsid w:val="4936A126"/>
    <w:rsid w:val="493D8163"/>
    <w:rsid w:val="494CACED"/>
    <w:rsid w:val="495CEDC8"/>
    <w:rsid w:val="496628AC"/>
    <w:rsid w:val="497D0AE9"/>
    <w:rsid w:val="4998482A"/>
    <w:rsid w:val="49A88E6C"/>
    <w:rsid w:val="49CC0D45"/>
    <w:rsid w:val="49E316C0"/>
    <w:rsid w:val="49F081DE"/>
    <w:rsid w:val="49FE74C4"/>
    <w:rsid w:val="4A23A583"/>
    <w:rsid w:val="4A2B6B71"/>
    <w:rsid w:val="4A426E99"/>
    <w:rsid w:val="4A4A8DF5"/>
    <w:rsid w:val="4A549AF7"/>
    <w:rsid w:val="4A55A2A9"/>
    <w:rsid w:val="4A56E511"/>
    <w:rsid w:val="4A59F220"/>
    <w:rsid w:val="4A5BB72E"/>
    <w:rsid w:val="4A771C38"/>
    <w:rsid w:val="4A86CE10"/>
    <w:rsid w:val="4A8C204D"/>
    <w:rsid w:val="4A9808E7"/>
    <w:rsid w:val="4A9A27C9"/>
    <w:rsid w:val="4AC65D92"/>
    <w:rsid w:val="4AE487BA"/>
    <w:rsid w:val="4B3AB305"/>
    <w:rsid w:val="4B55B2DD"/>
    <w:rsid w:val="4B5BF6A1"/>
    <w:rsid w:val="4B5D0175"/>
    <w:rsid w:val="4B684967"/>
    <w:rsid w:val="4B7A3D6F"/>
    <w:rsid w:val="4B99A21A"/>
    <w:rsid w:val="4BB74158"/>
    <w:rsid w:val="4BFE8140"/>
    <w:rsid w:val="4C1E40F7"/>
    <w:rsid w:val="4C29679C"/>
    <w:rsid w:val="4C2B2E07"/>
    <w:rsid w:val="4C5E9924"/>
    <w:rsid w:val="4C67D711"/>
    <w:rsid w:val="4C71A1EA"/>
    <w:rsid w:val="4C76FF37"/>
    <w:rsid w:val="4C7B0AB0"/>
    <w:rsid w:val="4C7FECF9"/>
    <w:rsid w:val="4C9A49C6"/>
    <w:rsid w:val="4C9DC96E"/>
    <w:rsid w:val="4CA4C702"/>
    <w:rsid w:val="4CABA5D2"/>
    <w:rsid w:val="4CB38405"/>
    <w:rsid w:val="4CDC41C0"/>
    <w:rsid w:val="4CDF93E3"/>
    <w:rsid w:val="4CE6F4EF"/>
    <w:rsid w:val="4CEBC8A9"/>
    <w:rsid w:val="4CEC562F"/>
    <w:rsid w:val="4CFCCDE5"/>
    <w:rsid w:val="4D07FF0E"/>
    <w:rsid w:val="4D0C2CF0"/>
    <w:rsid w:val="4D0D6D27"/>
    <w:rsid w:val="4D34BF58"/>
    <w:rsid w:val="4D363CC4"/>
    <w:rsid w:val="4D3BFE40"/>
    <w:rsid w:val="4D3F8F2D"/>
    <w:rsid w:val="4D51F8F4"/>
    <w:rsid w:val="4D656555"/>
    <w:rsid w:val="4D6C8217"/>
    <w:rsid w:val="4D7437B4"/>
    <w:rsid w:val="4D814E36"/>
    <w:rsid w:val="4D8DF242"/>
    <w:rsid w:val="4D91FE30"/>
    <w:rsid w:val="4DA65C2C"/>
    <w:rsid w:val="4DAF8648"/>
    <w:rsid w:val="4DB0E809"/>
    <w:rsid w:val="4DC9B87A"/>
    <w:rsid w:val="4DDCCF78"/>
    <w:rsid w:val="4DFA54DE"/>
    <w:rsid w:val="4E0333EB"/>
    <w:rsid w:val="4E0504EB"/>
    <w:rsid w:val="4E133FD2"/>
    <w:rsid w:val="4E28977B"/>
    <w:rsid w:val="4E4ED5EC"/>
    <w:rsid w:val="4E637E4C"/>
    <w:rsid w:val="4E6A346B"/>
    <w:rsid w:val="4E91CB95"/>
    <w:rsid w:val="4E9D00AE"/>
    <w:rsid w:val="4ECB1CB9"/>
    <w:rsid w:val="4EDE7091"/>
    <w:rsid w:val="4EF74385"/>
    <w:rsid w:val="4F033211"/>
    <w:rsid w:val="4F2D26F7"/>
    <w:rsid w:val="4F360365"/>
    <w:rsid w:val="4F6028E8"/>
    <w:rsid w:val="4F969F96"/>
    <w:rsid w:val="4FC4C7A0"/>
    <w:rsid w:val="4FD0251B"/>
    <w:rsid w:val="4FEA3686"/>
    <w:rsid w:val="4FF2F8F5"/>
    <w:rsid w:val="4FF9F0D7"/>
    <w:rsid w:val="4FFB7885"/>
    <w:rsid w:val="501BAAA0"/>
    <w:rsid w:val="502511C6"/>
    <w:rsid w:val="502EE57C"/>
    <w:rsid w:val="503234E3"/>
    <w:rsid w:val="506384ED"/>
    <w:rsid w:val="50664F27"/>
    <w:rsid w:val="50883E70"/>
    <w:rsid w:val="50AC7B79"/>
    <w:rsid w:val="50D854AB"/>
    <w:rsid w:val="50E5229F"/>
    <w:rsid w:val="50EE399D"/>
    <w:rsid w:val="510195F5"/>
    <w:rsid w:val="5139F951"/>
    <w:rsid w:val="514C742B"/>
    <w:rsid w:val="51518D1C"/>
    <w:rsid w:val="515B9F71"/>
    <w:rsid w:val="515EA63E"/>
    <w:rsid w:val="51650510"/>
    <w:rsid w:val="517246F8"/>
    <w:rsid w:val="51991BA7"/>
    <w:rsid w:val="51A1DBA8"/>
    <w:rsid w:val="51B6B204"/>
    <w:rsid w:val="51BDCAA9"/>
    <w:rsid w:val="51BDF6CD"/>
    <w:rsid w:val="51BFB29D"/>
    <w:rsid w:val="51C7B6E8"/>
    <w:rsid w:val="51DF7F89"/>
    <w:rsid w:val="51EA913D"/>
    <w:rsid w:val="51F1B47A"/>
    <w:rsid w:val="51F5F88A"/>
    <w:rsid w:val="51FE76C7"/>
    <w:rsid w:val="520B786C"/>
    <w:rsid w:val="521CACED"/>
    <w:rsid w:val="52217F1B"/>
    <w:rsid w:val="5223E793"/>
    <w:rsid w:val="52256A17"/>
    <w:rsid w:val="522EB03D"/>
    <w:rsid w:val="524C0DA6"/>
    <w:rsid w:val="5256E6EA"/>
    <w:rsid w:val="525CCE38"/>
    <w:rsid w:val="52673017"/>
    <w:rsid w:val="526A09D9"/>
    <w:rsid w:val="526CF0BC"/>
    <w:rsid w:val="527B9FB8"/>
    <w:rsid w:val="5281C200"/>
    <w:rsid w:val="5286BA2E"/>
    <w:rsid w:val="52B32470"/>
    <w:rsid w:val="52BBF3B2"/>
    <w:rsid w:val="52CB18C0"/>
    <w:rsid w:val="5302D3A7"/>
    <w:rsid w:val="53062BCB"/>
    <w:rsid w:val="5307EB86"/>
    <w:rsid w:val="530A182A"/>
    <w:rsid w:val="5332AF1A"/>
    <w:rsid w:val="5339617E"/>
    <w:rsid w:val="534405F8"/>
    <w:rsid w:val="534E8239"/>
    <w:rsid w:val="535E99B3"/>
    <w:rsid w:val="535FC228"/>
    <w:rsid w:val="5365AAE2"/>
    <w:rsid w:val="53768112"/>
    <w:rsid w:val="539956AB"/>
    <w:rsid w:val="53A02C0B"/>
    <w:rsid w:val="53A0B6A7"/>
    <w:rsid w:val="53C330E1"/>
    <w:rsid w:val="53C99225"/>
    <w:rsid w:val="53D275D6"/>
    <w:rsid w:val="540A27C0"/>
    <w:rsid w:val="541A5C7E"/>
    <w:rsid w:val="541CC361"/>
    <w:rsid w:val="5423F012"/>
    <w:rsid w:val="5428CA90"/>
    <w:rsid w:val="542E2090"/>
    <w:rsid w:val="54366EB4"/>
    <w:rsid w:val="543EE73E"/>
    <w:rsid w:val="544CFFD1"/>
    <w:rsid w:val="54543356"/>
    <w:rsid w:val="546FAC6D"/>
    <w:rsid w:val="54723C90"/>
    <w:rsid w:val="54811B71"/>
    <w:rsid w:val="54C72989"/>
    <w:rsid w:val="55158272"/>
    <w:rsid w:val="5528132A"/>
    <w:rsid w:val="5529553C"/>
    <w:rsid w:val="5546E8E7"/>
    <w:rsid w:val="555BAF93"/>
    <w:rsid w:val="55616772"/>
    <w:rsid w:val="55822CE3"/>
    <w:rsid w:val="5588001A"/>
    <w:rsid w:val="559CAA73"/>
    <w:rsid w:val="55A045D7"/>
    <w:rsid w:val="55B05955"/>
    <w:rsid w:val="55B168F1"/>
    <w:rsid w:val="55E82A92"/>
    <w:rsid w:val="55FC6173"/>
    <w:rsid w:val="562DF777"/>
    <w:rsid w:val="56393F81"/>
    <w:rsid w:val="5649E2E0"/>
    <w:rsid w:val="5657753C"/>
    <w:rsid w:val="56637A7C"/>
    <w:rsid w:val="567B66B0"/>
    <w:rsid w:val="567B686D"/>
    <w:rsid w:val="56A9C604"/>
    <w:rsid w:val="56C2DB49"/>
    <w:rsid w:val="56D4A59F"/>
    <w:rsid w:val="56DF0CD4"/>
    <w:rsid w:val="571E94BC"/>
    <w:rsid w:val="5720E08E"/>
    <w:rsid w:val="572F5E7A"/>
    <w:rsid w:val="573FDBF5"/>
    <w:rsid w:val="574F7BF5"/>
    <w:rsid w:val="5752A36D"/>
    <w:rsid w:val="576314F6"/>
    <w:rsid w:val="57739792"/>
    <w:rsid w:val="57D02575"/>
    <w:rsid w:val="57DF53D2"/>
    <w:rsid w:val="57E16EB4"/>
    <w:rsid w:val="57F29654"/>
    <w:rsid w:val="57F67634"/>
    <w:rsid w:val="57FB05ED"/>
    <w:rsid w:val="5802A2D2"/>
    <w:rsid w:val="5802C260"/>
    <w:rsid w:val="5805428C"/>
    <w:rsid w:val="5829F612"/>
    <w:rsid w:val="582D3851"/>
    <w:rsid w:val="5830D14E"/>
    <w:rsid w:val="5832343E"/>
    <w:rsid w:val="5838A7BF"/>
    <w:rsid w:val="584B4FDB"/>
    <w:rsid w:val="5886A028"/>
    <w:rsid w:val="588D34CA"/>
    <w:rsid w:val="589CD172"/>
    <w:rsid w:val="589D0348"/>
    <w:rsid w:val="58A55992"/>
    <w:rsid w:val="58B4D253"/>
    <w:rsid w:val="58E82155"/>
    <w:rsid w:val="58E9B4EC"/>
    <w:rsid w:val="58F1D865"/>
    <w:rsid w:val="58FBC4A4"/>
    <w:rsid w:val="591CFFE6"/>
    <w:rsid w:val="593CC5B3"/>
    <w:rsid w:val="5940655B"/>
    <w:rsid w:val="59471487"/>
    <w:rsid w:val="594A3BB5"/>
    <w:rsid w:val="59640EB2"/>
    <w:rsid w:val="59649302"/>
    <w:rsid w:val="59717140"/>
    <w:rsid w:val="597E757F"/>
    <w:rsid w:val="599259D2"/>
    <w:rsid w:val="599CC850"/>
    <w:rsid w:val="599DA914"/>
    <w:rsid w:val="599E6EC2"/>
    <w:rsid w:val="59C84516"/>
    <w:rsid w:val="59D4342B"/>
    <w:rsid w:val="59FAD3C4"/>
    <w:rsid w:val="5A0CDDD9"/>
    <w:rsid w:val="5A15C3E2"/>
    <w:rsid w:val="5A209C4B"/>
    <w:rsid w:val="5A2D19D7"/>
    <w:rsid w:val="5A5B53F7"/>
    <w:rsid w:val="5A6C50C3"/>
    <w:rsid w:val="5A7E94E1"/>
    <w:rsid w:val="5A7F3076"/>
    <w:rsid w:val="5AA29C91"/>
    <w:rsid w:val="5AA8C719"/>
    <w:rsid w:val="5AC11F4F"/>
    <w:rsid w:val="5ACBAF49"/>
    <w:rsid w:val="5AF48561"/>
    <w:rsid w:val="5AF6A348"/>
    <w:rsid w:val="5B35D8BB"/>
    <w:rsid w:val="5B3A5036"/>
    <w:rsid w:val="5B46F881"/>
    <w:rsid w:val="5B4BAAF6"/>
    <w:rsid w:val="5B542CB1"/>
    <w:rsid w:val="5B580087"/>
    <w:rsid w:val="5B604C39"/>
    <w:rsid w:val="5B63DE89"/>
    <w:rsid w:val="5B778541"/>
    <w:rsid w:val="5B88BCAF"/>
    <w:rsid w:val="5B9F7594"/>
    <w:rsid w:val="5BC8EA38"/>
    <w:rsid w:val="5BEA23B4"/>
    <w:rsid w:val="5BEA7268"/>
    <w:rsid w:val="5C02072E"/>
    <w:rsid w:val="5C13155A"/>
    <w:rsid w:val="5C15A7DC"/>
    <w:rsid w:val="5C2DA3EA"/>
    <w:rsid w:val="5C6403CC"/>
    <w:rsid w:val="5C65987F"/>
    <w:rsid w:val="5C693A7F"/>
    <w:rsid w:val="5C799458"/>
    <w:rsid w:val="5C7C862C"/>
    <w:rsid w:val="5C8B2AC3"/>
    <w:rsid w:val="5C8E3E37"/>
    <w:rsid w:val="5C9BD9B5"/>
    <w:rsid w:val="5CA2B1B4"/>
    <w:rsid w:val="5CBA6FFA"/>
    <w:rsid w:val="5CDFCDD2"/>
    <w:rsid w:val="5CEC5A21"/>
    <w:rsid w:val="5CF79B21"/>
    <w:rsid w:val="5D04D9E9"/>
    <w:rsid w:val="5D3960F5"/>
    <w:rsid w:val="5D45A1F8"/>
    <w:rsid w:val="5D678546"/>
    <w:rsid w:val="5D699FE5"/>
    <w:rsid w:val="5D8BA099"/>
    <w:rsid w:val="5D8C0413"/>
    <w:rsid w:val="5DA9C446"/>
    <w:rsid w:val="5DBC3F7E"/>
    <w:rsid w:val="5DBDC1A4"/>
    <w:rsid w:val="5DCBE9E6"/>
    <w:rsid w:val="5DE5837F"/>
    <w:rsid w:val="5DF970C2"/>
    <w:rsid w:val="5E00E793"/>
    <w:rsid w:val="5E097DA4"/>
    <w:rsid w:val="5E261530"/>
    <w:rsid w:val="5E2B68FB"/>
    <w:rsid w:val="5E7B6682"/>
    <w:rsid w:val="5E8F09D1"/>
    <w:rsid w:val="5EA7360F"/>
    <w:rsid w:val="5EA9A387"/>
    <w:rsid w:val="5EB1DEA6"/>
    <w:rsid w:val="5EC6E2BB"/>
    <w:rsid w:val="5ED0E17C"/>
    <w:rsid w:val="5EE61886"/>
    <w:rsid w:val="5EEEFA1D"/>
    <w:rsid w:val="5EF4E3D2"/>
    <w:rsid w:val="5EFBCDC3"/>
    <w:rsid w:val="5F109F07"/>
    <w:rsid w:val="5F1BE816"/>
    <w:rsid w:val="5F2B9447"/>
    <w:rsid w:val="5F3C0321"/>
    <w:rsid w:val="5F3C6997"/>
    <w:rsid w:val="5F4C1C4F"/>
    <w:rsid w:val="5F69EDEC"/>
    <w:rsid w:val="5F75FE36"/>
    <w:rsid w:val="5F760DB4"/>
    <w:rsid w:val="5F853959"/>
    <w:rsid w:val="5FA9A423"/>
    <w:rsid w:val="5FC1501E"/>
    <w:rsid w:val="5FF37B80"/>
    <w:rsid w:val="5FF4F406"/>
    <w:rsid w:val="5FFF37F6"/>
    <w:rsid w:val="604DE853"/>
    <w:rsid w:val="605676EE"/>
    <w:rsid w:val="6065B987"/>
    <w:rsid w:val="607170C6"/>
    <w:rsid w:val="608BBD74"/>
    <w:rsid w:val="6092233F"/>
    <w:rsid w:val="60ADBAFE"/>
    <w:rsid w:val="60CBD1FA"/>
    <w:rsid w:val="60F7F21C"/>
    <w:rsid w:val="610832ED"/>
    <w:rsid w:val="6117736D"/>
    <w:rsid w:val="612F6CDA"/>
    <w:rsid w:val="61350718"/>
    <w:rsid w:val="613D80AD"/>
    <w:rsid w:val="614F671A"/>
    <w:rsid w:val="616439CA"/>
    <w:rsid w:val="61661C75"/>
    <w:rsid w:val="61763648"/>
    <w:rsid w:val="6190FB55"/>
    <w:rsid w:val="619C96D6"/>
    <w:rsid w:val="61A392D5"/>
    <w:rsid w:val="61B8049E"/>
    <w:rsid w:val="61B8F516"/>
    <w:rsid w:val="61BF0609"/>
    <w:rsid w:val="61D197C7"/>
    <w:rsid w:val="61EDE01E"/>
    <w:rsid w:val="6202E433"/>
    <w:rsid w:val="620C5D2A"/>
    <w:rsid w:val="62129048"/>
    <w:rsid w:val="6223D6AF"/>
    <w:rsid w:val="6237A969"/>
    <w:rsid w:val="6256B981"/>
    <w:rsid w:val="6264D338"/>
    <w:rsid w:val="628A4681"/>
    <w:rsid w:val="629980D7"/>
    <w:rsid w:val="62AF57A4"/>
    <w:rsid w:val="62BF010D"/>
    <w:rsid w:val="62D55B50"/>
    <w:rsid w:val="62DE44F5"/>
    <w:rsid w:val="62F14A51"/>
    <w:rsid w:val="631C233F"/>
    <w:rsid w:val="634C0D7A"/>
    <w:rsid w:val="634DD50B"/>
    <w:rsid w:val="637093B5"/>
    <w:rsid w:val="63880287"/>
    <w:rsid w:val="63970155"/>
    <w:rsid w:val="63AAC567"/>
    <w:rsid w:val="63AEF821"/>
    <w:rsid w:val="63C947B1"/>
    <w:rsid w:val="63CF8D62"/>
    <w:rsid w:val="63EAA586"/>
    <w:rsid w:val="6400077B"/>
    <w:rsid w:val="640EC2D5"/>
    <w:rsid w:val="641E5E82"/>
    <w:rsid w:val="6424748D"/>
    <w:rsid w:val="642FCBD5"/>
    <w:rsid w:val="644564DC"/>
    <w:rsid w:val="6447D808"/>
    <w:rsid w:val="645E5D43"/>
    <w:rsid w:val="6461F4AB"/>
    <w:rsid w:val="6465FB52"/>
    <w:rsid w:val="64A6B8C9"/>
    <w:rsid w:val="64A97B50"/>
    <w:rsid w:val="64BA1282"/>
    <w:rsid w:val="64BC7C8F"/>
    <w:rsid w:val="64D73F0A"/>
    <w:rsid w:val="64DFF279"/>
    <w:rsid w:val="64E694EC"/>
    <w:rsid w:val="64F6E017"/>
    <w:rsid w:val="64F92BE9"/>
    <w:rsid w:val="64F94CAC"/>
    <w:rsid w:val="64F9DE39"/>
    <w:rsid w:val="6506724A"/>
    <w:rsid w:val="650AC0CF"/>
    <w:rsid w:val="6513A8DF"/>
    <w:rsid w:val="652FC599"/>
    <w:rsid w:val="6530693E"/>
    <w:rsid w:val="653E22D8"/>
    <w:rsid w:val="6543FDEC"/>
    <w:rsid w:val="656CA2DE"/>
    <w:rsid w:val="6571B063"/>
    <w:rsid w:val="65821DA8"/>
    <w:rsid w:val="6584496E"/>
    <w:rsid w:val="658FD9D6"/>
    <w:rsid w:val="659D3E43"/>
    <w:rsid w:val="65E35CAC"/>
    <w:rsid w:val="65EBDC92"/>
    <w:rsid w:val="65EC50E9"/>
    <w:rsid w:val="65EDB1AF"/>
    <w:rsid w:val="65F60A57"/>
    <w:rsid w:val="65F8BDFD"/>
    <w:rsid w:val="662193F1"/>
    <w:rsid w:val="6629E732"/>
    <w:rsid w:val="663FE766"/>
    <w:rsid w:val="6644E70A"/>
    <w:rsid w:val="665010EE"/>
    <w:rsid w:val="6658784B"/>
    <w:rsid w:val="667050F5"/>
    <w:rsid w:val="667D0E70"/>
    <w:rsid w:val="667DDBE9"/>
    <w:rsid w:val="668FD246"/>
    <w:rsid w:val="66A2C65D"/>
    <w:rsid w:val="66ABB2B5"/>
    <w:rsid w:val="66B0D377"/>
    <w:rsid w:val="66B718DE"/>
    <w:rsid w:val="66B9C95D"/>
    <w:rsid w:val="66C18412"/>
    <w:rsid w:val="66C1C17B"/>
    <w:rsid w:val="66E6C6DF"/>
    <w:rsid w:val="66F662EA"/>
    <w:rsid w:val="670E3B36"/>
    <w:rsid w:val="670F1663"/>
    <w:rsid w:val="671ED268"/>
    <w:rsid w:val="67235576"/>
    <w:rsid w:val="6726C5A0"/>
    <w:rsid w:val="672BBDCE"/>
    <w:rsid w:val="674978B7"/>
    <w:rsid w:val="674B31F7"/>
    <w:rsid w:val="6750A68C"/>
    <w:rsid w:val="675B1FAB"/>
    <w:rsid w:val="6762925D"/>
    <w:rsid w:val="678C7DE3"/>
    <w:rsid w:val="67B7AA65"/>
    <w:rsid w:val="67C6BA2D"/>
    <w:rsid w:val="67F26D14"/>
    <w:rsid w:val="680208C1"/>
    <w:rsid w:val="6820844C"/>
    <w:rsid w:val="682BBDB8"/>
    <w:rsid w:val="682F9323"/>
    <w:rsid w:val="68381726"/>
    <w:rsid w:val="68433A68"/>
    <w:rsid w:val="68483FF4"/>
    <w:rsid w:val="686D022E"/>
    <w:rsid w:val="68735B22"/>
    <w:rsid w:val="68752C22"/>
    <w:rsid w:val="687B9EAE"/>
    <w:rsid w:val="687DA58D"/>
    <w:rsid w:val="688B7FEA"/>
    <w:rsid w:val="688D0C56"/>
    <w:rsid w:val="68A11C72"/>
    <w:rsid w:val="68A61ACB"/>
    <w:rsid w:val="68C46D7C"/>
    <w:rsid w:val="68D7A091"/>
    <w:rsid w:val="68DD6DA0"/>
    <w:rsid w:val="68F06447"/>
    <w:rsid w:val="690FE9B5"/>
    <w:rsid w:val="6915A714"/>
    <w:rsid w:val="692B7A89"/>
    <w:rsid w:val="69530FA4"/>
    <w:rsid w:val="69863174"/>
    <w:rsid w:val="69871A38"/>
    <w:rsid w:val="69CA389C"/>
    <w:rsid w:val="69DCEE23"/>
    <w:rsid w:val="69E61B68"/>
    <w:rsid w:val="69F1168B"/>
    <w:rsid w:val="69F922D6"/>
    <w:rsid w:val="6A03097C"/>
    <w:rsid w:val="6A244935"/>
    <w:rsid w:val="6A2C74CF"/>
    <w:rsid w:val="6A4B39C8"/>
    <w:rsid w:val="6A5063CC"/>
    <w:rsid w:val="6A57BB1B"/>
    <w:rsid w:val="6A6539A3"/>
    <w:rsid w:val="6A6CF0C0"/>
    <w:rsid w:val="6A74A3FF"/>
    <w:rsid w:val="6A75DCB5"/>
    <w:rsid w:val="6A79B876"/>
    <w:rsid w:val="6AABB0C0"/>
    <w:rsid w:val="6AB98D52"/>
    <w:rsid w:val="6ADA1ED9"/>
    <w:rsid w:val="6ADC6FC3"/>
    <w:rsid w:val="6ADCDACC"/>
    <w:rsid w:val="6AE3FAE7"/>
    <w:rsid w:val="6AE69658"/>
    <w:rsid w:val="6AE69EEB"/>
    <w:rsid w:val="6B15EFB5"/>
    <w:rsid w:val="6B309C5C"/>
    <w:rsid w:val="6B5B3DE3"/>
    <w:rsid w:val="6B5BB8AA"/>
    <w:rsid w:val="6B705AF3"/>
    <w:rsid w:val="6B85B29C"/>
    <w:rsid w:val="6BA2AA29"/>
    <w:rsid w:val="6BA2DC88"/>
    <w:rsid w:val="6BA93677"/>
    <w:rsid w:val="6BADB7F0"/>
    <w:rsid w:val="6BB44A30"/>
    <w:rsid w:val="6BB572A5"/>
    <w:rsid w:val="6BC82050"/>
    <w:rsid w:val="6BCB1F45"/>
    <w:rsid w:val="6BE1E9C2"/>
    <w:rsid w:val="6C585915"/>
    <w:rsid w:val="6C5B9E87"/>
    <w:rsid w:val="6C7A398E"/>
    <w:rsid w:val="6C7E980C"/>
    <w:rsid w:val="6C808A6B"/>
    <w:rsid w:val="6C8240DA"/>
    <w:rsid w:val="6C83A07C"/>
    <w:rsid w:val="6C90D1CE"/>
    <w:rsid w:val="6CA66B43"/>
    <w:rsid w:val="6CBAEEAE"/>
    <w:rsid w:val="6CC3CFCE"/>
    <w:rsid w:val="6CCAEB95"/>
    <w:rsid w:val="6CEB6939"/>
    <w:rsid w:val="6CECF87F"/>
    <w:rsid w:val="6CED7351"/>
    <w:rsid w:val="6D1A0C2C"/>
    <w:rsid w:val="6D1E2551"/>
    <w:rsid w:val="6D3283D8"/>
    <w:rsid w:val="6D34ABD3"/>
    <w:rsid w:val="6D385E8D"/>
    <w:rsid w:val="6D38F927"/>
    <w:rsid w:val="6D46361B"/>
    <w:rsid w:val="6D4C8EBC"/>
    <w:rsid w:val="6D60320B"/>
    <w:rsid w:val="6D6F9567"/>
    <w:rsid w:val="6D750EE2"/>
    <w:rsid w:val="6D7FDAA6"/>
    <w:rsid w:val="6D873B40"/>
    <w:rsid w:val="6DA6EBC6"/>
    <w:rsid w:val="6DB1436A"/>
    <w:rsid w:val="6DC6DD51"/>
    <w:rsid w:val="6DD51AD9"/>
    <w:rsid w:val="6DD65E46"/>
    <w:rsid w:val="6DD97B8F"/>
    <w:rsid w:val="6DE19AEB"/>
    <w:rsid w:val="6DEEA7DD"/>
    <w:rsid w:val="6DF323A4"/>
    <w:rsid w:val="6DF82C1C"/>
    <w:rsid w:val="6E141085"/>
    <w:rsid w:val="6E37020D"/>
    <w:rsid w:val="6E3A2BF9"/>
    <w:rsid w:val="6E42D9EF"/>
    <w:rsid w:val="6E4B0B59"/>
    <w:rsid w:val="6E51B1B2"/>
    <w:rsid w:val="6E5FCB8A"/>
    <w:rsid w:val="6E607FB8"/>
    <w:rsid w:val="6E6AE03E"/>
    <w:rsid w:val="6EA57AE5"/>
    <w:rsid w:val="6EA78500"/>
    <w:rsid w:val="6EAA5CB7"/>
    <w:rsid w:val="6EACD074"/>
    <w:rsid w:val="6EC7F26D"/>
    <w:rsid w:val="6EE42410"/>
    <w:rsid w:val="6F18B5A3"/>
    <w:rsid w:val="6F1BBACC"/>
    <w:rsid w:val="6F2959FD"/>
    <w:rsid w:val="6F304219"/>
    <w:rsid w:val="6F43DD10"/>
    <w:rsid w:val="6F699627"/>
    <w:rsid w:val="6F6DAC4C"/>
    <w:rsid w:val="6F91D8E4"/>
    <w:rsid w:val="6F9DB6E6"/>
    <w:rsid w:val="6FF7789E"/>
    <w:rsid w:val="6FFAF5BE"/>
    <w:rsid w:val="7001C984"/>
    <w:rsid w:val="702D4155"/>
    <w:rsid w:val="7034AA40"/>
    <w:rsid w:val="704F7B64"/>
    <w:rsid w:val="70839806"/>
    <w:rsid w:val="709A105A"/>
    <w:rsid w:val="70C4B58B"/>
    <w:rsid w:val="70CE3C6B"/>
    <w:rsid w:val="70D56D33"/>
    <w:rsid w:val="70E48376"/>
    <w:rsid w:val="70E6FE47"/>
    <w:rsid w:val="70F9A397"/>
    <w:rsid w:val="7102D5D7"/>
    <w:rsid w:val="710D25E6"/>
    <w:rsid w:val="7125B127"/>
    <w:rsid w:val="71266AA8"/>
    <w:rsid w:val="712CA33D"/>
    <w:rsid w:val="7136AB87"/>
    <w:rsid w:val="71381473"/>
    <w:rsid w:val="713CC690"/>
    <w:rsid w:val="714548A3"/>
    <w:rsid w:val="716B18E3"/>
    <w:rsid w:val="716E6041"/>
    <w:rsid w:val="7179C276"/>
    <w:rsid w:val="717AE6CE"/>
    <w:rsid w:val="71820390"/>
    <w:rsid w:val="718B8A26"/>
    <w:rsid w:val="718E7DF0"/>
    <w:rsid w:val="7192E458"/>
    <w:rsid w:val="71B04115"/>
    <w:rsid w:val="71BC7926"/>
    <w:rsid w:val="71CBF5E0"/>
    <w:rsid w:val="71E0285C"/>
    <w:rsid w:val="71ECD27E"/>
    <w:rsid w:val="71FC1E09"/>
    <w:rsid w:val="71FE537F"/>
    <w:rsid w:val="7203BBE7"/>
    <w:rsid w:val="722C7FF1"/>
    <w:rsid w:val="723295C8"/>
    <w:rsid w:val="72563D0C"/>
    <w:rsid w:val="726C1910"/>
    <w:rsid w:val="7287145C"/>
    <w:rsid w:val="728D5228"/>
    <w:rsid w:val="729573F8"/>
    <w:rsid w:val="7295A763"/>
    <w:rsid w:val="72AE75B1"/>
    <w:rsid w:val="72C9A0E4"/>
    <w:rsid w:val="72CAD3F1"/>
    <w:rsid w:val="72E5FB07"/>
    <w:rsid w:val="72E781A8"/>
    <w:rsid w:val="73356E37"/>
    <w:rsid w:val="7338638F"/>
    <w:rsid w:val="73457762"/>
    <w:rsid w:val="7358B24B"/>
    <w:rsid w:val="7367C2D4"/>
    <w:rsid w:val="7372789B"/>
    <w:rsid w:val="7390DCC1"/>
    <w:rsid w:val="73A5CF11"/>
    <w:rsid w:val="73B1DFE4"/>
    <w:rsid w:val="73B3B0E4"/>
    <w:rsid w:val="73B4B6BD"/>
    <w:rsid w:val="73B90321"/>
    <w:rsid w:val="73BDDEA9"/>
    <w:rsid w:val="73CD8C64"/>
    <w:rsid w:val="73D684BE"/>
    <w:rsid w:val="73EF4DAB"/>
    <w:rsid w:val="73F20D6D"/>
    <w:rsid w:val="73FCB300"/>
    <w:rsid w:val="7454C253"/>
    <w:rsid w:val="747382B1"/>
    <w:rsid w:val="7474DD72"/>
    <w:rsid w:val="74AE0957"/>
    <w:rsid w:val="74DE3D59"/>
    <w:rsid w:val="74F7EDBE"/>
    <w:rsid w:val="74F97CE5"/>
    <w:rsid w:val="74FD9E27"/>
    <w:rsid w:val="750290A3"/>
    <w:rsid w:val="75104D47"/>
    <w:rsid w:val="751EE5E0"/>
    <w:rsid w:val="753F0FBC"/>
    <w:rsid w:val="754CD2AD"/>
    <w:rsid w:val="755D8E73"/>
    <w:rsid w:val="75684E98"/>
    <w:rsid w:val="75B100E3"/>
    <w:rsid w:val="75BCA70E"/>
    <w:rsid w:val="75BF06C3"/>
    <w:rsid w:val="76128C2D"/>
    <w:rsid w:val="7613B343"/>
    <w:rsid w:val="76284B0A"/>
    <w:rsid w:val="7629E90A"/>
    <w:rsid w:val="762E6B7E"/>
    <w:rsid w:val="7637D8F0"/>
    <w:rsid w:val="765841D2"/>
    <w:rsid w:val="768EF621"/>
    <w:rsid w:val="768F549F"/>
    <w:rsid w:val="769034F5"/>
    <w:rsid w:val="7692FAD2"/>
    <w:rsid w:val="76A82991"/>
    <w:rsid w:val="76D812FE"/>
    <w:rsid w:val="76FDED43"/>
    <w:rsid w:val="770C668E"/>
    <w:rsid w:val="77213157"/>
    <w:rsid w:val="772249A8"/>
    <w:rsid w:val="772AEAC5"/>
    <w:rsid w:val="774FD47E"/>
    <w:rsid w:val="77510112"/>
    <w:rsid w:val="77629854"/>
    <w:rsid w:val="777E358A"/>
    <w:rsid w:val="7788A27E"/>
    <w:rsid w:val="77B70339"/>
    <w:rsid w:val="77B7E4AE"/>
    <w:rsid w:val="77D9DDF2"/>
    <w:rsid w:val="77DFA49B"/>
    <w:rsid w:val="77F6AD4A"/>
    <w:rsid w:val="780A868C"/>
    <w:rsid w:val="781ABA98"/>
    <w:rsid w:val="7825D0F5"/>
    <w:rsid w:val="785AFB4D"/>
    <w:rsid w:val="78693362"/>
    <w:rsid w:val="7889B1BD"/>
    <w:rsid w:val="78947029"/>
    <w:rsid w:val="78A9FDD4"/>
    <w:rsid w:val="78ABCD5C"/>
    <w:rsid w:val="78B72D9E"/>
    <w:rsid w:val="78C9AA03"/>
    <w:rsid w:val="78CEA8AC"/>
    <w:rsid w:val="78E2DBFD"/>
    <w:rsid w:val="78E64E88"/>
    <w:rsid w:val="78F11BFD"/>
    <w:rsid w:val="78F31316"/>
    <w:rsid w:val="790BB14C"/>
    <w:rsid w:val="79227C92"/>
    <w:rsid w:val="792D31F6"/>
    <w:rsid w:val="7930CDA4"/>
    <w:rsid w:val="7939625B"/>
    <w:rsid w:val="79428EE0"/>
    <w:rsid w:val="7948D636"/>
    <w:rsid w:val="794A0E2E"/>
    <w:rsid w:val="79510DAB"/>
    <w:rsid w:val="7952B0F2"/>
    <w:rsid w:val="79765173"/>
    <w:rsid w:val="797BD328"/>
    <w:rsid w:val="798CABB6"/>
    <w:rsid w:val="7990D6EA"/>
    <w:rsid w:val="79AD3F51"/>
    <w:rsid w:val="79B5822C"/>
    <w:rsid w:val="79C1D427"/>
    <w:rsid w:val="79C33F85"/>
    <w:rsid w:val="79D1532E"/>
    <w:rsid w:val="7A0DF8D1"/>
    <w:rsid w:val="7A160639"/>
    <w:rsid w:val="7A202549"/>
    <w:rsid w:val="7A2D48B0"/>
    <w:rsid w:val="7A2EB3C4"/>
    <w:rsid w:val="7A37E22A"/>
    <w:rsid w:val="7A3C4C9B"/>
    <w:rsid w:val="7A51B3B1"/>
    <w:rsid w:val="7A535DA1"/>
    <w:rsid w:val="7A5ACA57"/>
    <w:rsid w:val="7A81000A"/>
    <w:rsid w:val="7A9AD88C"/>
    <w:rsid w:val="7ABE13A7"/>
    <w:rsid w:val="7AC6827A"/>
    <w:rsid w:val="7ACD5640"/>
    <w:rsid w:val="7AE591D9"/>
    <w:rsid w:val="7B040E2B"/>
    <w:rsid w:val="7B480185"/>
    <w:rsid w:val="7B522B2D"/>
    <w:rsid w:val="7B525B5A"/>
    <w:rsid w:val="7B59B311"/>
    <w:rsid w:val="7B66C003"/>
    <w:rsid w:val="7B6FDB7E"/>
    <w:rsid w:val="7B793371"/>
    <w:rsid w:val="7B914457"/>
    <w:rsid w:val="7BD3CD9D"/>
    <w:rsid w:val="7BFEDD11"/>
    <w:rsid w:val="7C057B85"/>
    <w:rsid w:val="7C11699F"/>
    <w:rsid w:val="7C13BE6C"/>
    <w:rsid w:val="7C1F7B33"/>
    <w:rsid w:val="7C43EE6C"/>
    <w:rsid w:val="7C4649A2"/>
    <w:rsid w:val="7C4DDAAB"/>
    <w:rsid w:val="7C5FD980"/>
    <w:rsid w:val="7C6C2AC3"/>
    <w:rsid w:val="7C78A286"/>
    <w:rsid w:val="7C7F4A1F"/>
    <w:rsid w:val="7C82E50C"/>
    <w:rsid w:val="7C8B3F60"/>
    <w:rsid w:val="7C8E8A59"/>
    <w:rsid w:val="7C9695ED"/>
    <w:rsid w:val="7CA76670"/>
    <w:rsid w:val="7CB6EA0A"/>
    <w:rsid w:val="7CC04CF4"/>
    <w:rsid w:val="7CECC206"/>
    <w:rsid w:val="7CFA48CF"/>
    <w:rsid w:val="7D081894"/>
    <w:rsid w:val="7D1E0AE1"/>
    <w:rsid w:val="7D22765C"/>
    <w:rsid w:val="7D628214"/>
    <w:rsid w:val="7D6E204E"/>
    <w:rsid w:val="7D6EF52F"/>
    <w:rsid w:val="7D72C905"/>
    <w:rsid w:val="7D75766D"/>
    <w:rsid w:val="7D924A56"/>
    <w:rsid w:val="7D9599BD"/>
    <w:rsid w:val="7DBD9D7C"/>
    <w:rsid w:val="7DCDBD38"/>
    <w:rsid w:val="7DDA6873"/>
    <w:rsid w:val="7DF65DEF"/>
    <w:rsid w:val="7E0486C2"/>
    <w:rsid w:val="7E1FE8E6"/>
    <w:rsid w:val="7E20270A"/>
    <w:rsid w:val="7E2157A0"/>
    <w:rsid w:val="7E3EAF44"/>
    <w:rsid w:val="7E426C88"/>
    <w:rsid w:val="7E42BC2B"/>
    <w:rsid w:val="7E501B8A"/>
    <w:rsid w:val="7E63B41F"/>
    <w:rsid w:val="7E65E36D"/>
    <w:rsid w:val="7E854E93"/>
    <w:rsid w:val="7E908A85"/>
    <w:rsid w:val="7E953DD4"/>
    <w:rsid w:val="7E97ACC7"/>
    <w:rsid w:val="7EADADF6"/>
    <w:rsid w:val="7EB26240"/>
    <w:rsid w:val="7EB524C7"/>
    <w:rsid w:val="7EC25B59"/>
    <w:rsid w:val="7EC5637F"/>
    <w:rsid w:val="7EC5D939"/>
    <w:rsid w:val="7EC91429"/>
    <w:rsid w:val="7ECA5BAD"/>
    <w:rsid w:val="7ECFEF2D"/>
    <w:rsid w:val="7ED8112A"/>
    <w:rsid w:val="7EE94586"/>
    <w:rsid w:val="7EFBC060"/>
    <w:rsid w:val="7F102682"/>
    <w:rsid w:val="7F1D4081"/>
    <w:rsid w:val="7F22321D"/>
    <w:rsid w:val="7F4C1404"/>
    <w:rsid w:val="7F4ED2B5"/>
    <w:rsid w:val="7F791C3A"/>
    <w:rsid w:val="7F7BABCB"/>
    <w:rsid w:val="7F8FBF3C"/>
    <w:rsid w:val="7F932A6F"/>
    <w:rsid w:val="7FA517CF"/>
    <w:rsid w:val="7FD1FD72"/>
    <w:rsid w:val="7FD36DA3"/>
    <w:rsid w:val="7FD6E55A"/>
    <w:rsid w:val="7FD7A558"/>
    <w:rsid w:val="7FFD367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CCE38"/>
  <w15:chartTrackingRefBased/>
  <w15:docId w15:val="{B44B892E-978C-40FE-AC11-C4DB7310E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Title"/>
    <w:next w:val="Normal"/>
    <w:link w:val="Heading1Char"/>
    <w:uiPriority w:val="9"/>
    <w:qFormat/>
    <w:rsid w:val="008A063D"/>
    <w:pPr>
      <w:spacing w:before="0" w:line="360" w:lineRule="auto"/>
      <w:ind w:firstLine="0"/>
      <w:jc w:val="center"/>
      <w:outlineLvl w:val="0"/>
    </w:pPr>
    <w:rPr>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C64585"/>
    <w:pPr>
      <w:spacing w:before="240" w:after="60" w:line="480" w:lineRule="auto"/>
      <w:ind w:firstLine="360"/>
      <w:jc w:val="both"/>
    </w:pPr>
    <w:rPr>
      <w:rFonts w:ascii="Times New Roman" w:eastAsia="Times New Roman" w:hAnsi="Times New Roman" w:cs="Times New Roman"/>
      <w:kern w:val="28"/>
      <w:sz w:val="24"/>
      <w:szCs w:val="20"/>
    </w:rPr>
  </w:style>
  <w:style w:type="character" w:customStyle="1" w:styleId="TitleChar">
    <w:name w:val="Title Char"/>
    <w:basedOn w:val="DefaultParagraphFont"/>
    <w:link w:val="Title"/>
    <w:rsid w:val="00C64585"/>
    <w:rPr>
      <w:rFonts w:ascii="Times New Roman" w:eastAsia="Times New Roman" w:hAnsi="Times New Roman" w:cs="Times New Roman"/>
      <w:kern w:val="28"/>
      <w:sz w:val="24"/>
      <w:szCs w:val="20"/>
    </w:rPr>
  </w:style>
  <w:style w:type="character" w:customStyle="1" w:styleId="normaltextrun">
    <w:name w:val="normaltextrun"/>
    <w:basedOn w:val="DefaultParagraphFont"/>
    <w:rsid w:val="005736DD"/>
  </w:style>
  <w:style w:type="character" w:customStyle="1" w:styleId="eop">
    <w:name w:val="eop"/>
    <w:basedOn w:val="DefaultParagraphFont"/>
    <w:rsid w:val="005736DD"/>
  </w:style>
  <w:style w:type="paragraph" w:customStyle="1" w:styleId="paragraph">
    <w:name w:val="paragraph"/>
    <w:basedOn w:val="Normal"/>
    <w:rsid w:val="00571CED"/>
    <w:pPr>
      <w:spacing w:before="100" w:beforeAutospacing="1" w:after="100" w:afterAutospacing="1" w:line="240" w:lineRule="auto"/>
    </w:pPr>
    <w:rPr>
      <w:rFonts w:ascii="Times New Roman" w:eastAsia="Times New Roman" w:hAnsi="Times New Roman" w:cs="Times New Roman"/>
      <w:sz w:val="24"/>
      <w:szCs w:val="24"/>
    </w:rPr>
  </w:style>
  <w:style w:type="table" w:styleId="GridTable5Dark-Accent3">
    <w:name w:val="Grid Table 5 Dark Accent 3"/>
    <w:basedOn w:val="TableNormal"/>
    <w:uiPriority w:val="50"/>
    <w:rsid w:val="00786937"/>
    <w:pPr>
      <w:spacing w:after="0" w:line="240" w:lineRule="auto"/>
      <w:jc w:val="center"/>
    </w:pPr>
    <w:rPr>
      <w:rFonts w:ascii="Times New Roman" w:hAnsi="Times New Roman"/>
      <w:sz w:val="24"/>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EDEDED" w:themeFill="accent3" w:themeFillTint="33"/>
      <w:vAlign w:val="center"/>
    </w:tcPr>
    <w:tblStylePr w:type="firstRow">
      <w:rPr>
        <w:rFonts w:ascii="Times New Roman" w:hAnsi="Times New Roman"/>
        <w:b w:val="0"/>
        <w:bCs/>
        <w:color w:val="auto"/>
        <w:sz w:val="24"/>
      </w:rPr>
      <w:tblPr/>
      <w:tcPr>
        <w:tcBorders>
          <w:top w:val="nil"/>
          <w:left w:val="nil"/>
          <w:bottom w:val="nil"/>
          <w:right w:val="nil"/>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rFonts w:ascii="Times New Roman" w:hAnsi="Times New Roman"/>
        <w:b w:val="0"/>
        <w:bCs/>
        <w:color w:val="auto"/>
        <w:sz w:val="24"/>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Caption">
    <w:name w:val="caption"/>
    <w:basedOn w:val="Normal"/>
    <w:next w:val="Normal"/>
    <w:uiPriority w:val="35"/>
    <w:unhideWhenUsed/>
    <w:qFormat/>
    <w:rsid w:val="006165F7"/>
    <w:pPr>
      <w:spacing w:after="200" w:line="240" w:lineRule="auto"/>
      <w:ind w:left="288" w:right="288"/>
      <w:jc w:val="both"/>
    </w:pPr>
    <w:rPr>
      <w:rFonts w:ascii="Times New Roman" w:hAnsi="Times New Roman"/>
      <w:iCs/>
      <w:sz w:val="24"/>
      <w:szCs w:val="18"/>
    </w:rPr>
  </w:style>
  <w:style w:type="table" w:styleId="TableGrid">
    <w:name w:val="Table Grid"/>
    <w:basedOn w:val="TableNormal"/>
    <w:uiPriority w:val="39"/>
    <w:rsid w:val="00021A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6BEF"/>
    <w:rPr>
      <w:color w:val="808080"/>
    </w:rPr>
  </w:style>
  <w:style w:type="paragraph" w:styleId="Header">
    <w:name w:val="header"/>
    <w:basedOn w:val="Normal"/>
    <w:link w:val="HeaderChar"/>
    <w:uiPriority w:val="99"/>
    <w:unhideWhenUsed/>
    <w:rsid w:val="00A97E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7E81"/>
  </w:style>
  <w:style w:type="paragraph" w:styleId="Footer">
    <w:name w:val="footer"/>
    <w:basedOn w:val="Normal"/>
    <w:link w:val="FooterChar"/>
    <w:uiPriority w:val="99"/>
    <w:unhideWhenUsed/>
    <w:rsid w:val="00A97E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7E81"/>
  </w:style>
  <w:style w:type="paragraph" w:styleId="CommentText">
    <w:name w:val="annotation text"/>
    <w:basedOn w:val="Normal"/>
    <w:link w:val="CommentTextChar"/>
    <w:uiPriority w:val="99"/>
    <w:semiHidden/>
    <w:unhideWhenUsed/>
    <w:rsid w:val="000172AE"/>
    <w:pPr>
      <w:spacing w:line="240" w:lineRule="auto"/>
    </w:pPr>
    <w:rPr>
      <w:sz w:val="20"/>
      <w:szCs w:val="20"/>
    </w:rPr>
  </w:style>
  <w:style w:type="character" w:customStyle="1" w:styleId="CommentTextChar">
    <w:name w:val="Comment Text Char"/>
    <w:basedOn w:val="DefaultParagraphFont"/>
    <w:link w:val="CommentText"/>
    <w:uiPriority w:val="99"/>
    <w:semiHidden/>
    <w:rsid w:val="000172AE"/>
    <w:rPr>
      <w:sz w:val="20"/>
      <w:szCs w:val="20"/>
    </w:rPr>
  </w:style>
  <w:style w:type="character" w:styleId="CommentReference">
    <w:name w:val="annotation reference"/>
    <w:basedOn w:val="DefaultParagraphFont"/>
    <w:uiPriority w:val="99"/>
    <w:semiHidden/>
    <w:unhideWhenUsed/>
    <w:rsid w:val="000172AE"/>
    <w:rPr>
      <w:sz w:val="16"/>
      <w:szCs w:val="16"/>
    </w:rPr>
  </w:style>
  <w:style w:type="paragraph" w:styleId="Bibliography">
    <w:name w:val="Bibliography"/>
    <w:basedOn w:val="Normal"/>
    <w:next w:val="Normal"/>
    <w:uiPriority w:val="37"/>
    <w:unhideWhenUsed/>
    <w:rsid w:val="00ED4086"/>
  </w:style>
  <w:style w:type="paragraph" w:styleId="ListParagraph">
    <w:name w:val="List Paragraph"/>
    <w:basedOn w:val="Normal"/>
    <w:uiPriority w:val="34"/>
    <w:qFormat/>
    <w:rsid w:val="006808CA"/>
    <w:pPr>
      <w:ind w:left="720"/>
      <w:contextualSpacing/>
    </w:pPr>
  </w:style>
  <w:style w:type="table" w:styleId="GridTable1Light">
    <w:name w:val="Grid Table 1 Light"/>
    <w:basedOn w:val="TableNormal"/>
    <w:uiPriority w:val="46"/>
    <w:rsid w:val="00E4423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A73EF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5Dark-Accent5">
    <w:name w:val="Grid Table 5 Dark Accent 5"/>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yperlink">
    <w:name w:val="Hyperlink"/>
    <w:basedOn w:val="DefaultParagraphFont"/>
    <w:uiPriority w:val="99"/>
    <w:unhideWhenUsed/>
    <w:rPr>
      <w:color w:val="0563C1" w:themeColor="hyperlink"/>
      <w:u w:val="single"/>
    </w:rPr>
  </w:style>
  <w:style w:type="table" w:styleId="GridTable1Light-Accent1">
    <w:name w:val="Grid Table 1 Light Accent 1"/>
    <w:basedOn w:val="TableNormal"/>
    <w:uiPriority w:val="46"/>
    <w:rsid w:val="002B5C25"/>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2B5C2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3-Accent1">
    <w:name w:val="Grid Table 3 Accent 1"/>
    <w:basedOn w:val="TableNormal"/>
    <w:uiPriority w:val="48"/>
    <w:rsid w:val="002B5C2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2-Accent1">
    <w:name w:val="Grid Table 2 Accent 1"/>
    <w:basedOn w:val="TableNormal"/>
    <w:uiPriority w:val="47"/>
    <w:rsid w:val="002B5C25"/>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2B5C2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0740F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67B9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Revision">
    <w:name w:val="Revision"/>
    <w:hidden/>
    <w:uiPriority w:val="99"/>
    <w:semiHidden/>
    <w:rsid w:val="001C5143"/>
    <w:pPr>
      <w:spacing w:after="0" w:line="240" w:lineRule="auto"/>
    </w:pPr>
  </w:style>
  <w:style w:type="character" w:customStyle="1" w:styleId="Heading1Char">
    <w:name w:val="Heading 1 Char"/>
    <w:basedOn w:val="DefaultParagraphFont"/>
    <w:link w:val="Heading1"/>
    <w:uiPriority w:val="9"/>
    <w:rsid w:val="008A063D"/>
    <w:rPr>
      <w:rFonts w:ascii="Times New Roman" w:eastAsia="Times New Roman" w:hAnsi="Times New Roman" w:cs="Times New Roman"/>
      <w:b/>
      <w:bCs/>
      <w:kern w:val="28"/>
      <w:sz w:val="24"/>
      <w:szCs w:val="24"/>
    </w:rPr>
  </w:style>
  <w:style w:type="paragraph" w:styleId="TableofFigures">
    <w:name w:val="table of figures"/>
    <w:basedOn w:val="Normal"/>
    <w:next w:val="Normal"/>
    <w:uiPriority w:val="99"/>
    <w:unhideWhenUsed/>
    <w:rsid w:val="00762CC2"/>
    <w:pPr>
      <w:spacing w:after="0"/>
    </w:pPr>
  </w:style>
  <w:style w:type="paragraph" w:styleId="TOCHeading">
    <w:name w:val="TOC Heading"/>
    <w:basedOn w:val="Heading1"/>
    <w:next w:val="Normal"/>
    <w:uiPriority w:val="39"/>
    <w:unhideWhenUsed/>
    <w:qFormat/>
    <w:rsid w:val="00C66FE9"/>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C66FE9"/>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739">
      <w:bodyDiv w:val="1"/>
      <w:marLeft w:val="0"/>
      <w:marRight w:val="0"/>
      <w:marTop w:val="0"/>
      <w:marBottom w:val="0"/>
      <w:divBdr>
        <w:top w:val="none" w:sz="0" w:space="0" w:color="auto"/>
        <w:left w:val="none" w:sz="0" w:space="0" w:color="auto"/>
        <w:bottom w:val="none" w:sz="0" w:space="0" w:color="auto"/>
        <w:right w:val="none" w:sz="0" w:space="0" w:color="auto"/>
      </w:divBdr>
    </w:div>
    <w:div w:id="3091868">
      <w:bodyDiv w:val="1"/>
      <w:marLeft w:val="0"/>
      <w:marRight w:val="0"/>
      <w:marTop w:val="0"/>
      <w:marBottom w:val="0"/>
      <w:divBdr>
        <w:top w:val="none" w:sz="0" w:space="0" w:color="auto"/>
        <w:left w:val="none" w:sz="0" w:space="0" w:color="auto"/>
        <w:bottom w:val="none" w:sz="0" w:space="0" w:color="auto"/>
        <w:right w:val="none" w:sz="0" w:space="0" w:color="auto"/>
      </w:divBdr>
    </w:div>
    <w:div w:id="5597684">
      <w:bodyDiv w:val="1"/>
      <w:marLeft w:val="0"/>
      <w:marRight w:val="0"/>
      <w:marTop w:val="0"/>
      <w:marBottom w:val="0"/>
      <w:divBdr>
        <w:top w:val="none" w:sz="0" w:space="0" w:color="auto"/>
        <w:left w:val="none" w:sz="0" w:space="0" w:color="auto"/>
        <w:bottom w:val="none" w:sz="0" w:space="0" w:color="auto"/>
        <w:right w:val="none" w:sz="0" w:space="0" w:color="auto"/>
      </w:divBdr>
    </w:div>
    <w:div w:id="7219616">
      <w:bodyDiv w:val="1"/>
      <w:marLeft w:val="0"/>
      <w:marRight w:val="0"/>
      <w:marTop w:val="0"/>
      <w:marBottom w:val="0"/>
      <w:divBdr>
        <w:top w:val="none" w:sz="0" w:space="0" w:color="auto"/>
        <w:left w:val="none" w:sz="0" w:space="0" w:color="auto"/>
        <w:bottom w:val="none" w:sz="0" w:space="0" w:color="auto"/>
        <w:right w:val="none" w:sz="0" w:space="0" w:color="auto"/>
      </w:divBdr>
    </w:div>
    <w:div w:id="12731556">
      <w:bodyDiv w:val="1"/>
      <w:marLeft w:val="0"/>
      <w:marRight w:val="0"/>
      <w:marTop w:val="0"/>
      <w:marBottom w:val="0"/>
      <w:divBdr>
        <w:top w:val="none" w:sz="0" w:space="0" w:color="auto"/>
        <w:left w:val="none" w:sz="0" w:space="0" w:color="auto"/>
        <w:bottom w:val="none" w:sz="0" w:space="0" w:color="auto"/>
        <w:right w:val="none" w:sz="0" w:space="0" w:color="auto"/>
      </w:divBdr>
    </w:div>
    <w:div w:id="22484649">
      <w:bodyDiv w:val="1"/>
      <w:marLeft w:val="0"/>
      <w:marRight w:val="0"/>
      <w:marTop w:val="0"/>
      <w:marBottom w:val="0"/>
      <w:divBdr>
        <w:top w:val="none" w:sz="0" w:space="0" w:color="auto"/>
        <w:left w:val="none" w:sz="0" w:space="0" w:color="auto"/>
        <w:bottom w:val="none" w:sz="0" w:space="0" w:color="auto"/>
        <w:right w:val="none" w:sz="0" w:space="0" w:color="auto"/>
      </w:divBdr>
    </w:div>
    <w:div w:id="24869921">
      <w:bodyDiv w:val="1"/>
      <w:marLeft w:val="0"/>
      <w:marRight w:val="0"/>
      <w:marTop w:val="0"/>
      <w:marBottom w:val="0"/>
      <w:divBdr>
        <w:top w:val="none" w:sz="0" w:space="0" w:color="auto"/>
        <w:left w:val="none" w:sz="0" w:space="0" w:color="auto"/>
        <w:bottom w:val="none" w:sz="0" w:space="0" w:color="auto"/>
        <w:right w:val="none" w:sz="0" w:space="0" w:color="auto"/>
      </w:divBdr>
    </w:div>
    <w:div w:id="30107392">
      <w:bodyDiv w:val="1"/>
      <w:marLeft w:val="0"/>
      <w:marRight w:val="0"/>
      <w:marTop w:val="0"/>
      <w:marBottom w:val="0"/>
      <w:divBdr>
        <w:top w:val="none" w:sz="0" w:space="0" w:color="auto"/>
        <w:left w:val="none" w:sz="0" w:space="0" w:color="auto"/>
        <w:bottom w:val="none" w:sz="0" w:space="0" w:color="auto"/>
        <w:right w:val="none" w:sz="0" w:space="0" w:color="auto"/>
      </w:divBdr>
    </w:div>
    <w:div w:id="57675628">
      <w:bodyDiv w:val="1"/>
      <w:marLeft w:val="0"/>
      <w:marRight w:val="0"/>
      <w:marTop w:val="0"/>
      <w:marBottom w:val="0"/>
      <w:divBdr>
        <w:top w:val="none" w:sz="0" w:space="0" w:color="auto"/>
        <w:left w:val="none" w:sz="0" w:space="0" w:color="auto"/>
        <w:bottom w:val="none" w:sz="0" w:space="0" w:color="auto"/>
        <w:right w:val="none" w:sz="0" w:space="0" w:color="auto"/>
      </w:divBdr>
    </w:div>
    <w:div w:id="62072620">
      <w:bodyDiv w:val="1"/>
      <w:marLeft w:val="0"/>
      <w:marRight w:val="0"/>
      <w:marTop w:val="0"/>
      <w:marBottom w:val="0"/>
      <w:divBdr>
        <w:top w:val="none" w:sz="0" w:space="0" w:color="auto"/>
        <w:left w:val="none" w:sz="0" w:space="0" w:color="auto"/>
        <w:bottom w:val="none" w:sz="0" w:space="0" w:color="auto"/>
        <w:right w:val="none" w:sz="0" w:space="0" w:color="auto"/>
      </w:divBdr>
    </w:div>
    <w:div w:id="64649391">
      <w:bodyDiv w:val="1"/>
      <w:marLeft w:val="0"/>
      <w:marRight w:val="0"/>
      <w:marTop w:val="0"/>
      <w:marBottom w:val="0"/>
      <w:divBdr>
        <w:top w:val="none" w:sz="0" w:space="0" w:color="auto"/>
        <w:left w:val="none" w:sz="0" w:space="0" w:color="auto"/>
        <w:bottom w:val="none" w:sz="0" w:space="0" w:color="auto"/>
        <w:right w:val="none" w:sz="0" w:space="0" w:color="auto"/>
      </w:divBdr>
      <w:divsChild>
        <w:div w:id="1032877014">
          <w:marLeft w:val="0"/>
          <w:marRight w:val="0"/>
          <w:marTop w:val="0"/>
          <w:marBottom w:val="0"/>
          <w:divBdr>
            <w:top w:val="none" w:sz="0" w:space="0" w:color="auto"/>
            <w:left w:val="none" w:sz="0" w:space="0" w:color="auto"/>
            <w:bottom w:val="none" w:sz="0" w:space="0" w:color="auto"/>
            <w:right w:val="none" w:sz="0" w:space="0" w:color="auto"/>
          </w:divBdr>
          <w:divsChild>
            <w:div w:id="74939661">
              <w:marLeft w:val="0"/>
              <w:marRight w:val="0"/>
              <w:marTop w:val="0"/>
              <w:marBottom w:val="0"/>
              <w:divBdr>
                <w:top w:val="none" w:sz="0" w:space="0" w:color="auto"/>
                <w:left w:val="none" w:sz="0" w:space="0" w:color="auto"/>
                <w:bottom w:val="none" w:sz="0" w:space="0" w:color="auto"/>
                <w:right w:val="none" w:sz="0" w:space="0" w:color="auto"/>
              </w:divBdr>
              <w:divsChild>
                <w:div w:id="395128015">
                  <w:marLeft w:val="0"/>
                  <w:marRight w:val="0"/>
                  <w:marTop w:val="0"/>
                  <w:marBottom w:val="0"/>
                  <w:divBdr>
                    <w:top w:val="none" w:sz="0" w:space="0" w:color="auto"/>
                    <w:left w:val="none" w:sz="0" w:space="0" w:color="auto"/>
                    <w:bottom w:val="none" w:sz="0" w:space="0" w:color="auto"/>
                    <w:right w:val="none" w:sz="0" w:space="0" w:color="auto"/>
                  </w:divBdr>
                </w:div>
              </w:divsChild>
            </w:div>
            <w:div w:id="85616148">
              <w:marLeft w:val="0"/>
              <w:marRight w:val="0"/>
              <w:marTop w:val="0"/>
              <w:marBottom w:val="0"/>
              <w:divBdr>
                <w:top w:val="none" w:sz="0" w:space="0" w:color="auto"/>
                <w:left w:val="none" w:sz="0" w:space="0" w:color="auto"/>
                <w:bottom w:val="none" w:sz="0" w:space="0" w:color="auto"/>
                <w:right w:val="none" w:sz="0" w:space="0" w:color="auto"/>
              </w:divBdr>
              <w:divsChild>
                <w:div w:id="1446077450">
                  <w:marLeft w:val="0"/>
                  <w:marRight w:val="0"/>
                  <w:marTop w:val="0"/>
                  <w:marBottom w:val="0"/>
                  <w:divBdr>
                    <w:top w:val="none" w:sz="0" w:space="0" w:color="auto"/>
                    <w:left w:val="none" w:sz="0" w:space="0" w:color="auto"/>
                    <w:bottom w:val="none" w:sz="0" w:space="0" w:color="auto"/>
                    <w:right w:val="none" w:sz="0" w:space="0" w:color="auto"/>
                  </w:divBdr>
                </w:div>
              </w:divsChild>
            </w:div>
            <w:div w:id="164325221">
              <w:marLeft w:val="0"/>
              <w:marRight w:val="0"/>
              <w:marTop w:val="0"/>
              <w:marBottom w:val="0"/>
              <w:divBdr>
                <w:top w:val="none" w:sz="0" w:space="0" w:color="auto"/>
                <w:left w:val="none" w:sz="0" w:space="0" w:color="auto"/>
                <w:bottom w:val="none" w:sz="0" w:space="0" w:color="auto"/>
                <w:right w:val="none" w:sz="0" w:space="0" w:color="auto"/>
              </w:divBdr>
              <w:divsChild>
                <w:div w:id="1126700741">
                  <w:marLeft w:val="0"/>
                  <w:marRight w:val="0"/>
                  <w:marTop w:val="0"/>
                  <w:marBottom w:val="0"/>
                  <w:divBdr>
                    <w:top w:val="none" w:sz="0" w:space="0" w:color="auto"/>
                    <w:left w:val="none" w:sz="0" w:space="0" w:color="auto"/>
                    <w:bottom w:val="none" w:sz="0" w:space="0" w:color="auto"/>
                    <w:right w:val="none" w:sz="0" w:space="0" w:color="auto"/>
                  </w:divBdr>
                </w:div>
              </w:divsChild>
            </w:div>
            <w:div w:id="186914574">
              <w:marLeft w:val="0"/>
              <w:marRight w:val="0"/>
              <w:marTop w:val="0"/>
              <w:marBottom w:val="0"/>
              <w:divBdr>
                <w:top w:val="none" w:sz="0" w:space="0" w:color="auto"/>
                <w:left w:val="none" w:sz="0" w:space="0" w:color="auto"/>
                <w:bottom w:val="none" w:sz="0" w:space="0" w:color="auto"/>
                <w:right w:val="none" w:sz="0" w:space="0" w:color="auto"/>
              </w:divBdr>
              <w:divsChild>
                <w:div w:id="723795856">
                  <w:marLeft w:val="0"/>
                  <w:marRight w:val="0"/>
                  <w:marTop w:val="0"/>
                  <w:marBottom w:val="0"/>
                  <w:divBdr>
                    <w:top w:val="none" w:sz="0" w:space="0" w:color="auto"/>
                    <w:left w:val="none" w:sz="0" w:space="0" w:color="auto"/>
                    <w:bottom w:val="none" w:sz="0" w:space="0" w:color="auto"/>
                    <w:right w:val="none" w:sz="0" w:space="0" w:color="auto"/>
                  </w:divBdr>
                </w:div>
              </w:divsChild>
            </w:div>
            <w:div w:id="286159679">
              <w:marLeft w:val="0"/>
              <w:marRight w:val="0"/>
              <w:marTop w:val="0"/>
              <w:marBottom w:val="0"/>
              <w:divBdr>
                <w:top w:val="none" w:sz="0" w:space="0" w:color="auto"/>
                <w:left w:val="none" w:sz="0" w:space="0" w:color="auto"/>
                <w:bottom w:val="none" w:sz="0" w:space="0" w:color="auto"/>
                <w:right w:val="none" w:sz="0" w:space="0" w:color="auto"/>
              </w:divBdr>
              <w:divsChild>
                <w:div w:id="888616093">
                  <w:marLeft w:val="0"/>
                  <w:marRight w:val="0"/>
                  <w:marTop w:val="0"/>
                  <w:marBottom w:val="0"/>
                  <w:divBdr>
                    <w:top w:val="none" w:sz="0" w:space="0" w:color="auto"/>
                    <w:left w:val="none" w:sz="0" w:space="0" w:color="auto"/>
                    <w:bottom w:val="none" w:sz="0" w:space="0" w:color="auto"/>
                    <w:right w:val="none" w:sz="0" w:space="0" w:color="auto"/>
                  </w:divBdr>
                </w:div>
              </w:divsChild>
            </w:div>
            <w:div w:id="498545464">
              <w:marLeft w:val="0"/>
              <w:marRight w:val="0"/>
              <w:marTop w:val="0"/>
              <w:marBottom w:val="0"/>
              <w:divBdr>
                <w:top w:val="none" w:sz="0" w:space="0" w:color="auto"/>
                <w:left w:val="none" w:sz="0" w:space="0" w:color="auto"/>
                <w:bottom w:val="none" w:sz="0" w:space="0" w:color="auto"/>
                <w:right w:val="none" w:sz="0" w:space="0" w:color="auto"/>
              </w:divBdr>
              <w:divsChild>
                <w:div w:id="1588346578">
                  <w:marLeft w:val="0"/>
                  <w:marRight w:val="0"/>
                  <w:marTop w:val="0"/>
                  <w:marBottom w:val="0"/>
                  <w:divBdr>
                    <w:top w:val="none" w:sz="0" w:space="0" w:color="auto"/>
                    <w:left w:val="none" w:sz="0" w:space="0" w:color="auto"/>
                    <w:bottom w:val="none" w:sz="0" w:space="0" w:color="auto"/>
                    <w:right w:val="none" w:sz="0" w:space="0" w:color="auto"/>
                  </w:divBdr>
                </w:div>
              </w:divsChild>
            </w:div>
            <w:div w:id="621426072">
              <w:marLeft w:val="0"/>
              <w:marRight w:val="0"/>
              <w:marTop w:val="0"/>
              <w:marBottom w:val="0"/>
              <w:divBdr>
                <w:top w:val="none" w:sz="0" w:space="0" w:color="auto"/>
                <w:left w:val="none" w:sz="0" w:space="0" w:color="auto"/>
                <w:bottom w:val="none" w:sz="0" w:space="0" w:color="auto"/>
                <w:right w:val="none" w:sz="0" w:space="0" w:color="auto"/>
              </w:divBdr>
              <w:divsChild>
                <w:div w:id="1843932171">
                  <w:marLeft w:val="0"/>
                  <w:marRight w:val="0"/>
                  <w:marTop w:val="0"/>
                  <w:marBottom w:val="0"/>
                  <w:divBdr>
                    <w:top w:val="none" w:sz="0" w:space="0" w:color="auto"/>
                    <w:left w:val="none" w:sz="0" w:space="0" w:color="auto"/>
                    <w:bottom w:val="none" w:sz="0" w:space="0" w:color="auto"/>
                    <w:right w:val="none" w:sz="0" w:space="0" w:color="auto"/>
                  </w:divBdr>
                </w:div>
              </w:divsChild>
            </w:div>
            <w:div w:id="661005813">
              <w:marLeft w:val="0"/>
              <w:marRight w:val="0"/>
              <w:marTop w:val="0"/>
              <w:marBottom w:val="0"/>
              <w:divBdr>
                <w:top w:val="none" w:sz="0" w:space="0" w:color="auto"/>
                <w:left w:val="none" w:sz="0" w:space="0" w:color="auto"/>
                <w:bottom w:val="none" w:sz="0" w:space="0" w:color="auto"/>
                <w:right w:val="none" w:sz="0" w:space="0" w:color="auto"/>
              </w:divBdr>
              <w:divsChild>
                <w:div w:id="1866359986">
                  <w:marLeft w:val="0"/>
                  <w:marRight w:val="0"/>
                  <w:marTop w:val="0"/>
                  <w:marBottom w:val="0"/>
                  <w:divBdr>
                    <w:top w:val="none" w:sz="0" w:space="0" w:color="auto"/>
                    <w:left w:val="none" w:sz="0" w:space="0" w:color="auto"/>
                    <w:bottom w:val="none" w:sz="0" w:space="0" w:color="auto"/>
                    <w:right w:val="none" w:sz="0" w:space="0" w:color="auto"/>
                  </w:divBdr>
                </w:div>
              </w:divsChild>
            </w:div>
            <w:div w:id="704914611">
              <w:marLeft w:val="0"/>
              <w:marRight w:val="0"/>
              <w:marTop w:val="0"/>
              <w:marBottom w:val="0"/>
              <w:divBdr>
                <w:top w:val="none" w:sz="0" w:space="0" w:color="auto"/>
                <w:left w:val="none" w:sz="0" w:space="0" w:color="auto"/>
                <w:bottom w:val="none" w:sz="0" w:space="0" w:color="auto"/>
                <w:right w:val="none" w:sz="0" w:space="0" w:color="auto"/>
              </w:divBdr>
              <w:divsChild>
                <w:div w:id="201022188">
                  <w:marLeft w:val="0"/>
                  <w:marRight w:val="0"/>
                  <w:marTop w:val="0"/>
                  <w:marBottom w:val="0"/>
                  <w:divBdr>
                    <w:top w:val="none" w:sz="0" w:space="0" w:color="auto"/>
                    <w:left w:val="none" w:sz="0" w:space="0" w:color="auto"/>
                    <w:bottom w:val="none" w:sz="0" w:space="0" w:color="auto"/>
                    <w:right w:val="none" w:sz="0" w:space="0" w:color="auto"/>
                  </w:divBdr>
                </w:div>
              </w:divsChild>
            </w:div>
            <w:div w:id="714282001">
              <w:marLeft w:val="0"/>
              <w:marRight w:val="0"/>
              <w:marTop w:val="0"/>
              <w:marBottom w:val="0"/>
              <w:divBdr>
                <w:top w:val="none" w:sz="0" w:space="0" w:color="auto"/>
                <w:left w:val="none" w:sz="0" w:space="0" w:color="auto"/>
                <w:bottom w:val="none" w:sz="0" w:space="0" w:color="auto"/>
                <w:right w:val="none" w:sz="0" w:space="0" w:color="auto"/>
              </w:divBdr>
              <w:divsChild>
                <w:div w:id="853543050">
                  <w:marLeft w:val="0"/>
                  <w:marRight w:val="0"/>
                  <w:marTop w:val="0"/>
                  <w:marBottom w:val="0"/>
                  <w:divBdr>
                    <w:top w:val="none" w:sz="0" w:space="0" w:color="auto"/>
                    <w:left w:val="none" w:sz="0" w:space="0" w:color="auto"/>
                    <w:bottom w:val="none" w:sz="0" w:space="0" w:color="auto"/>
                    <w:right w:val="none" w:sz="0" w:space="0" w:color="auto"/>
                  </w:divBdr>
                </w:div>
              </w:divsChild>
            </w:div>
            <w:div w:id="751705482">
              <w:marLeft w:val="0"/>
              <w:marRight w:val="0"/>
              <w:marTop w:val="0"/>
              <w:marBottom w:val="0"/>
              <w:divBdr>
                <w:top w:val="none" w:sz="0" w:space="0" w:color="auto"/>
                <w:left w:val="none" w:sz="0" w:space="0" w:color="auto"/>
                <w:bottom w:val="none" w:sz="0" w:space="0" w:color="auto"/>
                <w:right w:val="none" w:sz="0" w:space="0" w:color="auto"/>
              </w:divBdr>
              <w:divsChild>
                <w:div w:id="450325666">
                  <w:marLeft w:val="0"/>
                  <w:marRight w:val="0"/>
                  <w:marTop w:val="0"/>
                  <w:marBottom w:val="0"/>
                  <w:divBdr>
                    <w:top w:val="none" w:sz="0" w:space="0" w:color="auto"/>
                    <w:left w:val="none" w:sz="0" w:space="0" w:color="auto"/>
                    <w:bottom w:val="none" w:sz="0" w:space="0" w:color="auto"/>
                    <w:right w:val="none" w:sz="0" w:space="0" w:color="auto"/>
                  </w:divBdr>
                </w:div>
              </w:divsChild>
            </w:div>
            <w:div w:id="768811253">
              <w:marLeft w:val="0"/>
              <w:marRight w:val="0"/>
              <w:marTop w:val="0"/>
              <w:marBottom w:val="0"/>
              <w:divBdr>
                <w:top w:val="none" w:sz="0" w:space="0" w:color="auto"/>
                <w:left w:val="none" w:sz="0" w:space="0" w:color="auto"/>
                <w:bottom w:val="none" w:sz="0" w:space="0" w:color="auto"/>
                <w:right w:val="none" w:sz="0" w:space="0" w:color="auto"/>
              </w:divBdr>
              <w:divsChild>
                <w:div w:id="1846750242">
                  <w:marLeft w:val="0"/>
                  <w:marRight w:val="0"/>
                  <w:marTop w:val="0"/>
                  <w:marBottom w:val="0"/>
                  <w:divBdr>
                    <w:top w:val="none" w:sz="0" w:space="0" w:color="auto"/>
                    <w:left w:val="none" w:sz="0" w:space="0" w:color="auto"/>
                    <w:bottom w:val="none" w:sz="0" w:space="0" w:color="auto"/>
                    <w:right w:val="none" w:sz="0" w:space="0" w:color="auto"/>
                  </w:divBdr>
                </w:div>
              </w:divsChild>
            </w:div>
            <w:div w:id="834150110">
              <w:marLeft w:val="0"/>
              <w:marRight w:val="0"/>
              <w:marTop w:val="0"/>
              <w:marBottom w:val="0"/>
              <w:divBdr>
                <w:top w:val="none" w:sz="0" w:space="0" w:color="auto"/>
                <w:left w:val="none" w:sz="0" w:space="0" w:color="auto"/>
                <w:bottom w:val="none" w:sz="0" w:space="0" w:color="auto"/>
                <w:right w:val="none" w:sz="0" w:space="0" w:color="auto"/>
              </w:divBdr>
              <w:divsChild>
                <w:div w:id="1986230448">
                  <w:marLeft w:val="0"/>
                  <w:marRight w:val="0"/>
                  <w:marTop w:val="0"/>
                  <w:marBottom w:val="0"/>
                  <w:divBdr>
                    <w:top w:val="none" w:sz="0" w:space="0" w:color="auto"/>
                    <w:left w:val="none" w:sz="0" w:space="0" w:color="auto"/>
                    <w:bottom w:val="none" w:sz="0" w:space="0" w:color="auto"/>
                    <w:right w:val="none" w:sz="0" w:space="0" w:color="auto"/>
                  </w:divBdr>
                </w:div>
              </w:divsChild>
            </w:div>
            <w:div w:id="873036370">
              <w:marLeft w:val="0"/>
              <w:marRight w:val="0"/>
              <w:marTop w:val="0"/>
              <w:marBottom w:val="0"/>
              <w:divBdr>
                <w:top w:val="none" w:sz="0" w:space="0" w:color="auto"/>
                <w:left w:val="none" w:sz="0" w:space="0" w:color="auto"/>
                <w:bottom w:val="none" w:sz="0" w:space="0" w:color="auto"/>
                <w:right w:val="none" w:sz="0" w:space="0" w:color="auto"/>
              </w:divBdr>
              <w:divsChild>
                <w:div w:id="1522237433">
                  <w:marLeft w:val="0"/>
                  <w:marRight w:val="0"/>
                  <w:marTop w:val="0"/>
                  <w:marBottom w:val="0"/>
                  <w:divBdr>
                    <w:top w:val="none" w:sz="0" w:space="0" w:color="auto"/>
                    <w:left w:val="none" w:sz="0" w:space="0" w:color="auto"/>
                    <w:bottom w:val="none" w:sz="0" w:space="0" w:color="auto"/>
                    <w:right w:val="none" w:sz="0" w:space="0" w:color="auto"/>
                  </w:divBdr>
                </w:div>
              </w:divsChild>
            </w:div>
            <w:div w:id="940407928">
              <w:marLeft w:val="0"/>
              <w:marRight w:val="0"/>
              <w:marTop w:val="0"/>
              <w:marBottom w:val="0"/>
              <w:divBdr>
                <w:top w:val="none" w:sz="0" w:space="0" w:color="auto"/>
                <w:left w:val="none" w:sz="0" w:space="0" w:color="auto"/>
                <w:bottom w:val="none" w:sz="0" w:space="0" w:color="auto"/>
                <w:right w:val="none" w:sz="0" w:space="0" w:color="auto"/>
              </w:divBdr>
              <w:divsChild>
                <w:div w:id="1126660760">
                  <w:marLeft w:val="0"/>
                  <w:marRight w:val="0"/>
                  <w:marTop w:val="0"/>
                  <w:marBottom w:val="0"/>
                  <w:divBdr>
                    <w:top w:val="none" w:sz="0" w:space="0" w:color="auto"/>
                    <w:left w:val="none" w:sz="0" w:space="0" w:color="auto"/>
                    <w:bottom w:val="none" w:sz="0" w:space="0" w:color="auto"/>
                    <w:right w:val="none" w:sz="0" w:space="0" w:color="auto"/>
                  </w:divBdr>
                </w:div>
              </w:divsChild>
            </w:div>
            <w:div w:id="1036780478">
              <w:marLeft w:val="0"/>
              <w:marRight w:val="0"/>
              <w:marTop w:val="0"/>
              <w:marBottom w:val="0"/>
              <w:divBdr>
                <w:top w:val="none" w:sz="0" w:space="0" w:color="auto"/>
                <w:left w:val="none" w:sz="0" w:space="0" w:color="auto"/>
                <w:bottom w:val="none" w:sz="0" w:space="0" w:color="auto"/>
                <w:right w:val="none" w:sz="0" w:space="0" w:color="auto"/>
              </w:divBdr>
              <w:divsChild>
                <w:div w:id="1075471148">
                  <w:marLeft w:val="0"/>
                  <w:marRight w:val="0"/>
                  <w:marTop w:val="0"/>
                  <w:marBottom w:val="0"/>
                  <w:divBdr>
                    <w:top w:val="none" w:sz="0" w:space="0" w:color="auto"/>
                    <w:left w:val="none" w:sz="0" w:space="0" w:color="auto"/>
                    <w:bottom w:val="none" w:sz="0" w:space="0" w:color="auto"/>
                    <w:right w:val="none" w:sz="0" w:space="0" w:color="auto"/>
                  </w:divBdr>
                </w:div>
              </w:divsChild>
            </w:div>
            <w:div w:id="1255090065">
              <w:marLeft w:val="0"/>
              <w:marRight w:val="0"/>
              <w:marTop w:val="0"/>
              <w:marBottom w:val="0"/>
              <w:divBdr>
                <w:top w:val="none" w:sz="0" w:space="0" w:color="auto"/>
                <w:left w:val="none" w:sz="0" w:space="0" w:color="auto"/>
                <w:bottom w:val="none" w:sz="0" w:space="0" w:color="auto"/>
                <w:right w:val="none" w:sz="0" w:space="0" w:color="auto"/>
              </w:divBdr>
              <w:divsChild>
                <w:div w:id="1524437379">
                  <w:marLeft w:val="0"/>
                  <w:marRight w:val="0"/>
                  <w:marTop w:val="0"/>
                  <w:marBottom w:val="0"/>
                  <w:divBdr>
                    <w:top w:val="none" w:sz="0" w:space="0" w:color="auto"/>
                    <w:left w:val="none" w:sz="0" w:space="0" w:color="auto"/>
                    <w:bottom w:val="none" w:sz="0" w:space="0" w:color="auto"/>
                    <w:right w:val="none" w:sz="0" w:space="0" w:color="auto"/>
                  </w:divBdr>
                </w:div>
              </w:divsChild>
            </w:div>
            <w:div w:id="1338387158">
              <w:marLeft w:val="0"/>
              <w:marRight w:val="0"/>
              <w:marTop w:val="0"/>
              <w:marBottom w:val="0"/>
              <w:divBdr>
                <w:top w:val="none" w:sz="0" w:space="0" w:color="auto"/>
                <w:left w:val="none" w:sz="0" w:space="0" w:color="auto"/>
                <w:bottom w:val="none" w:sz="0" w:space="0" w:color="auto"/>
                <w:right w:val="none" w:sz="0" w:space="0" w:color="auto"/>
              </w:divBdr>
              <w:divsChild>
                <w:div w:id="1114440599">
                  <w:marLeft w:val="0"/>
                  <w:marRight w:val="0"/>
                  <w:marTop w:val="0"/>
                  <w:marBottom w:val="0"/>
                  <w:divBdr>
                    <w:top w:val="none" w:sz="0" w:space="0" w:color="auto"/>
                    <w:left w:val="none" w:sz="0" w:space="0" w:color="auto"/>
                    <w:bottom w:val="none" w:sz="0" w:space="0" w:color="auto"/>
                    <w:right w:val="none" w:sz="0" w:space="0" w:color="auto"/>
                  </w:divBdr>
                </w:div>
              </w:divsChild>
            </w:div>
            <w:div w:id="1366367062">
              <w:marLeft w:val="0"/>
              <w:marRight w:val="0"/>
              <w:marTop w:val="0"/>
              <w:marBottom w:val="0"/>
              <w:divBdr>
                <w:top w:val="none" w:sz="0" w:space="0" w:color="auto"/>
                <w:left w:val="none" w:sz="0" w:space="0" w:color="auto"/>
                <w:bottom w:val="none" w:sz="0" w:space="0" w:color="auto"/>
                <w:right w:val="none" w:sz="0" w:space="0" w:color="auto"/>
              </w:divBdr>
              <w:divsChild>
                <w:div w:id="1226986968">
                  <w:marLeft w:val="0"/>
                  <w:marRight w:val="0"/>
                  <w:marTop w:val="0"/>
                  <w:marBottom w:val="0"/>
                  <w:divBdr>
                    <w:top w:val="none" w:sz="0" w:space="0" w:color="auto"/>
                    <w:left w:val="none" w:sz="0" w:space="0" w:color="auto"/>
                    <w:bottom w:val="none" w:sz="0" w:space="0" w:color="auto"/>
                    <w:right w:val="none" w:sz="0" w:space="0" w:color="auto"/>
                  </w:divBdr>
                </w:div>
              </w:divsChild>
            </w:div>
            <w:div w:id="1407144615">
              <w:marLeft w:val="0"/>
              <w:marRight w:val="0"/>
              <w:marTop w:val="0"/>
              <w:marBottom w:val="0"/>
              <w:divBdr>
                <w:top w:val="none" w:sz="0" w:space="0" w:color="auto"/>
                <w:left w:val="none" w:sz="0" w:space="0" w:color="auto"/>
                <w:bottom w:val="none" w:sz="0" w:space="0" w:color="auto"/>
                <w:right w:val="none" w:sz="0" w:space="0" w:color="auto"/>
              </w:divBdr>
              <w:divsChild>
                <w:div w:id="1815365492">
                  <w:marLeft w:val="0"/>
                  <w:marRight w:val="0"/>
                  <w:marTop w:val="0"/>
                  <w:marBottom w:val="0"/>
                  <w:divBdr>
                    <w:top w:val="none" w:sz="0" w:space="0" w:color="auto"/>
                    <w:left w:val="none" w:sz="0" w:space="0" w:color="auto"/>
                    <w:bottom w:val="none" w:sz="0" w:space="0" w:color="auto"/>
                    <w:right w:val="none" w:sz="0" w:space="0" w:color="auto"/>
                  </w:divBdr>
                </w:div>
              </w:divsChild>
            </w:div>
            <w:div w:id="1639873222">
              <w:marLeft w:val="0"/>
              <w:marRight w:val="0"/>
              <w:marTop w:val="0"/>
              <w:marBottom w:val="0"/>
              <w:divBdr>
                <w:top w:val="none" w:sz="0" w:space="0" w:color="auto"/>
                <w:left w:val="none" w:sz="0" w:space="0" w:color="auto"/>
                <w:bottom w:val="none" w:sz="0" w:space="0" w:color="auto"/>
                <w:right w:val="none" w:sz="0" w:space="0" w:color="auto"/>
              </w:divBdr>
              <w:divsChild>
                <w:div w:id="29846431">
                  <w:marLeft w:val="0"/>
                  <w:marRight w:val="0"/>
                  <w:marTop w:val="0"/>
                  <w:marBottom w:val="0"/>
                  <w:divBdr>
                    <w:top w:val="none" w:sz="0" w:space="0" w:color="auto"/>
                    <w:left w:val="none" w:sz="0" w:space="0" w:color="auto"/>
                    <w:bottom w:val="none" w:sz="0" w:space="0" w:color="auto"/>
                    <w:right w:val="none" w:sz="0" w:space="0" w:color="auto"/>
                  </w:divBdr>
                </w:div>
              </w:divsChild>
            </w:div>
            <w:div w:id="1655376867">
              <w:marLeft w:val="0"/>
              <w:marRight w:val="0"/>
              <w:marTop w:val="0"/>
              <w:marBottom w:val="0"/>
              <w:divBdr>
                <w:top w:val="none" w:sz="0" w:space="0" w:color="auto"/>
                <w:left w:val="none" w:sz="0" w:space="0" w:color="auto"/>
                <w:bottom w:val="none" w:sz="0" w:space="0" w:color="auto"/>
                <w:right w:val="none" w:sz="0" w:space="0" w:color="auto"/>
              </w:divBdr>
              <w:divsChild>
                <w:div w:id="147483545">
                  <w:marLeft w:val="0"/>
                  <w:marRight w:val="0"/>
                  <w:marTop w:val="0"/>
                  <w:marBottom w:val="0"/>
                  <w:divBdr>
                    <w:top w:val="none" w:sz="0" w:space="0" w:color="auto"/>
                    <w:left w:val="none" w:sz="0" w:space="0" w:color="auto"/>
                    <w:bottom w:val="none" w:sz="0" w:space="0" w:color="auto"/>
                    <w:right w:val="none" w:sz="0" w:space="0" w:color="auto"/>
                  </w:divBdr>
                </w:div>
              </w:divsChild>
            </w:div>
            <w:div w:id="1743093608">
              <w:marLeft w:val="0"/>
              <w:marRight w:val="0"/>
              <w:marTop w:val="0"/>
              <w:marBottom w:val="0"/>
              <w:divBdr>
                <w:top w:val="none" w:sz="0" w:space="0" w:color="auto"/>
                <w:left w:val="none" w:sz="0" w:space="0" w:color="auto"/>
                <w:bottom w:val="none" w:sz="0" w:space="0" w:color="auto"/>
                <w:right w:val="none" w:sz="0" w:space="0" w:color="auto"/>
              </w:divBdr>
              <w:divsChild>
                <w:div w:id="1238707799">
                  <w:marLeft w:val="0"/>
                  <w:marRight w:val="0"/>
                  <w:marTop w:val="0"/>
                  <w:marBottom w:val="0"/>
                  <w:divBdr>
                    <w:top w:val="none" w:sz="0" w:space="0" w:color="auto"/>
                    <w:left w:val="none" w:sz="0" w:space="0" w:color="auto"/>
                    <w:bottom w:val="none" w:sz="0" w:space="0" w:color="auto"/>
                    <w:right w:val="none" w:sz="0" w:space="0" w:color="auto"/>
                  </w:divBdr>
                </w:div>
              </w:divsChild>
            </w:div>
            <w:div w:id="1782603685">
              <w:marLeft w:val="0"/>
              <w:marRight w:val="0"/>
              <w:marTop w:val="0"/>
              <w:marBottom w:val="0"/>
              <w:divBdr>
                <w:top w:val="none" w:sz="0" w:space="0" w:color="auto"/>
                <w:left w:val="none" w:sz="0" w:space="0" w:color="auto"/>
                <w:bottom w:val="none" w:sz="0" w:space="0" w:color="auto"/>
                <w:right w:val="none" w:sz="0" w:space="0" w:color="auto"/>
              </w:divBdr>
              <w:divsChild>
                <w:div w:id="1815902783">
                  <w:marLeft w:val="0"/>
                  <w:marRight w:val="0"/>
                  <w:marTop w:val="0"/>
                  <w:marBottom w:val="0"/>
                  <w:divBdr>
                    <w:top w:val="none" w:sz="0" w:space="0" w:color="auto"/>
                    <w:left w:val="none" w:sz="0" w:space="0" w:color="auto"/>
                    <w:bottom w:val="none" w:sz="0" w:space="0" w:color="auto"/>
                    <w:right w:val="none" w:sz="0" w:space="0" w:color="auto"/>
                  </w:divBdr>
                </w:div>
              </w:divsChild>
            </w:div>
            <w:div w:id="1857688910">
              <w:marLeft w:val="0"/>
              <w:marRight w:val="0"/>
              <w:marTop w:val="0"/>
              <w:marBottom w:val="0"/>
              <w:divBdr>
                <w:top w:val="none" w:sz="0" w:space="0" w:color="auto"/>
                <w:left w:val="none" w:sz="0" w:space="0" w:color="auto"/>
                <w:bottom w:val="none" w:sz="0" w:space="0" w:color="auto"/>
                <w:right w:val="none" w:sz="0" w:space="0" w:color="auto"/>
              </w:divBdr>
              <w:divsChild>
                <w:div w:id="2044094584">
                  <w:marLeft w:val="0"/>
                  <w:marRight w:val="0"/>
                  <w:marTop w:val="0"/>
                  <w:marBottom w:val="0"/>
                  <w:divBdr>
                    <w:top w:val="none" w:sz="0" w:space="0" w:color="auto"/>
                    <w:left w:val="none" w:sz="0" w:space="0" w:color="auto"/>
                    <w:bottom w:val="none" w:sz="0" w:space="0" w:color="auto"/>
                    <w:right w:val="none" w:sz="0" w:space="0" w:color="auto"/>
                  </w:divBdr>
                </w:div>
              </w:divsChild>
            </w:div>
            <w:div w:id="1889755788">
              <w:marLeft w:val="0"/>
              <w:marRight w:val="0"/>
              <w:marTop w:val="0"/>
              <w:marBottom w:val="0"/>
              <w:divBdr>
                <w:top w:val="none" w:sz="0" w:space="0" w:color="auto"/>
                <w:left w:val="none" w:sz="0" w:space="0" w:color="auto"/>
                <w:bottom w:val="none" w:sz="0" w:space="0" w:color="auto"/>
                <w:right w:val="none" w:sz="0" w:space="0" w:color="auto"/>
              </w:divBdr>
              <w:divsChild>
                <w:div w:id="1020542990">
                  <w:marLeft w:val="0"/>
                  <w:marRight w:val="0"/>
                  <w:marTop w:val="0"/>
                  <w:marBottom w:val="0"/>
                  <w:divBdr>
                    <w:top w:val="none" w:sz="0" w:space="0" w:color="auto"/>
                    <w:left w:val="none" w:sz="0" w:space="0" w:color="auto"/>
                    <w:bottom w:val="none" w:sz="0" w:space="0" w:color="auto"/>
                    <w:right w:val="none" w:sz="0" w:space="0" w:color="auto"/>
                  </w:divBdr>
                </w:div>
              </w:divsChild>
            </w:div>
            <w:div w:id="2003197394">
              <w:marLeft w:val="0"/>
              <w:marRight w:val="0"/>
              <w:marTop w:val="0"/>
              <w:marBottom w:val="0"/>
              <w:divBdr>
                <w:top w:val="none" w:sz="0" w:space="0" w:color="auto"/>
                <w:left w:val="none" w:sz="0" w:space="0" w:color="auto"/>
                <w:bottom w:val="none" w:sz="0" w:space="0" w:color="auto"/>
                <w:right w:val="none" w:sz="0" w:space="0" w:color="auto"/>
              </w:divBdr>
              <w:divsChild>
                <w:div w:id="221016952">
                  <w:marLeft w:val="0"/>
                  <w:marRight w:val="0"/>
                  <w:marTop w:val="0"/>
                  <w:marBottom w:val="0"/>
                  <w:divBdr>
                    <w:top w:val="none" w:sz="0" w:space="0" w:color="auto"/>
                    <w:left w:val="none" w:sz="0" w:space="0" w:color="auto"/>
                    <w:bottom w:val="none" w:sz="0" w:space="0" w:color="auto"/>
                    <w:right w:val="none" w:sz="0" w:space="0" w:color="auto"/>
                  </w:divBdr>
                </w:div>
              </w:divsChild>
            </w:div>
            <w:div w:id="2092773307">
              <w:marLeft w:val="0"/>
              <w:marRight w:val="0"/>
              <w:marTop w:val="0"/>
              <w:marBottom w:val="0"/>
              <w:divBdr>
                <w:top w:val="none" w:sz="0" w:space="0" w:color="auto"/>
                <w:left w:val="none" w:sz="0" w:space="0" w:color="auto"/>
                <w:bottom w:val="none" w:sz="0" w:space="0" w:color="auto"/>
                <w:right w:val="none" w:sz="0" w:space="0" w:color="auto"/>
              </w:divBdr>
              <w:divsChild>
                <w:div w:id="161135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34164">
      <w:bodyDiv w:val="1"/>
      <w:marLeft w:val="0"/>
      <w:marRight w:val="0"/>
      <w:marTop w:val="0"/>
      <w:marBottom w:val="0"/>
      <w:divBdr>
        <w:top w:val="none" w:sz="0" w:space="0" w:color="auto"/>
        <w:left w:val="none" w:sz="0" w:space="0" w:color="auto"/>
        <w:bottom w:val="none" w:sz="0" w:space="0" w:color="auto"/>
        <w:right w:val="none" w:sz="0" w:space="0" w:color="auto"/>
      </w:divBdr>
    </w:div>
    <w:div w:id="69233751">
      <w:bodyDiv w:val="1"/>
      <w:marLeft w:val="0"/>
      <w:marRight w:val="0"/>
      <w:marTop w:val="0"/>
      <w:marBottom w:val="0"/>
      <w:divBdr>
        <w:top w:val="none" w:sz="0" w:space="0" w:color="auto"/>
        <w:left w:val="none" w:sz="0" w:space="0" w:color="auto"/>
        <w:bottom w:val="none" w:sz="0" w:space="0" w:color="auto"/>
        <w:right w:val="none" w:sz="0" w:space="0" w:color="auto"/>
      </w:divBdr>
    </w:div>
    <w:div w:id="75975774">
      <w:bodyDiv w:val="1"/>
      <w:marLeft w:val="0"/>
      <w:marRight w:val="0"/>
      <w:marTop w:val="0"/>
      <w:marBottom w:val="0"/>
      <w:divBdr>
        <w:top w:val="none" w:sz="0" w:space="0" w:color="auto"/>
        <w:left w:val="none" w:sz="0" w:space="0" w:color="auto"/>
        <w:bottom w:val="none" w:sz="0" w:space="0" w:color="auto"/>
        <w:right w:val="none" w:sz="0" w:space="0" w:color="auto"/>
      </w:divBdr>
    </w:div>
    <w:div w:id="77556214">
      <w:bodyDiv w:val="1"/>
      <w:marLeft w:val="0"/>
      <w:marRight w:val="0"/>
      <w:marTop w:val="0"/>
      <w:marBottom w:val="0"/>
      <w:divBdr>
        <w:top w:val="none" w:sz="0" w:space="0" w:color="auto"/>
        <w:left w:val="none" w:sz="0" w:space="0" w:color="auto"/>
        <w:bottom w:val="none" w:sz="0" w:space="0" w:color="auto"/>
        <w:right w:val="none" w:sz="0" w:space="0" w:color="auto"/>
      </w:divBdr>
    </w:div>
    <w:div w:id="78645002">
      <w:bodyDiv w:val="1"/>
      <w:marLeft w:val="0"/>
      <w:marRight w:val="0"/>
      <w:marTop w:val="0"/>
      <w:marBottom w:val="0"/>
      <w:divBdr>
        <w:top w:val="none" w:sz="0" w:space="0" w:color="auto"/>
        <w:left w:val="none" w:sz="0" w:space="0" w:color="auto"/>
        <w:bottom w:val="none" w:sz="0" w:space="0" w:color="auto"/>
        <w:right w:val="none" w:sz="0" w:space="0" w:color="auto"/>
      </w:divBdr>
    </w:div>
    <w:div w:id="78797999">
      <w:bodyDiv w:val="1"/>
      <w:marLeft w:val="0"/>
      <w:marRight w:val="0"/>
      <w:marTop w:val="0"/>
      <w:marBottom w:val="0"/>
      <w:divBdr>
        <w:top w:val="none" w:sz="0" w:space="0" w:color="auto"/>
        <w:left w:val="none" w:sz="0" w:space="0" w:color="auto"/>
        <w:bottom w:val="none" w:sz="0" w:space="0" w:color="auto"/>
        <w:right w:val="none" w:sz="0" w:space="0" w:color="auto"/>
      </w:divBdr>
    </w:div>
    <w:div w:id="84377364">
      <w:bodyDiv w:val="1"/>
      <w:marLeft w:val="0"/>
      <w:marRight w:val="0"/>
      <w:marTop w:val="0"/>
      <w:marBottom w:val="0"/>
      <w:divBdr>
        <w:top w:val="none" w:sz="0" w:space="0" w:color="auto"/>
        <w:left w:val="none" w:sz="0" w:space="0" w:color="auto"/>
        <w:bottom w:val="none" w:sz="0" w:space="0" w:color="auto"/>
        <w:right w:val="none" w:sz="0" w:space="0" w:color="auto"/>
      </w:divBdr>
    </w:div>
    <w:div w:id="84766918">
      <w:bodyDiv w:val="1"/>
      <w:marLeft w:val="0"/>
      <w:marRight w:val="0"/>
      <w:marTop w:val="0"/>
      <w:marBottom w:val="0"/>
      <w:divBdr>
        <w:top w:val="none" w:sz="0" w:space="0" w:color="auto"/>
        <w:left w:val="none" w:sz="0" w:space="0" w:color="auto"/>
        <w:bottom w:val="none" w:sz="0" w:space="0" w:color="auto"/>
        <w:right w:val="none" w:sz="0" w:space="0" w:color="auto"/>
      </w:divBdr>
    </w:div>
    <w:div w:id="84887026">
      <w:bodyDiv w:val="1"/>
      <w:marLeft w:val="0"/>
      <w:marRight w:val="0"/>
      <w:marTop w:val="0"/>
      <w:marBottom w:val="0"/>
      <w:divBdr>
        <w:top w:val="none" w:sz="0" w:space="0" w:color="auto"/>
        <w:left w:val="none" w:sz="0" w:space="0" w:color="auto"/>
        <w:bottom w:val="none" w:sz="0" w:space="0" w:color="auto"/>
        <w:right w:val="none" w:sz="0" w:space="0" w:color="auto"/>
      </w:divBdr>
    </w:div>
    <w:div w:id="89737600">
      <w:bodyDiv w:val="1"/>
      <w:marLeft w:val="0"/>
      <w:marRight w:val="0"/>
      <w:marTop w:val="0"/>
      <w:marBottom w:val="0"/>
      <w:divBdr>
        <w:top w:val="none" w:sz="0" w:space="0" w:color="auto"/>
        <w:left w:val="none" w:sz="0" w:space="0" w:color="auto"/>
        <w:bottom w:val="none" w:sz="0" w:space="0" w:color="auto"/>
        <w:right w:val="none" w:sz="0" w:space="0" w:color="auto"/>
      </w:divBdr>
      <w:divsChild>
        <w:div w:id="13655864">
          <w:marLeft w:val="0"/>
          <w:marRight w:val="0"/>
          <w:marTop w:val="0"/>
          <w:marBottom w:val="0"/>
          <w:divBdr>
            <w:top w:val="none" w:sz="0" w:space="0" w:color="auto"/>
            <w:left w:val="none" w:sz="0" w:space="0" w:color="auto"/>
            <w:bottom w:val="none" w:sz="0" w:space="0" w:color="auto"/>
            <w:right w:val="none" w:sz="0" w:space="0" w:color="auto"/>
          </w:divBdr>
          <w:divsChild>
            <w:div w:id="21977807">
              <w:marLeft w:val="0"/>
              <w:marRight w:val="0"/>
              <w:marTop w:val="0"/>
              <w:marBottom w:val="0"/>
              <w:divBdr>
                <w:top w:val="none" w:sz="0" w:space="0" w:color="auto"/>
                <w:left w:val="none" w:sz="0" w:space="0" w:color="auto"/>
                <w:bottom w:val="none" w:sz="0" w:space="0" w:color="auto"/>
                <w:right w:val="none" w:sz="0" w:space="0" w:color="auto"/>
              </w:divBdr>
              <w:divsChild>
                <w:div w:id="721095637">
                  <w:marLeft w:val="0"/>
                  <w:marRight w:val="0"/>
                  <w:marTop w:val="0"/>
                  <w:marBottom w:val="0"/>
                  <w:divBdr>
                    <w:top w:val="none" w:sz="0" w:space="0" w:color="auto"/>
                    <w:left w:val="none" w:sz="0" w:space="0" w:color="auto"/>
                    <w:bottom w:val="none" w:sz="0" w:space="0" w:color="auto"/>
                    <w:right w:val="none" w:sz="0" w:space="0" w:color="auto"/>
                  </w:divBdr>
                </w:div>
              </w:divsChild>
            </w:div>
            <w:div w:id="87509359">
              <w:marLeft w:val="0"/>
              <w:marRight w:val="0"/>
              <w:marTop w:val="0"/>
              <w:marBottom w:val="0"/>
              <w:divBdr>
                <w:top w:val="none" w:sz="0" w:space="0" w:color="auto"/>
                <w:left w:val="none" w:sz="0" w:space="0" w:color="auto"/>
                <w:bottom w:val="none" w:sz="0" w:space="0" w:color="auto"/>
                <w:right w:val="none" w:sz="0" w:space="0" w:color="auto"/>
              </w:divBdr>
              <w:divsChild>
                <w:div w:id="1608851915">
                  <w:marLeft w:val="0"/>
                  <w:marRight w:val="0"/>
                  <w:marTop w:val="0"/>
                  <w:marBottom w:val="0"/>
                  <w:divBdr>
                    <w:top w:val="none" w:sz="0" w:space="0" w:color="auto"/>
                    <w:left w:val="none" w:sz="0" w:space="0" w:color="auto"/>
                    <w:bottom w:val="none" w:sz="0" w:space="0" w:color="auto"/>
                    <w:right w:val="none" w:sz="0" w:space="0" w:color="auto"/>
                  </w:divBdr>
                </w:div>
              </w:divsChild>
            </w:div>
            <w:div w:id="177739530">
              <w:marLeft w:val="0"/>
              <w:marRight w:val="0"/>
              <w:marTop w:val="0"/>
              <w:marBottom w:val="0"/>
              <w:divBdr>
                <w:top w:val="none" w:sz="0" w:space="0" w:color="auto"/>
                <w:left w:val="none" w:sz="0" w:space="0" w:color="auto"/>
                <w:bottom w:val="none" w:sz="0" w:space="0" w:color="auto"/>
                <w:right w:val="none" w:sz="0" w:space="0" w:color="auto"/>
              </w:divBdr>
              <w:divsChild>
                <w:div w:id="557711810">
                  <w:marLeft w:val="0"/>
                  <w:marRight w:val="0"/>
                  <w:marTop w:val="0"/>
                  <w:marBottom w:val="0"/>
                  <w:divBdr>
                    <w:top w:val="none" w:sz="0" w:space="0" w:color="auto"/>
                    <w:left w:val="none" w:sz="0" w:space="0" w:color="auto"/>
                    <w:bottom w:val="none" w:sz="0" w:space="0" w:color="auto"/>
                    <w:right w:val="none" w:sz="0" w:space="0" w:color="auto"/>
                  </w:divBdr>
                </w:div>
              </w:divsChild>
            </w:div>
            <w:div w:id="272904653">
              <w:marLeft w:val="0"/>
              <w:marRight w:val="0"/>
              <w:marTop w:val="0"/>
              <w:marBottom w:val="0"/>
              <w:divBdr>
                <w:top w:val="none" w:sz="0" w:space="0" w:color="auto"/>
                <w:left w:val="none" w:sz="0" w:space="0" w:color="auto"/>
                <w:bottom w:val="none" w:sz="0" w:space="0" w:color="auto"/>
                <w:right w:val="none" w:sz="0" w:space="0" w:color="auto"/>
              </w:divBdr>
              <w:divsChild>
                <w:div w:id="1406223255">
                  <w:marLeft w:val="0"/>
                  <w:marRight w:val="0"/>
                  <w:marTop w:val="0"/>
                  <w:marBottom w:val="0"/>
                  <w:divBdr>
                    <w:top w:val="none" w:sz="0" w:space="0" w:color="auto"/>
                    <w:left w:val="none" w:sz="0" w:space="0" w:color="auto"/>
                    <w:bottom w:val="none" w:sz="0" w:space="0" w:color="auto"/>
                    <w:right w:val="none" w:sz="0" w:space="0" w:color="auto"/>
                  </w:divBdr>
                </w:div>
              </w:divsChild>
            </w:div>
            <w:div w:id="370040549">
              <w:marLeft w:val="0"/>
              <w:marRight w:val="0"/>
              <w:marTop w:val="0"/>
              <w:marBottom w:val="0"/>
              <w:divBdr>
                <w:top w:val="none" w:sz="0" w:space="0" w:color="auto"/>
                <w:left w:val="none" w:sz="0" w:space="0" w:color="auto"/>
                <w:bottom w:val="none" w:sz="0" w:space="0" w:color="auto"/>
                <w:right w:val="none" w:sz="0" w:space="0" w:color="auto"/>
              </w:divBdr>
              <w:divsChild>
                <w:div w:id="1252543294">
                  <w:marLeft w:val="0"/>
                  <w:marRight w:val="0"/>
                  <w:marTop w:val="0"/>
                  <w:marBottom w:val="0"/>
                  <w:divBdr>
                    <w:top w:val="none" w:sz="0" w:space="0" w:color="auto"/>
                    <w:left w:val="none" w:sz="0" w:space="0" w:color="auto"/>
                    <w:bottom w:val="none" w:sz="0" w:space="0" w:color="auto"/>
                    <w:right w:val="none" w:sz="0" w:space="0" w:color="auto"/>
                  </w:divBdr>
                </w:div>
              </w:divsChild>
            </w:div>
            <w:div w:id="614141055">
              <w:marLeft w:val="0"/>
              <w:marRight w:val="0"/>
              <w:marTop w:val="0"/>
              <w:marBottom w:val="0"/>
              <w:divBdr>
                <w:top w:val="none" w:sz="0" w:space="0" w:color="auto"/>
                <w:left w:val="none" w:sz="0" w:space="0" w:color="auto"/>
                <w:bottom w:val="none" w:sz="0" w:space="0" w:color="auto"/>
                <w:right w:val="none" w:sz="0" w:space="0" w:color="auto"/>
              </w:divBdr>
              <w:divsChild>
                <w:div w:id="1879511509">
                  <w:marLeft w:val="0"/>
                  <w:marRight w:val="0"/>
                  <w:marTop w:val="0"/>
                  <w:marBottom w:val="0"/>
                  <w:divBdr>
                    <w:top w:val="none" w:sz="0" w:space="0" w:color="auto"/>
                    <w:left w:val="none" w:sz="0" w:space="0" w:color="auto"/>
                    <w:bottom w:val="none" w:sz="0" w:space="0" w:color="auto"/>
                    <w:right w:val="none" w:sz="0" w:space="0" w:color="auto"/>
                  </w:divBdr>
                </w:div>
              </w:divsChild>
            </w:div>
            <w:div w:id="767119439">
              <w:marLeft w:val="0"/>
              <w:marRight w:val="0"/>
              <w:marTop w:val="0"/>
              <w:marBottom w:val="0"/>
              <w:divBdr>
                <w:top w:val="none" w:sz="0" w:space="0" w:color="auto"/>
                <w:left w:val="none" w:sz="0" w:space="0" w:color="auto"/>
                <w:bottom w:val="none" w:sz="0" w:space="0" w:color="auto"/>
                <w:right w:val="none" w:sz="0" w:space="0" w:color="auto"/>
              </w:divBdr>
              <w:divsChild>
                <w:div w:id="2122726389">
                  <w:marLeft w:val="0"/>
                  <w:marRight w:val="0"/>
                  <w:marTop w:val="0"/>
                  <w:marBottom w:val="0"/>
                  <w:divBdr>
                    <w:top w:val="none" w:sz="0" w:space="0" w:color="auto"/>
                    <w:left w:val="none" w:sz="0" w:space="0" w:color="auto"/>
                    <w:bottom w:val="none" w:sz="0" w:space="0" w:color="auto"/>
                    <w:right w:val="none" w:sz="0" w:space="0" w:color="auto"/>
                  </w:divBdr>
                </w:div>
              </w:divsChild>
            </w:div>
            <w:div w:id="809520473">
              <w:marLeft w:val="0"/>
              <w:marRight w:val="0"/>
              <w:marTop w:val="0"/>
              <w:marBottom w:val="0"/>
              <w:divBdr>
                <w:top w:val="none" w:sz="0" w:space="0" w:color="auto"/>
                <w:left w:val="none" w:sz="0" w:space="0" w:color="auto"/>
                <w:bottom w:val="none" w:sz="0" w:space="0" w:color="auto"/>
                <w:right w:val="none" w:sz="0" w:space="0" w:color="auto"/>
              </w:divBdr>
              <w:divsChild>
                <w:div w:id="1547178724">
                  <w:marLeft w:val="0"/>
                  <w:marRight w:val="0"/>
                  <w:marTop w:val="0"/>
                  <w:marBottom w:val="0"/>
                  <w:divBdr>
                    <w:top w:val="none" w:sz="0" w:space="0" w:color="auto"/>
                    <w:left w:val="none" w:sz="0" w:space="0" w:color="auto"/>
                    <w:bottom w:val="none" w:sz="0" w:space="0" w:color="auto"/>
                    <w:right w:val="none" w:sz="0" w:space="0" w:color="auto"/>
                  </w:divBdr>
                </w:div>
              </w:divsChild>
            </w:div>
            <w:div w:id="952135322">
              <w:marLeft w:val="0"/>
              <w:marRight w:val="0"/>
              <w:marTop w:val="0"/>
              <w:marBottom w:val="0"/>
              <w:divBdr>
                <w:top w:val="none" w:sz="0" w:space="0" w:color="auto"/>
                <w:left w:val="none" w:sz="0" w:space="0" w:color="auto"/>
                <w:bottom w:val="none" w:sz="0" w:space="0" w:color="auto"/>
                <w:right w:val="none" w:sz="0" w:space="0" w:color="auto"/>
              </w:divBdr>
              <w:divsChild>
                <w:div w:id="1409770648">
                  <w:marLeft w:val="0"/>
                  <w:marRight w:val="0"/>
                  <w:marTop w:val="0"/>
                  <w:marBottom w:val="0"/>
                  <w:divBdr>
                    <w:top w:val="none" w:sz="0" w:space="0" w:color="auto"/>
                    <w:left w:val="none" w:sz="0" w:space="0" w:color="auto"/>
                    <w:bottom w:val="none" w:sz="0" w:space="0" w:color="auto"/>
                    <w:right w:val="none" w:sz="0" w:space="0" w:color="auto"/>
                  </w:divBdr>
                </w:div>
              </w:divsChild>
            </w:div>
            <w:div w:id="990863934">
              <w:marLeft w:val="0"/>
              <w:marRight w:val="0"/>
              <w:marTop w:val="0"/>
              <w:marBottom w:val="0"/>
              <w:divBdr>
                <w:top w:val="none" w:sz="0" w:space="0" w:color="auto"/>
                <w:left w:val="none" w:sz="0" w:space="0" w:color="auto"/>
                <w:bottom w:val="none" w:sz="0" w:space="0" w:color="auto"/>
                <w:right w:val="none" w:sz="0" w:space="0" w:color="auto"/>
              </w:divBdr>
              <w:divsChild>
                <w:div w:id="621233145">
                  <w:marLeft w:val="0"/>
                  <w:marRight w:val="0"/>
                  <w:marTop w:val="0"/>
                  <w:marBottom w:val="0"/>
                  <w:divBdr>
                    <w:top w:val="none" w:sz="0" w:space="0" w:color="auto"/>
                    <w:left w:val="none" w:sz="0" w:space="0" w:color="auto"/>
                    <w:bottom w:val="none" w:sz="0" w:space="0" w:color="auto"/>
                    <w:right w:val="none" w:sz="0" w:space="0" w:color="auto"/>
                  </w:divBdr>
                </w:div>
              </w:divsChild>
            </w:div>
            <w:div w:id="1110470542">
              <w:marLeft w:val="0"/>
              <w:marRight w:val="0"/>
              <w:marTop w:val="0"/>
              <w:marBottom w:val="0"/>
              <w:divBdr>
                <w:top w:val="none" w:sz="0" w:space="0" w:color="auto"/>
                <w:left w:val="none" w:sz="0" w:space="0" w:color="auto"/>
                <w:bottom w:val="none" w:sz="0" w:space="0" w:color="auto"/>
                <w:right w:val="none" w:sz="0" w:space="0" w:color="auto"/>
              </w:divBdr>
              <w:divsChild>
                <w:div w:id="1417555626">
                  <w:marLeft w:val="0"/>
                  <w:marRight w:val="0"/>
                  <w:marTop w:val="0"/>
                  <w:marBottom w:val="0"/>
                  <w:divBdr>
                    <w:top w:val="none" w:sz="0" w:space="0" w:color="auto"/>
                    <w:left w:val="none" w:sz="0" w:space="0" w:color="auto"/>
                    <w:bottom w:val="none" w:sz="0" w:space="0" w:color="auto"/>
                    <w:right w:val="none" w:sz="0" w:space="0" w:color="auto"/>
                  </w:divBdr>
                </w:div>
              </w:divsChild>
            </w:div>
            <w:div w:id="1118833836">
              <w:marLeft w:val="0"/>
              <w:marRight w:val="0"/>
              <w:marTop w:val="0"/>
              <w:marBottom w:val="0"/>
              <w:divBdr>
                <w:top w:val="none" w:sz="0" w:space="0" w:color="auto"/>
                <w:left w:val="none" w:sz="0" w:space="0" w:color="auto"/>
                <w:bottom w:val="none" w:sz="0" w:space="0" w:color="auto"/>
                <w:right w:val="none" w:sz="0" w:space="0" w:color="auto"/>
              </w:divBdr>
              <w:divsChild>
                <w:div w:id="581717853">
                  <w:marLeft w:val="0"/>
                  <w:marRight w:val="0"/>
                  <w:marTop w:val="0"/>
                  <w:marBottom w:val="0"/>
                  <w:divBdr>
                    <w:top w:val="none" w:sz="0" w:space="0" w:color="auto"/>
                    <w:left w:val="none" w:sz="0" w:space="0" w:color="auto"/>
                    <w:bottom w:val="none" w:sz="0" w:space="0" w:color="auto"/>
                    <w:right w:val="none" w:sz="0" w:space="0" w:color="auto"/>
                  </w:divBdr>
                </w:div>
              </w:divsChild>
            </w:div>
            <w:div w:id="1121681281">
              <w:marLeft w:val="0"/>
              <w:marRight w:val="0"/>
              <w:marTop w:val="0"/>
              <w:marBottom w:val="0"/>
              <w:divBdr>
                <w:top w:val="none" w:sz="0" w:space="0" w:color="auto"/>
                <w:left w:val="none" w:sz="0" w:space="0" w:color="auto"/>
                <w:bottom w:val="none" w:sz="0" w:space="0" w:color="auto"/>
                <w:right w:val="none" w:sz="0" w:space="0" w:color="auto"/>
              </w:divBdr>
              <w:divsChild>
                <w:div w:id="1218934514">
                  <w:marLeft w:val="0"/>
                  <w:marRight w:val="0"/>
                  <w:marTop w:val="0"/>
                  <w:marBottom w:val="0"/>
                  <w:divBdr>
                    <w:top w:val="none" w:sz="0" w:space="0" w:color="auto"/>
                    <w:left w:val="none" w:sz="0" w:space="0" w:color="auto"/>
                    <w:bottom w:val="none" w:sz="0" w:space="0" w:color="auto"/>
                    <w:right w:val="none" w:sz="0" w:space="0" w:color="auto"/>
                  </w:divBdr>
                </w:div>
              </w:divsChild>
            </w:div>
            <w:div w:id="1192569674">
              <w:marLeft w:val="0"/>
              <w:marRight w:val="0"/>
              <w:marTop w:val="0"/>
              <w:marBottom w:val="0"/>
              <w:divBdr>
                <w:top w:val="none" w:sz="0" w:space="0" w:color="auto"/>
                <w:left w:val="none" w:sz="0" w:space="0" w:color="auto"/>
                <w:bottom w:val="none" w:sz="0" w:space="0" w:color="auto"/>
                <w:right w:val="none" w:sz="0" w:space="0" w:color="auto"/>
              </w:divBdr>
              <w:divsChild>
                <w:div w:id="1559246523">
                  <w:marLeft w:val="0"/>
                  <w:marRight w:val="0"/>
                  <w:marTop w:val="0"/>
                  <w:marBottom w:val="0"/>
                  <w:divBdr>
                    <w:top w:val="none" w:sz="0" w:space="0" w:color="auto"/>
                    <w:left w:val="none" w:sz="0" w:space="0" w:color="auto"/>
                    <w:bottom w:val="none" w:sz="0" w:space="0" w:color="auto"/>
                    <w:right w:val="none" w:sz="0" w:space="0" w:color="auto"/>
                  </w:divBdr>
                </w:div>
              </w:divsChild>
            </w:div>
            <w:div w:id="1233354180">
              <w:marLeft w:val="0"/>
              <w:marRight w:val="0"/>
              <w:marTop w:val="0"/>
              <w:marBottom w:val="0"/>
              <w:divBdr>
                <w:top w:val="none" w:sz="0" w:space="0" w:color="auto"/>
                <w:left w:val="none" w:sz="0" w:space="0" w:color="auto"/>
                <w:bottom w:val="none" w:sz="0" w:space="0" w:color="auto"/>
                <w:right w:val="none" w:sz="0" w:space="0" w:color="auto"/>
              </w:divBdr>
              <w:divsChild>
                <w:div w:id="1685744122">
                  <w:marLeft w:val="0"/>
                  <w:marRight w:val="0"/>
                  <w:marTop w:val="0"/>
                  <w:marBottom w:val="0"/>
                  <w:divBdr>
                    <w:top w:val="none" w:sz="0" w:space="0" w:color="auto"/>
                    <w:left w:val="none" w:sz="0" w:space="0" w:color="auto"/>
                    <w:bottom w:val="none" w:sz="0" w:space="0" w:color="auto"/>
                    <w:right w:val="none" w:sz="0" w:space="0" w:color="auto"/>
                  </w:divBdr>
                </w:div>
              </w:divsChild>
            </w:div>
            <w:div w:id="1262643510">
              <w:marLeft w:val="0"/>
              <w:marRight w:val="0"/>
              <w:marTop w:val="0"/>
              <w:marBottom w:val="0"/>
              <w:divBdr>
                <w:top w:val="none" w:sz="0" w:space="0" w:color="auto"/>
                <w:left w:val="none" w:sz="0" w:space="0" w:color="auto"/>
                <w:bottom w:val="none" w:sz="0" w:space="0" w:color="auto"/>
                <w:right w:val="none" w:sz="0" w:space="0" w:color="auto"/>
              </w:divBdr>
              <w:divsChild>
                <w:div w:id="1718623376">
                  <w:marLeft w:val="0"/>
                  <w:marRight w:val="0"/>
                  <w:marTop w:val="0"/>
                  <w:marBottom w:val="0"/>
                  <w:divBdr>
                    <w:top w:val="none" w:sz="0" w:space="0" w:color="auto"/>
                    <w:left w:val="none" w:sz="0" w:space="0" w:color="auto"/>
                    <w:bottom w:val="none" w:sz="0" w:space="0" w:color="auto"/>
                    <w:right w:val="none" w:sz="0" w:space="0" w:color="auto"/>
                  </w:divBdr>
                </w:div>
              </w:divsChild>
            </w:div>
            <w:div w:id="1369574458">
              <w:marLeft w:val="0"/>
              <w:marRight w:val="0"/>
              <w:marTop w:val="0"/>
              <w:marBottom w:val="0"/>
              <w:divBdr>
                <w:top w:val="none" w:sz="0" w:space="0" w:color="auto"/>
                <w:left w:val="none" w:sz="0" w:space="0" w:color="auto"/>
                <w:bottom w:val="none" w:sz="0" w:space="0" w:color="auto"/>
                <w:right w:val="none" w:sz="0" w:space="0" w:color="auto"/>
              </w:divBdr>
              <w:divsChild>
                <w:div w:id="355085400">
                  <w:marLeft w:val="0"/>
                  <w:marRight w:val="0"/>
                  <w:marTop w:val="0"/>
                  <w:marBottom w:val="0"/>
                  <w:divBdr>
                    <w:top w:val="none" w:sz="0" w:space="0" w:color="auto"/>
                    <w:left w:val="none" w:sz="0" w:space="0" w:color="auto"/>
                    <w:bottom w:val="none" w:sz="0" w:space="0" w:color="auto"/>
                    <w:right w:val="none" w:sz="0" w:space="0" w:color="auto"/>
                  </w:divBdr>
                </w:div>
              </w:divsChild>
            </w:div>
            <w:div w:id="1549606888">
              <w:marLeft w:val="0"/>
              <w:marRight w:val="0"/>
              <w:marTop w:val="0"/>
              <w:marBottom w:val="0"/>
              <w:divBdr>
                <w:top w:val="none" w:sz="0" w:space="0" w:color="auto"/>
                <w:left w:val="none" w:sz="0" w:space="0" w:color="auto"/>
                <w:bottom w:val="none" w:sz="0" w:space="0" w:color="auto"/>
                <w:right w:val="none" w:sz="0" w:space="0" w:color="auto"/>
              </w:divBdr>
              <w:divsChild>
                <w:div w:id="1662654461">
                  <w:marLeft w:val="0"/>
                  <w:marRight w:val="0"/>
                  <w:marTop w:val="0"/>
                  <w:marBottom w:val="0"/>
                  <w:divBdr>
                    <w:top w:val="none" w:sz="0" w:space="0" w:color="auto"/>
                    <w:left w:val="none" w:sz="0" w:space="0" w:color="auto"/>
                    <w:bottom w:val="none" w:sz="0" w:space="0" w:color="auto"/>
                    <w:right w:val="none" w:sz="0" w:space="0" w:color="auto"/>
                  </w:divBdr>
                </w:div>
              </w:divsChild>
            </w:div>
            <w:div w:id="1607494794">
              <w:marLeft w:val="0"/>
              <w:marRight w:val="0"/>
              <w:marTop w:val="0"/>
              <w:marBottom w:val="0"/>
              <w:divBdr>
                <w:top w:val="none" w:sz="0" w:space="0" w:color="auto"/>
                <w:left w:val="none" w:sz="0" w:space="0" w:color="auto"/>
                <w:bottom w:val="none" w:sz="0" w:space="0" w:color="auto"/>
                <w:right w:val="none" w:sz="0" w:space="0" w:color="auto"/>
              </w:divBdr>
              <w:divsChild>
                <w:div w:id="1650592407">
                  <w:marLeft w:val="0"/>
                  <w:marRight w:val="0"/>
                  <w:marTop w:val="0"/>
                  <w:marBottom w:val="0"/>
                  <w:divBdr>
                    <w:top w:val="none" w:sz="0" w:space="0" w:color="auto"/>
                    <w:left w:val="none" w:sz="0" w:space="0" w:color="auto"/>
                    <w:bottom w:val="none" w:sz="0" w:space="0" w:color="auto"/>
                    <w:right w:val="none" w:sz="0" w:space="0" w:color="auto"/>
                  </w:divBdr>
                </w:div>
              </w:divsChild>
            </w:div>
            <w:div w:id="1676683114">
              <w:marLeft w:val="0"/>
              <w:marRight w:val="0"/>
              <w:marTop w:val="0"/>
              <w:marBottom w:val="0"/>
              <w:divBdr>
                <w:top w:val="none" w:sz="0" w:space="0" w:color="auto"/>
                <w:left w:val="none" w:sz="0" w:space="0" w:color="auto"/>
                <w:bottom w:val="none" w:sz="0" w:space="0" w:color="auto"/>
                <w:right w:val="none" w:sz="0" w:space="0" w:color="auto"/>
              </w:divBdr>
              <w:divsChild>
                <w:div w:id="579025843">
                  <w:marLeft w:val="0"/>
                  <w:marRight w:val="0"/>
                  <w:marTop w:val="0"/>
                  <w:marBottom w:val="0"/>
                  <w:divBdr>
                    <w:top w:val="none" w:sz="0" w:space="0" w:color="auto"/>
                    <w:left w:val="none" w:sz="0" w:space="0" w:color="auto"/>
                    <w:bottom w:val="none" w:sz="0" w:space="0" w:color="auto"/>
                    <w:right w:val="none" w:sz="0" w:space="0" w:color="auto"/>
                  </w:divBdr>
                </w:div>
              </w:divsChild>
            </w:div>
            <w:div w:id="1693647114">
              <w:marLeft w:val="0"/>
              <w:marRight w:val="0"/>
              <w:marTop w:val="0"/>
              <w:marBottom w:val="0"/>
              <w:divBdr>
                <w:top w:val="none" w:sz="0" w:space="0" w:color="auto"/>
                <w:left w:val="none" w:sz="0" w:space="0" w:color="auto"/>
                <w:bottom w:val="none" w:sz="0" w:space="0" w:color="auto"/>
                <w:right w:val="none" w:sz="0" w:space="0" w:color="auto"/>
              </w:divBdr>
              <w:divsChild>
                <w:div w:id="1437753413">
                  <w:marLeft w:val="0"/>
                  <w:marRight w:val="0"/>
                  <w:marTop w:val="0"/>
                  <w:marBottom w:val="0"/>
                  <w:divBdr>
                    <w:top w:val="none" w:sz="0" w:space="0" w:color="auto"/>
                    <w:left w:val="none" w:sz="0" w:space="0" w:color="auto"/>
                    <w:bottom w:val="none" w:sz="0" w:space="0" w:color="auto"/>
                    <w:right w:val="none" w:sz="0" w:space="0" w:color="auto"/>
                  </w:divBdr>
                </w:div>
              </w:divsChild>
            </w:div>
            <w:div w:id="1850481295">
              <w:marLeft w:val="0"/>
              <w:marRight w:val="0"/>
              <w:marTop w:val="0"/>
              <w:marBottom w:val="0"/>
              <w:divBdr>
                <w:top w:val="none" w:sz="0" w:space="0" w:color="auto"/>
                <w:left w:val="none" w:sz="0" w:space="0" w:color="auto"/>
                <w:bottom w:val="none" w:sz="0" w:space="0" w:color="auto"/>
                <w:right w:val="none" w:sz="0" w:space="0" w:color="auto"/>
              </w:divBdr>
              <w:divsChild>
                <w:div w:id="1537810590">
                  <w:marLeft w:val="0"/>
                  <w:marRight w:val="0"/>
                  <w:marTop w:val="0"/>
                  <w:marBottom w:val="0"/>
                  <w:divBdr>
                    <w:top w:val="none" w:sz="0" w:space="0" w:color="auto"/>
                    <w:left w:val="none" w:sz="0" w:space="0" w:color="auto"/>
                    <w:bottom w:val="none" w:sz="0" w:space="0" w:color="auto"/>
                    <w:right w:val="none" w:sz="0" w:space="0" w:color="auto"/>
                  </w:divBdr>
                </w:div>
              </w:divsChild>
            </w:div>
            <w:div w:id="1875531855">
              <w:marLeft w:val="0"/>
              <w:marRight w:val="0"/>
              <w:marTop w:val="0"/>
              <w:marBottom w:val="0"/>
              <w:divBdr>
                <w:top w:val="none" w:sz="0" w:space="0" w:color="auto"/>
                <w:left w:val="none" w:sz="0" w:space="0" w:color="auto"/>
                <w:bottom w:val="none" w:sz="0" w:space="0" w:color="auto"/>
                <w:right w:val="none" w:sz="0" w:space="0" w:color="auto"/>
              </w:divBdr>
              <w:divsChild>
                <w:div w:id="762728203">
                  <w:marLeft w:val="0"/>
                  <w:marRight w:val="0"/>
                  <w:marTop w:val="0"/>
                  <w:marBottom w:val="0"/>
                  <w:divBdr>
                    <w:top w:val="none" w:sz="0" w:space="0" w:color="auto"/>
                    <w:left w:val="none" w:sz="0" w:space="0" w:color="auto"/>
                    <w:bottom w:val="none" w:sz="0" w:space="0" w:color="auto"/>
                    <w:right w:val="none" w:sz="0" w:space="0" w:color="auto"/>
                  </w:divBdr>
                </w:div>
              </w:divsChild>
            </w:div>
            <w:div w:id="1885365276">
              <w:marLeft w:val="0"/>
              <w:marRight w:val="0"/>
              <w:marTop w:val="0"/>
              <w:marBottom w:val="0"/>
              <w:divBdr>
                <w:top w:val="none" w:sz="0" w:space="0" w:color="auto"/>
                <w:left w:val="none" w:sz="0" w:space="0" w:color="auto"/>
                <w:bottom w:val="none" w:sz="0" w:space="0" w:color="auto"/>
                <w:right w:val="none" w:sz="0" w:space="0" w:color="auto"/>
              </w:divBdr>
              <w:divsChild>
                <w:div w:id="492911780">
                  <w:marLeft w:val="0"/>
                  <w:marRight w:val="0"/>
                  <w:marTop w:val="0"/>
                  <w:marBottom w:val="0"/>
                  <w:divBdr>
                    <w:top w:val="none" w:sz="0" w:space="0" w:color="auto"/>
                    <w:left w:val="none" w:sz="0" w:space="0" w:color="auto"/>
                    <w:bottom w:val="none" w:sz="0" w:space="0" w:color="auto"/>
                    <w:right w:val="none" w:sz="0" w:space="0" w:color="auto"/>
                  </w:divBdr>
                </w:div>
              </w:divsChild>
            </w:div>
            <w:div w:id="1910724803">
              <w:marLeft w:val="0"/>
              <w:marRight w:val="0"/>
              <w:marTop w:val="0"/>
              <w:marBottom w:val="0"/>
              <w:divBdr>
                <w:top w:val="none" w:sz="0" w:space="0" w:color="auto"/>
                <w:left w:val="none" w:sz="0" w:space="0" w:color="auto"/>
                <w:bottom w:val="none" w:sz="0" w:space="0" w:color="auto"/>
                <w:right w:val="none" w:sz="0" w:space="0" w:color="auto"/>
              </w:divBdr>
              <w:divsChild>
                <w:div w:id="1407679433">
                  <w:marLeft w:val="0"/>
                  <w:marRight w:val="0"/>
                  <w:marTop w:val="0"/>
                  <w:marBottom w:val="0"/>
                  <w:divBdr>
                    <w:top w:val="none" w:sz="0" w:space="0" w:color="auto"/>
                    <w:left w:val="none" w:sz="0" w:space="0" w:color="auto"/>
                    <w:bottom w:val="none" w:sz="0" w:space="0" w:color="auto"/>
                    <w:right w:val="none" w:sz="0" w:space="0" w:color="auto"/>
                  </w:divBdr>
                </w:div>
              </w:divsChild>
            </w:div>
            <w:div w:id="2086292561">
              <w:marLeft w:val="0"/>
              <w:marRight w:val="0"/>
              <w:marTop w:val="0"/>
              <w:marBottom w:val="0"/>
              <w:divBdr>
                <w:top w:val="none" w:sz="0" w:space="0" w:color="auto"/>
                <w:left w:val="none" w:sz="0" w:space="0" w:color="auto"/>
                <w:bottom w:val="none" w:sz="0" w:space="0" w:color="auto"/>
                <w:right w:val="none" w:sz="0" w:space="0" w:color="auto"/>
              </w:divBdr>
              <w:divsChild>
                <w:div w:id="342588598">
                  <w:marLeft w:val="0"/>
                  <w:marRight w:val="0"/>
                  <w:marTop w:val="0"/>
                  <w:marBottom w:val="0"/>
                  <w:divBdr>
                    <w:top w:val="none" w:sz="0" w:space="0" w:color="auto"/>
                    <w:left w:val="none" w:sz="0" w:space="0" w:color="auto"/>
                    <w:bottom w:val="none" w:sz="0" w:space="0" w:color="auto"/>
                    <w:right w:val="none" w:sz="0" w:space="0" w:color="auto"/>
                  </w:divBdr>
                </w:div>
              </w:divsChild>
            </w:div>
            <w:div w:id="2097356978">
              <w:marLeft w:val="0"/>
              <w:marRight w:val="0"/>
              <w:marTop w:val="0"/>
              <w:marBottom w:val="0"/>
              <w:divBdr>
                <w:top w:val="none" w:sz="0" w:space="0" w:color="auto"/>
                <w:left w:val="none" w:sz="0" w:space="0" w:color="auto"/>
                <w:bottom w:val="none" w:sz="0" w:space="0" w:color="auto"/>
                <w:right w:val="none" w:sz="0" w:space="0" w:color="auto"/>
              </w:divBdr>
              <w:divsChild>
                <w:div w:id="385685716">
                  <w:marLeft w:val="0"/>
                  <w:marRight w:val="0"/>
                  <w:marTop w:val="0"/>
                  <w:marBottom w:val="0"/>
                  <w:divBdr>
                    <w:top w:val="none" w:sz="0" w:space="0" w:color="auto"/>
                    <w:left w:val="none" w:sz="0" w:space="0" w:color="auto"/>
                    <w:bottom w:val="none" w:sz="0" w:space="0" w:color="auto"/>
                    <w:right w:val="none" w:sz="0" w:space="0" w:color="auto"/>
                  </w:divBdr>
                </w:div>
              </w:divsChild>
            </w:div>
            <w:div w:id="2115204000">
              <w:marLeft w:val="0"/>
              <w:marRight w:val="0"/>
              <w:marTop w:val="0"/>
              <w:marBottom w:val="0"/>
              <w:divBdr>
                <w:top w:val="none" w:sz="0" w:space="0" w:color="auto"/>
                <w:left w:val="none" w:sz="0" w:space="0" w:color="auto"/>
                <w:bottom w:val="none" w:sz="0" w:space="0" w:color="auto"/>
                <w:right w:val="none" w:sz="0" w:space="0" w:color="auto"/>
              </w:divBdr>
              <w:divsChild>
                <w:div w:id="70132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28900">
      <w:bodyDiv w:val="1"/>
      <w:marLeft w:val="0"/>
      <w:marRight w:val="0"/>
      <w:marTop w:val="0"/>
      <w:marBottom w:val="0"/>
      <w:divBdr>
        <w:top w:val="none" w:sz="0" w:space="0" w:color="auto"/>
        <w:left w:val="none" w:sz="0" w:space="0" w:color="auto"/>
        <w:bottom w:val="none" w:sz="0" w:space="0" w:color="auto"/>
        <w:right w:val="none" w:sz="0" w:space="0" w:color="auto"/>
      </w:divBdr>
    </w:div>
    <w:div w:id="104547509">
      <w:bodyDiv w:val="1"/>
      <w:marLeft w:val="0"/>
      <w:marRight w:val="0"/>
      <w:marTop w:val="0"/>
      <w:marBottom w:val="0"/>
      <w:divBdr>
        <w:top w:val="none" w:sz="0" w:space="0" w:color="auto"/>
        <w:left w:val="none" w:sz="0" w:space="0" w:color="auto"/>
        <w:bottom w:val="none" w:sz="0" w:space="0" w:color="auto"/>
        <w:right w:val="none" w:sz="0" w:space="0" w:color="auto"/>
      </w:divBdr>
    </w:div>
    <w:div w:id="113331803">
      <w:bodyDiv w:val="1"/>
      <w:marLeft w:val="0"/>
      <w:marRight w:val="0"/>
      <w:marTop w:val="0"/>
      <w:marBottom w:val="0"/>
      <w:divBdr>
        <w:top w:val="none" w:sz="0" w:space="0" w:color="auto"/>
        <w:left w:val="none" w:sz="0" w:space="0" w:color="auto"/>
        <w:bottom w:val="none" w:sz="0" w:space="0" w:color="auto"/>
        <w:right w:val="none" w:sz="0" w:space="0" w:color="auto"/>
      </w:divBdr>
    </w:div>
    <w:div w:id="113598909">
      <w:bodyDiv w:val="1"/>
      <w:marLeft w:val="0"/>
      <w:marRight w:val="0"/>
      <w:marTop w:val="0"/>
      <w:marBottom w:val="0"/>
      <w:divBdr>
        <w:top w:val="none" w:sz="0" w:space="0" w:color="auto"/>
        <w:left w:val="none" w:sz="0" w:space="0" w:color="auto"/>
        <w:bottom w:val="none" w:sz="0" w:space="0" w:color="auto"/>
        <w:right w:val="none" w:sz="0" w:space="0" w:color="auto"/>
      </w:divBdr>
    </w:div>
    <w:div w:id="115367529">
      <w:bodyDiv w:val="1"/>
      <w:marLeft w:val="0"/>
      <w:marRight w:val="0"/>
      <w:marTop w:val="0"/>
      <w:marBottom w:val="0"/>
      <w:divBdr>
        <w:top w:val="none" w:sz="0" w:space="0" w:color="auto"/>
        <w:left w:val="none" w:sz="0" w:space="0" w:color="auto"/>
        <w:bottom w:val="none" w:sz="0" w:space="0" w:color="auto"/>
        <w:right w:val="none" w:sz="0" w:space="0" w:color="auto"/>
      </w:divBdr>
    </w:div>
    <w:div w:id="116799634">
      <w:bodyDiv w:val="1"/>
      <w:marLeft w:val="0"/>
      <w:marRight w:val="0"/>
      <w:marTop w:val="0"/>
      <w:marBottom w:val="0"/>
      <w:divBdr>
        <w:top w:val="none" w:sz="0" w:space="0" w:color="auto"/>
        <w:left w:val="none" w:sz="0" w:space="0" w:color="auto"/>
        <w:bottom w:val="none" w:sz="0" w:space="0" w:color="auto"/>
        <w:right w:val="none" w:sz="0" w:space="0" w:color="auto"/>
      </w:divBdr>
    </w:div>
    <w:div w:id="118688056">
      <w:bodyDiv w:val="1"/>
      <w:marLeft w:val="0"/>
      <w:marRight w:val="0"/>
      <w:marTop w:val="0"/>
      <w:marBottom w:val="0"/>
      <w:divBdr>
        <w:top w:val="none" w:sz="0" w:space="0" w:color="auto"/>
        <w:left w:val="none" w:sz="0" w:space="0" w:color="auto"/>
        <w:bottom w:val="none" w:sz="0" w:space="0" w:color="auto"/>
        <w:right w:val="none" w:sz="0" w:space="0" w:color="auto"/>
      </w:divBdr>
    </w:div>
    <w:div w:id="120617868">
      <w:bodyDiv w:val="1"/>
      <w:marLeft w:val="0"/>
      <w:marRight w:val="0"/>
      <w:marTop w:val="0"/>
      <w:marBottom w:val="0"/>
      <w:divBdr>
        <w:top w:val="none" w:sz="0" w:space="0" w:color="auto"/>
        <w:left w:val="none" w:sz="0" w:space="0" w:color="auto"/>
        <w:bottom w:val="none" w:sz="0" w:space="0" w:color="auto"/>
        <w:right w:val="none" w:sz="0" w:space="0" w:color="auto"/>
      </w:divBdr>
    </w:div>
    <w:div w:id="127819543">
      <w:bodyDiv w:val="1"/>
      <w:marLeft w:val="0"/>
      <w:marRight w:val="0"/>
      <w:marTop w:val="0"/>
      <w:marBottom w:val="0"/>
      <w:divBdr>
        <w:top w:val="none" w:sz="0" w:space="0" w:color="auto"/>
        <w:left w:val="none" w:sz="0" w:space="0" w:color="auto"/>
        <w:bottom w:val="none" w:sz="0" w:space="0" w:color="auto"/>
        <w:right w:val="none" w:sz="0" w:space="0" w:color="auto"/>
      </w:divBdr>
    </w:div>
    <w:div w:id="132597431">
      <w:bodyDiv w:val="1"/>
      <w:marLeft w:val="0"/>
      <w:marRight w:val="0"/>
      <w:marTop w:val="0"/>
      <w:marBottom w:val="0"/>
      <w:divBdr>
        <w:top w:val="none" w:sz="0" w:space="0" w:color="auto"/>
        <w:left w:val="none" w:sz="0" w:space="0" w:color="auto"/>
        <w:bottom w:val="none" w:sz="0" w:space="0" w:color="auto"/>
        <w:right w:val="none" w:sz="0" w:space="0" w:color="auto"/>
      </w:divBdr>
    </w:div>
    <w:div w:id="147788901">
      <w:bodyDiv w:val="1"/>
      <w:marLeft w:val="0"/>
      <w:marRight w:val="0"/>
      <w:marTop w:val="0"/>
      <w:marBottom w:val="0"/>
      <w:divBdr>
        <w:top w:val="none" w:sz="0" w:space="0" w:color="auto"/>
        <w:left w:val="none" w:sz="0" w:space="0" w:color="auto"/>
        <w:bottom w:val="none" w:sz="0" w:space="0" w:color="auto"/>
        <w:right w:val="none" w:sz="0" w:space="0" w:color="auto"/>
      </w:divBdr>
    </w:div>
    <w:div w:id="148837393">
      <w:bodyDiv w:val="1"/>
      <w:marLeft w:val="0"/>
      <w:marRight w:val="0"/>
      <w:marTop w:val="0"/>
      <w:marBottom w:val="0"/>
      <w:divBdr>
        <w:top w:val="none" w:sz="0" w:space="0" w:color="auto"/>
        <w:left w:val="none" w:sz="0" w:space="0" w:color="auto"/>
        <w:bottom w:val="none" w:sz="0" w:space="0" w:color="auto"/>
        <w:right w:val="none" w:sz="0" w:space="0" w:color="auto"/>
      </w:divBdr>
    </w:div>
    <w:div w:id="152836906">
      <w:bodyDiv w:val="1"/>
      <w:marLeft w:val="0"/>
      <w:marRight w:val="0"/>
      <w:marTop w:val="0"/>
      <w:marBottom w:val="0"/>
      <w:divBdr>
        <w:top w:val="none" w:sz="0" w:space="0" w:color="auto"/>
        <w:left w:val="none" w:sz="0" w:space="0" w:color="auto"/>
        <w:bottom w:val="none" w:sz="0" w:space="0" w:color="auto"/>
        <w:right w:val="none" w:sz="0" w:space="0" w:color="auto"/>
      </w:divBdr>
    </w:div>
    <w:div w:id="155149352">
      <w:bodyDiv w:val="1"/>
      <w:marLeft w:val="0"/>
      <w:marRight w:val="0"/>
      <w:marTop w:val="0"/>
      <w:marBottom w:val="0"/>
      <w:divBdr>
        <w:top w:val="none" w:sz="0" w:space="0" w:color="auto"/>
        <w:left w:val="none" w:sz="0" w:space="0" w:color="auto"/>
        <w:bottom w:val="none" w:sz="0" w:space="0" w:color="auto"/>
        <w:right w:val="none" w:sz="0" w:space="0" w:color="auto"/>
      </w:divBdr>
    </w:div>
    <w:div w:id="158741863">
      <w:bodyDiv w:val="1"/>
      <w:marLeft w:val="0"/>
      <w:marRight w:val="0"/>
      <w:marTop w:val="0"/>
      <w:marBottom w:val="0"/>
      <w:divBdr>
        <w:top w:val="none" w:sz="0" w:space="0" w:color="auto"/>
        <w:left w:val="none" w:sz="0" w:space="0" w:color="auto"/>
        <w:bottom w:val="none" w:sz="0" w:space="0" w:color="auto"/>
        <w:right w:val="none" w:sz="0" w:space="0" w:color="auto"/>
      </w:divBdr>
    </w:div>
    <w:div w:id="158891555">
      <w:bodyDiv w:val="1"/>
      <w:marLeft w:val="0"/>
      <w:marRight w:val="0"/>
      <w:marTop w:val="0"/>
      <w:marBottom w:val="0"/>
      <w:divBdr>
        <w:top w:val="none" w:sz="0" w:space="0" w:color="auto"/>
        <w:left w:val="none" w:sz="0" w:space="0" w:color="auto"/>
        <w:bottom w:val="none" w:sz="0" w:space="0" w:color="auto"/>
        <w:right w:val="none" w:sz="0" w:space="0" w:color="auto"/>
      </w:divBdr>
    </w:div>
    <w:div w:id="170683969">
      <w:bodyDiv w:val="1"/>
      <w:marLeft w:val="0"/>
      <w:marRight w:val="0"/>
      <w:marTop w:val="0"/>
      <w:marBottom w:val="0"/>
      <w:divBdr>
        <w:top w:val="none" w:sz="0" w:space="0" w:color="auto"/>
        <w:left w:val="none" w:sz="0" w:space="0" w:color="auto"/>
        <w:bottom w:val="none" w:sz="0" w:space="0" w:color="auto"/>
        <w:right w:val="none" w:sz="0" w:space="0" w:color="auto"/>
      </w:divBdr>
    </w:div>
    <w:div w:id="176386820">
      <w:bodyDiv w:val="1"/>
      <w:marLeft w:val="0"/>
      <w:marRight w:val="0"/>
      <w:marTop w:val="0"/>
      <w:marBottom w:val="0"/>
      <w:divBdr>
        <w:top w:val="none" w:sz="0" w:space="0" w:color="auto"/>
        <w:left w:val="none" w:sz="0" w:space="0" w:color="auto"/>
        <w:bottom w:val="none" w:sz="0" w:space="0" w:color="auto"/>
        <w:right w:val="none" w:sz="0" w:space="0" w:color="auto"/>
      </w:divBdr>
    </w:div>
    <w:div w:id="177277770">
      <w:bodyDiv w:val="1"/>
      <w:marLeft w:val="0"/>
      <w:marRight w:val="0"/>
      <w:marTop w:val="0"/>
      <w:marBottom w:val="0"/>
      <w:divBdr>
        <w:top w:val="none" w:sz="0" w:space="0" w:color="auto"/>
        <w:left w:val="none" w:sz="0" w:space="0" w:color="auto"/>
        <w:bottom w:val="none" w:sz="0" w:space="0" w:color="auto"/>
        <w:right w:val="none" w:sz="0" w:space="0" w:color="auto"/>
      </w:divBdr>
    </w:div>
    <w:div w:id="180776971">
      <w:bodyDiv w:val="1"/>
      <w:marLeft w:val="0"/>
      <w:marRight w:val="0"/>
      <w:marTop w:val="0"/>
      <w:marBottom w:val="0"/>
      <w:divBdr>
        <w:top w:val="none" w:sz="0" w:space="0" w:color="auto"/>
        <w:left w:val="none" w:sz="0" w:space="0" w:color="auto"/>
        <w:bottom w:val="none" w:sz="0" w:space="0" w:color="auto"/>
        <w:right w:val="none" w:sz="0" w:space="0" w:color="auto"/>
      </w:divBdr>
    </w:div>
    <w:div w:id="181481982">
      <w:bodyDiv w:val="1"/>
      <w:marLeft w:val="0"/>
      <w:marRight w:val="0"/>
      <w:marTop w:val="0"/>
      <w:marBottom w:val="0"/>
      <w:divBdr>
        <w:top w:val="none" w:sz="0" w:space="0" w:color="auto"/>
        <w:left w:val="none" w:sz="0" w:space="0" w:color="auto"/>
        <w:bottom w:val="none" w:sz="0" w:space="0" w:color="auto"/>
        <w:right w:val="none" w:sz="0" w:space="0" w:color="auto"/>
      </w:divBdr>
    </w:div>
    <w:div w:id="194126621">
      <w:bodyDiv w:val="1"/>
      <w:marLeft w:val="0"/>
      <w:marRight w:val="0"/>
      <w:marTop w:val="0"/>
      <w:marBottom w:val="0"/>
      <w:divBdr>
        <w:top w:val="none" w:sz="0" w:space="0" w:color="auto"/>
        <w:left w:val="none" w:sz="0" w:space="0" w:color="auto"/>
        <w:bottom w:val="none" w:sz="0" w:space="0" w:color="auto"/>
        <w:right w:val="none" w:sz="0" w:space="0" w:color="auto"/>
      </w:divBdr>
    </w:div>
    <w:div w:id="197820075">
      <w:bodyDiv w:val="1"/>
      <w:marLeft w:val="0"/>
      <w:marRight w:val="0"/>
      <w:marTop w:val="0"/>
      <w:marBottom w:val="0"/>
      <w:divBdr>
        <w:top w:val="none" w:sz="0" w:space="0" w:color="auto"/>
        <w:left w:val="none" w:sz="0" w:space="0" w:color="auto"/>
        <w:bottom w:val="none" w:sz="0" w:space="0" w:color="auto"/>
        <w:right w:val="none" w:sz="0" w:space="0" w:color="auto"/>
      </w:divBdr>
    </w:div>
    <w:div w:id="207648439">
      <w:bodyDiv w:val="1"/>
      <w:marLeft w:val="0"/>
      <w:marRight w:val="0"/>
      <w:marTop w:val="0"/>
      <w:marBottom w:val="0"/>
      <w:divBdr>
        <w:top w:val="none" w:sz="0" w:space="0" w:color="auto"/>
        <w:left w:val="none" w:sz="0" w:space="0" w:color="auto"/>
        <w:bottom w:val="none" w:sz="0" w:space="0" w:color="auto"/>
        <w:right w:val="none" w:sz="0" w:space="0" w:color="auto"/>
      </w:divBdr>
    </w:div>
    <w:div w:id="209921309">
      <w:bodyDiv w:val="1"/>
      <w:marLeft w:val="0"/>
      <w:marRight w:val="0"/>
      <w:marTop w:val="0"/>
      <w:marBottom w:val="0"/>
      <w:divBdr>
        <w:top w:val="none" w:sz="0" w:space="0" w:color="auto"/>
        <w:left w:val="none" w:sz="0" w:space="0" w:color="auto"/>
        <w:bottom w:val="none" w:sz="0" w:space="0" w:color="auto"/>
        <w:right w:val="none" w:sz="0" w:space="0" w:color="auto"/>
      </w:divBdr>
    </w:div>
    <w:div w:id="227687350">
      <w:bodyDiv w:val="1"/>
      <w:marLeft w:val="0"/>
      <w:marRight w:val="0"/>
      <w:marTop w:val="0"/>
      <w:marBottom w:val="0"/>
      <w:divBdr>
        <w:top w:val="none" w:sz="0" w:space="0" w:color="auto"/>
        <w:left w:val="none" w:sz="0" w:space="0" w:color="auto"/>
        <w:bottom w:val="none" w:sz="0" w:space="0" w:color="auto"/>
        <w:right w:val="none" w:sz="0" w:space="0" w:color="auto"/>
      </w:divBdr>
    </w:div>
    <w:div w:id="227691542">
      <w:bodyDiv w:val="1"/>
      <w:marLeft w:val="0"/>
      <w:marRight w:val="0"/>
      <w:marTop w:val="0"/>
      <w:marBottom w:val="0"/>
      <w:divBdr>
        <w:top w:val="none" w:sz="0" w:space="0" w:color="auto"/>
        <w:left w:val="none" w:sz="0" w:space="0" w:color="auto"/>
        <w:bottom w:val="none" w:sz="0" w:space="0" w:color="auto"/>
        <w:right w:val="none" w:sz="0" w:space="0" w:color="auto"/>
      </w:divBdr>
    </w:div>
    <w:div w:id="235093840">
      <w:bodyDiv w:val="1"/>
      <w:marLeft w:val="0"/>
      <w:marRight w:val="0"/>
      <w:marTop w:val="0"/>
      <w:marBottom w:val="0"/>
      <w:divBdr>
        <w:top w:val="none" w:sz="0" w:space="0" w:color="auto"/>
        <w:left w:val="none" w:sz="0" w:space="0" w:color="auto"/>
        <w:bottom w:val="none" w:sz="0" w:space="0" w:color="auto"/>
        <w:right w:val="none" w:sz="0" w:space="0" w:color="auto"/>
      </w:divBdr>
    </w:div>
    <w:div w:id="235290612">
      <w:bodyDiv w:val="1"/>
      <w:marLeft w:val="0"/>
      <w:marRight w:val="0"/>
      <w:marTop w:val="0"/>
      <w:marBottom w:val="0"/>
      <w:divBdr>
        <w:top w:val="none" w:sz="0" w:space="0" w:color="auto"/>
        <w:left w:val="none" w:sz="0" w:space="0" w:color="auto"/>
        <w:bottom w:val="none" w:sz="0" w:space="0" w:color="auto"/>
        <w:right w:val="none" w:sz="0" w:space="0" w:color="auto"/>
      </w:divBdr>
    </w:div>
    <w:div w:id="235631427">
      <w:bodyDiv w:val="1"/>
      <w:marLeft w:val="0"/>
      <w:marRight w:val="0"/>
      <w:marTop w:val="0"/>
      <w:marBottom w:val="0"/>
      <w:divBdr>
        <w:top w:val="none" w:sz="0" w:space="0" w:color="auto"/>
        <w:left w:val="none" w:sz="0" w:space="0" w:color="auto"/>
        <w:bottom w:val="none" w:sz="0" w:space="0" w:color="auto"/>
        <w:right w:val="none" w:sz="0" w:space="0" w:color="auto"/>
      </w:divBdr>
    </w:div>
    <w:div w:id="236136534">
      <w:bodyDiv w:val="1"/>
      <w:marLeft w:val="0"/>
      <w:marRight w:val="0"/>
      <w:marTop w:val="0"/>
      <w:marBottom w:val="0"/>
      <w:divBdr>
        <w:top w:val="none" w:sz="0" w:space="0" w:color="auto"/>
        <w:left w:val="none" w:sz="0" w:space="0" w:color="auto"/>
        <w:bottom w:val="none" w:sz="0" w:space="0" w:color="auto"/>
        <w:right w:val="none" w:sz="0" w:space="0" w:color="auto"/>
      </w:divBdr>
    </w:div>
    <w:div w:id="255478401">
      <w:bodyDiv w:val="1"/>
      <w:marLeft w:val="0"/>
      <w:marRight w:val="0"/>
      <w:marTop w:val="0"/>
      <w:marBottom w:val="0"/>
      <w:divBdr>
        <w:top w:val="none" w:sz="0" w:space="0" w:color="auto"/>
        <w:left w:val="none" w:sz="0" w:space="0" w:color="auto"/>
        <w:bottom w:val="none" w:sz="0" w:space="0" w:color="auto"/>
        <w:right w:val="none" w:sz="0" w:space="0" w:color="auto"/>
      </w:divBdr>
    </w:div>
    <w:div w:id="265814768">
      <w:bodyDiv w:val="1"/>
      <w:marLeft w:val="0"/>
      <w:marRight w:val="0"/>
      <w:marTop w:val="0"/>
      <w:marBottom w:val="0"/>
      <w:divBdr>
        <w:top w:val="none" w:sz="0" w:space="0" w:color="auto"/>
        <w:left w:val="none" w:sz="0" w:space="0" w:color="auto"/>
        <w:bottom w:val="none" w:sz="0" w:space="0" w:color="auto"/>
        <w:right w:val="none" w:sz="0" w:space="0" w:color="auto"/>
      </w:divBdr>
    </w:div>
    <w:div w:id="269751520">
      <w:bodyDiv w:val="1"/>
      <w:marLeft w:val="0"/>
      <w:marRight w:val="0"/>
      <w:marTop w:val="0"/>
      <w:marBottom w:val="0"/>
      <w:divBdr>
        <w:top w:val="none" w:sz="0" w:space="0" w:color="auto"/>
        <w:left w:val="none" w:sz="0" w:space="0" w:color="auto"/>
        <w:bottom w:val="none" w:sz="0" w:space="0" w:color="auto"/>
        <w:right w:val="none" w:sz="0" w:space="0" w:color="auto"/>
      </w:divBdr>
    </w:div>
    <w:div w:id="278995895">
      <w:bodyDiv w:val="1"/>
      <w:marLeft w:val="0"/>
      <w:marRight w:val="0"/>
      <w:marTop w:val="0"/>
      <w:marBottom w:val="0"/>
      <w:divBdr>
        <w:top w:val="none" w:sz="0" w:space="0" w:color="auto"/>
        <w:left w:val="none" w:sz="0" w:space="0" w:color="auto"/>
        <w:bottom w:val="none" w:sz="0" w:space="0" w:color="auto"/>
        <w:right w:val="none" w:sz="0" w:space="0" w:color="auto"/>
      </w:divBdr>
    </w:div>
    <w:div w:id="284583192">
      <w:bodyDiv w:val="1"/>
      <w:marLeft w:val="0"/>
      <w:marRight w:val="0"/>
      <w:marTop w:val="0"/>
      <w:marBottom w:val="0"/>
      <w:divBdr>
        <w:top w:val="none" w:sz="0" w:space="0" w:color="auto"/>
        <w:left w:val="none" w:sz="0" w:space="0" w:color="auto"/>
        <w:bottom w:val="none" w:sz="0" w:space="0" w:color="auto"/>
        <w:right w:val="none" w:sz="0" w:space="0" w:color="auto"/>
      </w:divBdr>
    </w:div>
    <w:div w:id="299385450">
      <w:bodyDiv w:val="1"/>
      <w:marLeft w:val="0"/>
      <w:marRight w:val="0"/>
      <w:marTop w:val="0"/>
      <w:marBottom w:val="0"/>
      <w:divBdr>
        <w:top w:val="none" w:sz="0" w:space="0" w:color="auto"/>
        <w:left w:val="none" w:sz="0" w:space="0" w:color="auto"/>
        <w:bottom w:val="none" w:sz="0" w:space="0" w:color="auto"/>
        <w:right w:val="none" w:sz="0" w:space="0" w:color="auto"/>
      </w:divBdr>
    </w:div>
    <w:div w:id="303511502">
      <w:bodyDiv w:val="1"/>
      <w:marLeft w:val="0"/>
      <w:marRight w:val="0"/>
      <w:marTop w:val="0"/>
      <w:marBottom w:val="0"/>
      <w:divBdr>
        <w:top w:val="none" w:sz="0" w:space="0" w:color="auto"/>
        <w:left w:val="none" w:sz="0" w:space="0" w:color="auto"/>
        <w:bottom w:val="none" w:sz="0" w:space="0" w:color="auto"/>
        <w:right w:val="none" w:sz="0" w:space="0" w:color="auto"/>
      </w:divBdr>
    </w:div>
    <w:div w:id="305663903">
      <w:bodyDiv w:val="1"/>
      <w:marLeft w:val="0"/>
      <w:marRight w:val="0"/>
      <w:marTop w:val="0"/>
      <w:marBottom w:val="0"/>
      <w:divBdr>
        <w:top w:val="none" w:sz="0" w:space="0" w:color="auto"/>
        <w:left w:val="none" w:sz="0" w:space="0" w:color="auto"/>
        <w:bottom w:val="none" w:sz="0" w:space="0" w:color="auto"/>
        <w:right w:val="none" w:sz="0" w:space="0" w:color="auto"/>
      </w:divBdr>
    </w:div>
    <w:div w:id="309753792">
      <w:bodyDiv w:val="1"/>
      <w:marLeft w:val="0"/>
      <w:marRight w:val="0"/>
      <w:marTop w:val="0"/>
      <w:marBottom w:val="0"/>
      <w:divBdr>
        <w:top w:val="none" w:sz="0" w:space="0" w:color="auto"/>
        <w:left w:val="none" w:sz="0" w:space="0" w:color="auto"/>
        <w:bottom w:val="none" w:sz="0" w:space="0" w:color="auto"/>
        <w:right w:val="none" w:sz="0" w:space="0" w:color="auto"/>
      </w:divBdr>
    </w:div>
    <w:div w:id="321547986">
      <w:bodyDiv w:val="1"/>
      <w:marLeft w:val="0"/>
      <w:marRight w:val="0"/>
      <w:marTop w:val="0"/>
      <w:marBottom w:val="0"/>
      <w:divBdr>
        <w:top w:val="none" w:sz="0" w:space="0" w:color="auto"/>
        <w:left w:val="none" w:sz="0" w:space="0" w:color="auto"/>
        <w:bottom w:val="none" w:sz="0" w:space="0" w:color="auto"/>
        <w:right w:val="none" w:sz="0" w:space="0" w:color="auto"/>
      </w:divBdr>
    </w:div>
    <w:div w:id="323749740">
      <w:bodyDiv w:val="1"/>
      <w:marLeft w:val="0"/>
      <w:marRight w:val="0"/>
      <w:marTop w:val="0"/>
      <w:marBottom w:val="0"/>
      <w:divBdr>
        <w:top w:val="none" w:sz="0" w:space="0" w:color="auto"/>
        <w:left w:val="none" w:sz="0" w:space="0" w:color="auto"/>
        <w:bottom w:val="none" w:sz="0" w:space="0" w:color="auto"/>
        <w:right w:val="none" w:sz="0" w:space="0" w:color="auto"/>
      </w:divBdr>
    </w:div>
    <w:div w:id="326514698">
      <w:bodyDiv w:val="1"/>
      <w:marLeft w:val="0"/>
      <w:marRight w:val="0"/>
      <w:marTop w:val="0"/>
      <w:marBottom w:val="0"/>
      <w:divBdr>
        <w:top w:val="none" w:sz="0" w:space="0" w:color="auto"/>
        <w:left w:val="none" w:sz="0" w:space="0" w:color="auto"/>
        <w:bottom w:val="none" w:sz="0" w:space="0" w:color="auto"/>
        <w:right w:val="none" w:sz="0" w:space="0" w:color="auto"/>
      </w:divBdr>
    </w:div>
    <w:div w:id="327946291">
      <w:bodyDiv w:val="1"/>
      <w:marLeft w:val="0"/>
      <w:marRight w:val="0"/>
      <w:marTop w:val="0"/>
      <w:marBottom w:val="0"/>
      <w:divBdr>
        <w:top w:val="none" w:sz="0" w:space="0" w:color="auto"/>
        <w:left w:val="none" w:sz="0" w:space="0" w:color="auto"/>
        <w:bottom w:val="none" w:sz="0" w:space="0" w:color="auto"/>
        <w:right w:val="none" w:sz="0" w:space="0" w:color="auto"/>
      </w:divBdr>
    </w:div>
    <w:div w:id="328487686">
      <w:bodyDiv w:val="1"/>
      <w:marLeft w:val="0"/>
      <w:marRight w:val="0"/>
      <w:marTop w:val="0"/>
      <w:marBottom w:val="0"/>
      <w:divBdr>
        <w:top w:val="none" w:sz="0" w:space="0" w:color="auto"/>
        <w:left w:val="none" w:sz="0" w:space="0" w:color="auto"/>
        <w:bottom w:val="none" w:sz="0" w:space="0" w:color="auto"/>
        <w:right w:val="none" w:sz="0" w:space="0" w:color="auto"/>
      </w:divBdr>
      <w:divsChild>
        <w:div w:id="45878978">
          <w:marLeft w:val="0"/>
          <w:marRight w:val="0"/>
          <w:marTop w:val="0"/>
          <w:marBottom w:val="0"/>
          <w:divBdr>
            <w:top w:val="none" w:sz="0" w:space="0" w:color="auto"/>
            <w:left w:val="none" w:sz="0" w:space="0" w:color="auto"/>
            <w:bottom w:val="none" w:sz="0" w:space="0" w:color="auto"/>
            <w:right w:val="none" w:sz="0" w:space="0" w:color="auto"/>
          </w:divBdr>
          <w:divsChild>
            <w:div w:id="409818562">
              <w:marLeft w:val="0"/>
              <w:marRight w:val="0"/>
              <w:marTop w:val="0"/>
              <w:marBottom w:val="0"/>
              <w:divBdr>
                <w:top w:val="none" w:sz="0" w:space="0" w:color="auto"/>
                <w:left w:val="none" w:sz="0" w:space="0" w:color="auto"/>
                <w:bottom w:val="none" w:sz="0" w:space="0" w:color="auto"/>
                <w:right w:val="none" w:sz="0" w:space="0" w:color="auto"/>
              </w:divBdr>
            </w:div>
          </w:divsChild>
        </w:div>
        <w:div w:id="147794262">
          <w:marLeft w:val="0"/>
          <w:marRight w:val="0"/>
          <w:marTop w:val="0"/>
          <w:marBottom w:val="0"/>
          <w:divBdr>
            <w:top w:val="none" w:sz="0" w:space="0" w:color="auto"/>
            <w:left w:val="none" w:sz="0" w:space="0" w:color="auto"/>
            <w:bottom w:val="none" w:sz="0" w:space="0" w:color="auto"/>
            <w:right w:val="none" w:sz="0" w:space="0" w:color="auto"/>
          </w:divBdr>
          <w:divsChild>
            <w:div w:id="2008822287">
              <w:marLeft w:val="0"/>
              <w:marRight w:val="0"/>
              <w:marTop w:val="0"/>
              <w:marBottom w:val="0"/>
              <w:divBdr>
                <w:top w:val="none" w:sz="0" w:space="0" w:color="auto"/>
                <w:left w:val="none" w:sz="0" w:space="0" w:color="auto"/>
                <w:bottom w:val="none" w:sz="0" w:space="0" w:color="auto"/>
                <w:right w:val="none" w:sz="0" w:space="0" w:color="auto"/>
              </w:divBdr>
            </w:div>
          </w:divsChild>
        </w:div>
        <w:div w:id="469832310">
          <w:marLeft w:val="0"/>
          <w:marRight w:val="0"/>
          <w:marTop w:val="0"/>
          <w:marBottom w:val="0"/>
          <w:divBdr>
            <w:top w:val="none" w:sz="0" w:space="0" w:color="auto"/>
            <w:left w:val="none" w:sz="0" w:space="0" w:color="auto"/>
            <w:bottom w:val="none" w:sz="0" w:space="0" w:color="auto"/>
            <w:right w:val="none" w:sz="0" w:space="0" w:color="auto"/>
          </w:divBdr>
          <w:divsChild>
            <w:div w:id="1143933566">
              <w:marLeft w:val="0"/>
              <w:marRight w:val="0"/>
              <w:marTop w:val="0"/>
              <w:marBottom w:val="0"/>
              <w:divBdr>
                <w:top w:val="none" w:sz="0" w:space="0" w:color="auto"/>
                <w:left w:val="none" w:sz="0" w:space="0" w:color="auto"/>
                <w:bottom w:val="none" w:sz="0" w:space="0" w:color="auto"/>
                <w:right w:val="none" w:sz="0" w:space="0" w:color="auto"/>
              </w:divBdr>
            </w:div>
          </w:divsChild>
        </w:div>
        <w:div w:id="479226225">
          <w:marLeft w:val="0"/>
          <w:marRight w:val="0"/>
          <w:marTop w:val="0"/>
          <w:marBottom w:val="0"/>
          <w:divBdr>
            <w:top w:val="none" w:sz="0" w:space="0" w:color="auto"/>
            <w:left w:val="none" w:sz="0" w:space="0" w:color="auto"/>
            <w:bottom w:val="none" w:sz="0" w:space="0" w:color="auto"/>
            <w:right w:val="none" w:sz="0" w:space="0" w:color="auto"/>
          </w:divBdr>
          <w:divsChild>
            <w:div w:id="729310232">
              <w:marLeft w:val="0"/>
              <w:marRight w:val="0"/>
              <w:marTop w:val="0"/>
              <w:marBottom w:val="0"/>
              <w:divBdr>
                <w:top w:val="none" w:sz="0" w:space="0" w:color="auto"/>
                <w:left w:val="none" w:sz="0" w:space="0" w:color="auto"/>
                <w:bottom w:val="none" w:sz="0" w:space="0" w:color="auto"/>
                <w:right w:val="none" w:sz="0" w:space="0" w:color="auto"/>
              </w:divBdr>
            </w:div>
          </w:divsChild>
        </w:div>
        <w:div w:id="480660521">
          <w:marLeft w:val="0"/>
          <w:marRight w:val="0"/>
          <w:marTop w:val="0"/>
          <w:marBottom w:val="0"/>
          <w:divBdr>
            <w:top w:val="none" w:sz="0" w:space="0" w:color="auto"/>
            <w:left w:val="none" w:sz="0" w:space="0" w:color="auto"/>
            <w:bottom w:val="none" w:sz="0" w:space="0" w:color="auto"/>
            <w:right w:val="none" w:sz="0" w:space="0" w:color="auto"/>
          </w:divBdr>
          <w:divsChild>
            <w:div w:id="88235389">
              <w:marLeft w:val="0"/>
              <w:marRight w:val="0"/>
              <w:marTop w:val="0"/>
              <w:marBottom w:val="0"/>
              <w:divBdr>
                <w:top w:val="none" w:sz="0" w:space="0" w:color="auto"/>
                <w:left w:val="none" w:sz="0" w:space="0" w:color="auto"/>
                <w:bottom w:val="none" w:sz="0" w:space="0" w:color="auto"/>
                <w:right w:val="none" w:sz="0" w:space="0" w:color="auto"/>
              </w:divBdr>
            </w:div>
          </w:divsChild>
        </w:div>
        <w:div w:id="702246090">
          <w:marLeft w:val="0"/>
          <w:marRight w:val="0"/>
          <w:marTop w:val="0"/>
          <w:marBottom w:val="0"/>
          <w:divBdr>
            <w:top w:val="none" w:sz="0" w:space="0" w:color="auto"/>
            <w:left w:val="none" w:sz="0" w:space="0" w:color="auto"/>
            <w:bottom w:val="none" w:sz="0" w:space="0" w:color="auto"/>
            <w:right w:val="none" w:sz="0" w:space="0" w:color="auto"/>
          </w:divBdr>
          <w:divsChild>
            <w:div w:id="918635829">
              <w:marLeft w:val="0"/>
              <w:marRight w:val="0"/>
              <w:marTop w:val="0"/>
              <w:marBottom w:val="0"/>
              <w:divBdr>
                <w:top w:val="none" w:sz="0" w:space="0" w:color="auto"/>
                <w:left w:val="none" w:sz="0" w:space="0" w:color="auto"/>
                <w:bottom w:val="none" w:sz="0" w:space="0" w:color="auto"/>
                <w:right w:val="none" w:sz="0" w:space="0" w:color="auto"/>
              </w:divBdr>
            </w:div>
          </w:divsChild>
        </w:div>
        <w:div w:id="761991671">
          <w:marLeft w:val="0"/>
          <w:marRight w:val="0"/>
          <w:marTop w:val="0"/>
          <w:marBottom w:val="0"/>
          <w:divBdr>
            <w:top w:val="none" w:sz="0" w:space="0" w:color="auto"/>
            <w:left w:val="none" w:sz="0" w:space="0" w:color="auto"/>
            <w:bottom w:val="none" w:sz="0" w:space="0" w:color="auto"/>
            <w:right w:val="none" w:sz="0" w:space="0" w:color="auto"/>
          </w:divBdr>
          <w:divsChild>
            <w:div w:id="756023664">
              <w:marLeft w:val="0"/>
              <w:marRight w:val="0"/>
              <w:marTop w:val="0"/>
              <w:marBottom w:val="0"/>
              <w:divBdr>
                <w:top w:val="none" w:sz="0" w:space="0" w:color="auto"/>
                <w:left w:val="none" w:sz="0" w:space="0" w:color="auto"/>
                <w:bottom w:val="none" w:sz="0" w:space="0" w:color="auto"/>
                <w:right w:val="none" w:sz="0" w:space="0" w:color="auto"/>
              </w:divBdr>
            </w:div>
          </w:divsChild>
        </w:div>
        <w:div w:id="996031394">
          <w:marLeft w:val="0"/>
          <w:marRight w:val="0"/>
          <w:marTop w:val="0"/>
          <w:marBottom w:val="0"/>
          <w:divBdr>
            <w:top w:val="none" w:sz="0" w:space="0" w:color="auto"/>
            <w:left w:val="none" w:sz="0" w:space="0" w:color="auto"/>
            <w:bottom w:val="none" w:sz="0" w:space="0" w:color="auto"/>
            <w:right w:val="none" w:sz="0" w:space="0" w:color="auto"/>
          </w:divBdr>
          <w:divsChild>
            <w:div w:id="882404211">
              <w:marLeft w:val="0"/>
              <w:marRight w:val="0"/>
              <w:marTop w:val="0"/>
              <w:marBottom w:val="0"/>
              <w:divBdr>
                <w:top w:val="none" w:sz="0" w:space="0" w:color="auto"/>
                <w:left w:val="none" w:sz="0" w:space="0" w:color="auto"/>
                <w:bottom w:val="none" w:sz="0" w:space="0" w:color="auto"/>
                <w:right w:val="none" w:sz="0" w:space="0" w:color="auto"/>
              </w:divBdr>
            </w:div>
          </w:divsChild>
        </w:div>
        <w:div w:id="1054501331">
          <w:marLeft w:val="0"/>
          <w:marRight w:val="0"/>
          <w:marTop w:val="0"/>
          <w:marBottom w:val="0"/>
          <w:divBdr>
            <w:top w:val="none" w:sz="0" w:space="0" w:color="auto"/>
            <w:left w:val="none" w:sz="0" w:space="0" w:color="auto"/>
            <w:bottom w:val="none" w:sz="0" w:space="0" w:color="auto"/>
            <w:right w:val="none" w:sz="0" w:space="0" w:color="auto"/>
          </w:divBdr>
          <w:divsChild>
            <w:div w:id="2123303785">
              <w:marLeft w:val="0"/>
              <w:marRight w:val="0"/>
              <w:marTop w:val="0"/>
              <w:marBottom w:val="0"/>
              <w:divBdr>
                <w:top w:val="none" w:sz="0" w:space="0" w:color="auto"/>
                <w:left w:val="none" w:sz="0" w:space="0" w:color="auto"/>
                <w:bottom w:val="none" w:sz="0" w:space="0" w:color="auto"/>
                <w:right w:val="none" w:sz="0" w:space="0" w:color="auto"/>
              </w:divBdr>
            </w:div>
          </w:divsChild>
        </w:div>
        <w:div w:id="1106653900">
          <w:marLeft w:val="0"/>
          <w:marRight w:val="0"/>
          <w:marTop w:val="0"/>
          <w:marBottom w:val="0"/>
          <w:divBdr>
            <w:top w:val="none" w:sz="0" w:space="0" w:color="auto"/>
            <w:left w:val="none" w:sz="0" w:space="0" w:color="auto"/>
            <w:bottom w:val="none" w:sz="0" w:space="0" w:color="auto"/>
            <w:right w:val="none" w:sz="0" w:space="0" w:color="auto"/>
          </w:divBdr>
          <w:divsChild>
            <w:div w:id="1183668125">
              <w:marLeft w:val="0"/>
              <w:marRight w:val="0"/>
              <w:marTop w:val="0"/>
              <w:marBottom w:val="0"/>
              <w:divBdr>
                <w:top w:val="none" w:sz="0" w:space="0" w:color="auto"/>
                <w:left w:val="none" w:sz="0" w:space="0" w:color="auto"/>
                <w:bottom w:val="none" w:sz="0" w:space="0" w:color="auto"/>
                <w:right w:val="none" w:sz="0" w:space="0" w:color="auto"/>
              </w:divBdr>
            </w:div>
          </w:divsChild>
        </w:div>
        <w:div w:id="1186410474">
          <w:marLeft w:val="0"/>
          <w:marRight w:val="0"/>
          <w:marTop w:val="0"/>
          <w:marBottom w:val="0"/>
          <w:divBdr>
            <w:top w:val="none" w:sz="0" w:space="0" w:color="auto"/>
            <w:left w:val="none" w:sz="0" w:space="0" w:color="auto"/>
            <w:bottom w:val="none" w:sz="0" w:space="0" w:color="auto"/>
            <w:right w:val="none" w:sz="0" w:space="0" w:color="auto"/>
          </w:divBdr>
          <w:divsChild>
            <w:div w:id="1381131106">
              <w:marLeft w:val="0"/>
              <w:marRight w:val="0"/>
              <w:marTop w:val="0"/>
              <w:marBottom w:val="0"/>
              <w:divBdr>
                <w:top w:val="none" w:sz="0" w:space="0" w:color="auto"/>
                <w:left w:val="none" w:sz="0" w:space="0" w:color="auto"/>
                <w:bottom w:val="none" w:sz="0" w:space="0" w:color="auto"/>
                <w:right w:val="none" w:sz="0" w:space="0" w:color="auto"/>
              </w:divBdr>
            </w:div>
          </w:divsChild>
        </w:div>
        <w:div w:id="1373992234">
          <w:marLeft w:val="0"/>
          <w:marRight w:val="0"/>
          <w:marTop w:val="0"/>
          <w:marBottom w:val="0"/>
          <w:divBdr>
            <w:top w:val="none" w:sz="0" w:space="0" w:color="auto"/>
            <w:left w:val="none" w:sz="0" w:space="0" w:color="auto"/>
            <w:bottom w:val="none" w:sz="0" w:space="0" w:color="auto"/>
            <w:right w:val="none" w:sz="0" w:space="0" w:color="auto"/>
          </w:divBdr>
          <w:divsChild>
            <w:div w:id="281376198">
              <w:marLeft w:val="0"/>
              <w:marRight w:val="0"/>
              <w:marTop w:val="0"/>
              <w:marBottom w:val="0"/>
              <w:divBdr>
                <w:top w:val="none" w:sz="0" w:space="0" w:color="auto"/>
                <w:left w:val="none" w:sz="0" w:space="0" w:color="auto"/>
                <w:bottom w:val="none" w:sz="0" w:space="0" w:color="auto"/>
                <w:right w:val="none" w:sz="0" w:space="0" w:color="auto"/>
              </w:divBdr>
            </w:div>
          </w:divsChild>
        </w:div>
        <w:div w:id="1378630240">
          <w:marLeft w:val="0"/>
          <w:marRight w:val="0"/>
          <w:marTop w:val="0"/>
          <w:marBottom w:val="0"/>
          <w:divBdr>
            <w:top w:val="none" w:sz="0" w:space="0" w:color="auto"/>
            <w:left w:val="none" w:sz="0" w:space="0" w:color="auto"/>
            <w:bottom w:val="none" w:sz="0" w:space="0" w:color="auto"/>
            <w:right w:val="none" w:sz="0" w:space="0" w:color="auto"/>
          </w:divBdr>
          <w:divsChild>
            <w:div w:id="1409379224">
              <w:marLeft w:val="0"/>
              <w:marRight w:val="0"/>
              <w:marTop w:val="0"/>
              <w:marBottom w:val="0"/>
              <w:divBdr>
                <w:top w:val="none" w:sz="0" w:space="0" w:color="auto"/>
                <w:left w:val="none" w:sz="0" w:space="0" w:color="auto"/>
                <w:bottom w:val="none" w:sz="0" w:space="0" w:color="auto"/>
                <w:right w:val="none" w:sz="0" w:space="0" w:color="auto"/>
              </w:divBdr>
            </w:div>
          </w:divsChild>
        </w:div>
        <w:div w:id="1391269778">
          <w:marLeft w:val="0"/>
          <w:marRight w:val="0"/>
          <w:marTop w:val="0"/>
          <w:marBottom w:val="0"/>
          <w:divBdr>
            <w:top w:val="none" w:sz="0" w:space="0" w:color="auto"/>
            <w:left w:val="none" w:sz="0" w:space="0" w:color="auto"/>
            <w:bottom w:val="none" w:sz="0" w:space="0" w:color="auto"/>
            <w:right w:val="none" w:sz="0" w:space="0" w:color="auto"/>
          </w:divBdr>
          <w:divsChild>
            <w:div w:id="1625963299">
              <w:marLeft w:val="0"/>
              <w:marRight w:val="0"/>
              <w:marTop w:val="0"/>
              <w:marBottom w:val="0"/>
              <w:divBdr>
                <w:top w:val="none" w:sz="0" w:space="0" w:color="auto"/>
                <w:left w:val="none" w:sz="0" w:space="0" w:color="auto"/>
                <w:bottom w:val="none" w:sz="0" w:space="0" w:color="auto"/>
                <w:right w:val="none" w:sz="0" w:space="0" w:color="auto"/>
              </w:divBdr>
            </w:div>
          </w:divsChild>
        </w:div>
        <w:div w:id="1447500673">
          <w:marLeft w:val="0"/>
          <w:marRight w:val="0"/>
          <w:marTop w:val="0"/>
          <w:marBottom w:val="0"/>
          <w:divBdr>
            <w:top w:val="none" w:sz="0" w:space="0" w:color="auto"/>
            <w:left w:val="none" w:sz="0" w:space="0" w:color="auto"/>
            <w:bottom w:val="none" w:sz="0" w:space="0" w:color="auto"/>
            <w:right w:val="none" w:sz="0" w:space="0" w:color="auto"/>
          </w:divBdr>
          <w:divsChild>
            <w:div w:id="1071197783">
              <w:marLeft w:val="0"/>
              <w:marRight w:val="0"/>
              <w:marTop w:val="0"/>
              <w:marBottom w:val="0"/>
              <w:divBdr>
                <w:top w:val="none" w:sz="0" w:space="0" w:color="auto"/>
                <w:left w:val="none" w:sz="0" w:space="0" w:color="auto"/>
                <w:bottom w:val="none" w:sz="0" w:space="0" w:color="auto"/>
                <w:right w:val="none" w:sz="0" w:space="0" w:color="auto"/>
              </w:divBdr>
            </w:div>
          </w:divsChild>
        </w:div>
        <w:div w:id="1498568396">
          <w:marLeft w:val="0"/>
          <w:marRight w:val="0"/>
          <w:marTop w:val="0"/>
          <w:marBottom w:val="0"/>
          <w:divBdr>
            <w:top w:val="none" w:sz="0" w:space="0" w:color="auto"/>
            <w:left w:val="none" w:sz="0" w:space="0" w:color="auto"/>
            <w:bottom w:val="none" w:sz="0" w:space="0" w:color="auto"/>
            <w:right w:val="none" w:sz="0" w:space="0" w:color="auto"/>
          </w:divBdr>
          <w:divsChild>
            <w:div w:id="1194344878">
              <w:marLeft w:val="0"/>
              <w:marRight w:val="0"/>
              <w:marTop w:val="0"/>
              <w:marBottom w:val="0"/>
              <w:divBdr>
                <w:top w:val="none" w:sz="0" w:space="0" w:color="auto"/>
                <w:left w:val="none" w:sz="0" w:space="0" w:color="auto"/>
                <w:bottom w:val="none" w:sz="0" w:space="0" w:color="auto"/>
                <w:right w:val="none" w:sz="0" w:space="0" w:color="auto"/>
              </w:divBdr>
            </w:div>
          </w:divsChild>
        </w:div>
        <w:div w:id="1678144495">
          <w:marLeft w:val="0"/>
          <w:marRight w:val="0"/>
          <w:marTop w:val="0"/>
          <w:marBottom w:val="0"/>
          <w:divBdr>
            <w:top w:val="none" w:sz="0" w:space="0" w:color="auto"/>
            <w:left w:val="none" w:sz="0" w:space="0" w:color="auto"/>
            <w:bottom w:val="none" w:sz="0" w:space="0" w:color="auto"/>
            <w:right w:val="none" w:sz="0" w:space="0" w:color="auto"/>
          </w:divBdr>
          <w:divsChild>
            <w:div w:id="1200314243">
              <w:marLeft w:val="0"/>
              <w:marRight w:val="0"/>
              <w:marTop w:val="0"/>
              <w:marBottom w:val="0"/>
              <w:divBdr>
                <w:top w:val="none" w:sz="0" w:space="0" w:color="auto"/>
                <w:left w:val="none" w:sz="0" w:space="0" w:color="auto"/>
                <w:bottom w:val="none" w:sz="0" w:space="0" w:color="auto"/>
                <w:right w:val="none" w:sz="0" w:space="0" w:color="auto"/>
              </w:divBdr>
            </w:div>
          </w:divsChild>
        </w:div>
        <w:div w:id="1730028765">
          <w:marLeft w:val="0"/>
          <w:marRight w:val="0"/>
          <w:marTop w:val="0"/>
          <w:marBottom w:val="0"/>
          <w:divBdr>
            <w:top w:val="none" w:sz="0" w:space="0" w:color="auto"/>
            <w:left w:val="none" w:sz="0" w:space="0" w:color="auto"/>
            <w:bottom w:val="none" w:sz="0" w:space="0" w:color="auto"/>
            <w:right w:val="none" w:sz="0" w:space="0" w:color="auto"/>
          </w:divBdr>
          <w:divsChild>
            <w:div w:id="1801260436">
              <w:marLeft w:val="0"/>
              <w:marRight w:val="0"/>
              <w:marTop w:val="0"/>
              <w:marBottom w:val="0"/>
              <w:divBdr>
                <w:top w:val="none" w:sz="0" w:space="0" w:color="auto"/>
                <w:left w:val="none" w:sz="0" w:space="0" w:color="auto"/>
                <w:bottom w:val="none" w:sz="0" w:space="0" w:color="auto"/>
                <w:right w:val="none" w:sz="0" w:space="0" w:color="auto"/>
              </w:divBdr>
            </w:div>
          </w:divsChild>
        </w:div>
        <w:div w:id="2016347627">
          <w:marLeft w:val="0"/>
          <w:marRight w:val="0"/>
          <w:marTop w:val="0"/>
          <w:marBottom w:val="0"/>
          <w:divBdr>
            <w:top w:val="none" w:sz="0" w:space="0" w:color="auto"/>
            <w:left w:val="none" w:sz="0" w:space="0" w:color="auto"/>
            <w:bottom w:val="none" w:sz="0" w:space="0" w:color="auto"/>
            <w:right w:val="none" w:sz="0" w:space="0" w:color="auto"/>
          </w:divBdr>
          <w:divsChild>
            <w:div w:id="119650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266221">
      <w:bodyDiv w:val="1"/>
      <w:marLeft w:val="0"/>
      <w:marRight w:val="0"/>
      <w:marTop w:val="0"/>
      <w:marBottom w:val="0"/>
      <w:divBdr>
        <w:top w:val="none" w:sz="0" w:space="0" w:color="auto"/>
        <w:left w:val="none" w:sz="0" w:space="0" w:color="auto"/>
        <w:bottom w:val="none" w:sz="0" w:space="0" w:color="auto"/>
        <w:right w:val="none" w:sz="0" w:space="0" w:color="auto"/>
      </w:divBdr>
    </w:div>
    <w:div w:id="338967112">
      <w:bodyDiv w:val="1"/>
      <w:marLeft w:val="0"/>
      <w:marRight w:val="0"/>
      <w:marTop w:val="0"/>
      <w:marBottom w:val="0"/>
      <w:divBdr>
        <w:top w:val="none" w:sz="0" w:space="0" w:color="auto"/>
        <w:left w:val="none" w:sz="0" w:space="0" w:color="auto"/>
        <w:bottom w:val="none" w:sz="0" w:space="0" w:color="auto"/>
        <w:right w:val="none" w:sz="0" w:space="0" w:color="auto"/>
      </w:divBdr>
    </w:div>
    <w:div w:id="339163074">
      <w:bodyDiv w:val="1"/>
      <w:marLeft w:val="0"/>
      <w:marRight w:val="0"/>
      <w:marTop w:val="0"/>
      <w:marBottom w:val="0"/>
      <w:divBdr>
        <w:top w:val="none" w:sz="0" w:space="0" w:color="auto"/>
        <w:left w:val="none" w:sz="0" w:space="0" w:color="auto"/>
        <w:bottom w:val="none" w:sz="0" w:space="0" w:color="auto"/>
        <w:right w:val="none" w:sz="0" w:space="0" w:color="auto"/>
      </w:divBdr>
    </w:div>
    <w:div w:id="353773674">
      <w:bodyDiv w:val="1"/>
      <w:marLeft w:val="0"/>
      <w:marRight w:val="0"/>
      <w:marTop w:val="0"/>
      <w:marBottom w:val="0"/>
      <w:divBdr>
        <w:top w:val="none" w:sz="0" w:space="0" w:color="auto"/>
        <w:left w:val="none" w:sz="0" w:space="0" w:color="auto"/>
        <w:bottom w:val="none" w:sz="0" w:space="0" w:color="auto"/>
        <w:right w:val="none" w:sz="0" w:space="0" w:color="auto"/>
      </w:divBdr>
    </w:div>
    <w:div w:id="354504169">
      <w:bodyDiv w:val="1"/>
      <w:marLeft w:val="0"/>
      <w:marRight w:val="0"/>
      <w:marTop w:val="0"/>
      <w:marBottom w:val="0"/>
      <w:divBdr>
        <w:top w:val="none" w:sz="0" w:space="0" w:color="auto"/>
        <w:left w:val="none" w:sz="0" w:space="0" w:color="auto"/>
        <w:bottom w:val="none" w:sz="0" w:space="0" w:color="auto"/>
        <w:right w:val="none" w:sz="0" w:space="0" w:color="auto"/>
      </w:divBdr>
    </w:div>
    <w:div w:id="355666036">
      <w:bodyDiv w:val="1"/>
      <w:marLeft w:val="0"/>
      <w:marRight w:val="0"/>
      <w:marTop w:val="0"/>
      <w:marBottom w:val="0"/>
      <w:divBdr>
        <w:top w:val="none" w:sz="0" w:space="0" w:color="auto"/>
        <w:left w:val="none" w:sz="0" w:space="0" w:color="auto"/>
        <w:bottom w:val="none" w:sz="0" w:space="0" w:color="auto"/>
        <w:right w:val="none" w:sz="0" w:space="0" w:color="auto"/>
      </w:divBdr>
    </w:div>
    <w:div w:id="355811223">
      <w:bodyDiv w:val="1"/>
      <w:marLeft w:val="0"/>
      <w:marRight w:val="0"/>
      <w:marTop w:val="0"/>
      <w:marBottom w:val="0"/>
      <w:divBdr>
        <w:top w:val="none" w:sz="0" w:space="0" w:color="auto"/>
        <w:left w:val="none" w:sz="0" w:space="0" w:color="auto"/>
        <w:bottom w:val="none" w:sz="0" w:space="0" w:color="auto"/>
        <w:right w:val="none" w:sz="0" w:space="0" w:color="auto"/>
      </w:divBdr>
    </w:div>
    <w:div w:id="358433587">
      <w:bodyDiv w:val="1"/>
      <w:marLeft w:val="0"/>
      <w:marRight w:val="0"/>
      <w:marTop w:val="0"/>
      <w:marBottom w:val="0"/>
      <w:divBdr>
        <w:top w:val="none" w:sz="0" w:space="0" w:color="auto"/>
        <w:left w:val="none" w:sz="0" w:space="0" w:color="auto"/>
        <w:bottom w:val="none" w:sz="0" w:space="0" w:color="auto"/>
        <w:right w:val="none" w:sz="0" w:space="0" w:color="auto"/>
      </w:divBdr>
    </w:div>
    <w:div w:id="369915928">
      <w:bodyDiv w:val="1"/>
      <w:marLeft w:val="0"/>
      <w:marRight w:val="0"/>
      <w:marTop w:val="0"/>
      <w:marBottom w:val="0"/>
      <w:divBdr>
        <w:top w:val="none" w:sz="0" w:space="0" w:color="auto"/>
        <w:left w:val="none" w:sz="0" w:space="0" w:color="auto"/>
        <w:bottom w:val="none" w:sz="0" w:space="0" w:color="auto"/>
        <w:right w:val="none" w:sz="0" w:space="0" w:color="auto"/>
      </w:divBdr>
    </w:div>
    <w:div w:id="372703988">
      <w:bodyDiv w:val="1"/>
      <w:marLeft w:val="0"/>
      <w:marRight w:val="0"/>
      <w:marTop w:val="0"/>
      <w:marBottom w:val="0"/>
      <w:divBdr>
        <w:top w:val="none" w:sz="0" w:space="0" w:color="auto"/>
        <w:left w:val="none" w:sz="0" w:space="0" w:color="auto"/>
        <w:bottom w:val="none" w:sz="0" w:space="0" w:color="auto"/>
        <w:right w:val="none" w:sz="0" w:space="0" w:color="auto"/>
      </w:divBdr>
    </w:div>
    <w:div w:id="378896133">
      <w:bodyDiv w:val="1"/>
      <w:marLeft w:val="0"/>
      <w:marRight w:val="0"/>
      <w:marTop w:val="0"/>
      <w:marBottom w:val="0"/>
      <w:divBdr>
        <w:top w:val="none" w:sz="0" w:space="0" w:color="auto"/>
        <w:left w:val="none" w:sz="0" w:space="0" w:color="auto"/>
        <w:bottom w:val="none" w:sz="0" w:space="0" w:color="auto"/>
        <w:right w:val="none" w:sz="0" w:space="0" w:color="auto"/>
      </w:divBdr>
    </w:div>
    <w:div w:id="379936155">
      <w:bodyDiv w:val="1"/>
      <w:marLeft w:val="0"/>
      <w:marRight w:val="0"/>
      <w:marTop w:val="0"/>
      <w:marBottom w:val="0"/>
      <w:divBdr>
        <w:top w:val="none" w:sz="0" w:space="0" w:color="auto"/>
        <w:left w:val="none" w:sz="0" w:space="0" w:color="auto"/>
        <w:bottom w:val="none" w:sz="0" w:space="0" w:color="auto"/>
        <w:right w:val="none" w:sz="0" w:space="0" w:color="auto"/>
      </w:divBdr>
    </w:div>
    <w:div w:id="384911340">
      <w:bodyDiv w:val="1"/>
      <w:marLeft w:val="0"/>
      <w:marRight w:val="0"/>
      <w:marTop w:val="0"/>
      <w:marBottom w:val="0"/>
      <w:divBdr>
        <w:top w:val="none" w:sz="0" w:space="0" w:color="auto"/>
        <w:left w:val="none" w:sz="0" w:space="0" w:color="auto"/>
        <w:bottom w:val="none" w:sz="0" w:space="0" w:color="auto"/>
        <w:right w:val="none" w:sz="0" w:space="0" w:color="auto"/>
      </w:divBdr>
    </w:div>
    <w:div w:id="386954125">
      <w:bodyDiv w:val="1"/>
      <w:marLeft w:val="0"/>
      <w:marRight w:val="0"/>
      <w:marTop w:val="0"/>
      <w:marBottom w:val="0"/>
      <w:divBdr>
        <w:top w:val="none" w:sz="0" w:space="0" w:color="auto"/>
        <w:left w:val="none" w:sz="0" w:space="0" w:color="auto"/>
        <w:bottom w:val="none" w:sz="0" w:space="0" w:color="auto"/>
        <w:right w:val="none" w:sz="0" w:space="0" w:color="auto"/>
      </w:divBdr>
    </w:div>
    <w:div w:id="397943318">
      <w:bodyDiv w:val="1"/>
      <w:marLeft w:val="0"/>
      <w:marRight w:val="0"/>
      <w:marTop w:val="0"/>
      <w:marBottom w:val="0"/>
      <w:divBdr>
        <w:top w:val="none" w:sz="0" w:space="0" w:color="auto"/>
        <w:left w:val="none" w:sz="0" w:space="0" w:color="auto"/>
        <w:bottom w:val="none" w:sz="0" w:space="0" w:color="auto"/>
        <w:right w:val="none" w:sz="0" w:space="0" w:color="auto"/>
      </w:divBdr>
    </w:div>
    <w:div w:id="402720034">
      <w:bodyDiv w:val="1"/>
      <w:marLeft w:val="0"/>
      <w:marRight w:val="0"/>
      <w:marTop w:val="0"/>
      <w:marBottom w:val="0"/>
      <w:divBdr>
        <w:top w:val="none" w:sz="0" w:space="0" w:color="auto"/>
        <w:left w:val="none" w:sz="0" w:space="0" w:color="auto"/>
        <w:bottom w:val="none" w:sz="0" w:space="0" w:color="auto"/>
        <w:right w:val="none" w:sz="0" w:space="0" w:color="auto"/>
      </w:divBdr>
    </w:div>
    <w:div w:id="404685040">
      <w:bodyDiv w:val="1"/>
      <w:marLeft w:val="0"/>
      <w:marRight w:val="0"/>
      <w:marTop w:val="0"/>
      <w:marBottom w:val="0"/>
      <w:divBdr>
        <w:top w:val="none" w:sz="0" w:space="0" w:color="auto"/>
        <w:left w:val="none" w:sz="0" w:space="0" w:color="auto"/>
        <w:bottom w:val="none" w:sz="0" w:space="0" w:color="auto"/>
        <w:right w:val="none" w:sz="0" w:space="0" w:color="auto"/>
      </w:divBdr>
    </w:div>
    <w:div w:id="409742386">
      <w:bodyDiv w:val="1"/>
      <w:marLeft w:val="0"/>
      <w:marRight w:val="0"/>
      <w:marTop w:val="0"/>
      <w:marBottom w:val="0"/>
      <w:divBdr>
        <w:top w:val="none" w:sz="0" w:space="0" w:color="auto"/>
        <w:left w:val="none" w:sz="0" w:space="0" w:color="auto"/>
        <w:bottom w:val="none" w:sz="0" w:space="0" w:color="auto"/>
        <w:right w:val="none" w:sz="0" w:space="0" w:color="auto"/>
      </w:divBdr>
    </w:div>
    <w:div w:id="410615273">
      <w:bodyDiv w:val="1"/>
      <w:marLeft w:val="0"/>
      <w:marRight w:val="0"/>
      <w:marTop w:val="0"/>
      <w:marBottom w:val="0"/>
      <w:divBdr>
        <w:top w:val="none" w:sz="0" w:space="0" w:color="auto"/>
        <w:left w:val="none" w:sz="0" w:space="0" w:color="auto"/>
        <w:bottom w:val="none" w:sz="0" w:space="0" w:color="auto"/>
        <w:right w:val="none" w:sz="0" w:space="0" w:color="auto"/>
      </w:divBdr>
    </w:div>
    <w:div w:id="417485886">
      <w:bodyDiv w:val="1"/>
      <w:marLeft w:val="0"/>
      <w:marRight w:val="0"/>
      <w:marTop w:val="0"/>
      <w:marBottom w:val="0"/>
      <w:divBdr>
        <w:top w:val="none" w:sz="0" w:space="0" w:color="auto"/>
        <w:left w:val="none" w:sz="0" w:space="0" w:color="auto"/>
        <w:bottom w:val="none" w:sz="0" w:space="0" w:color="auto"/>
        <w:right w:val="none" w:sz="0" w:space="0" w:color="auto"/>
      </w:divBdr>
    </w:div>
    <w:div w:id="420949434">
      <w:bodyDiv w:val="1"/>
      <w:marLeft w:val="0"/>
      <w:marRight w:val="0"/>
      <w:marTop w:val="0"/>
      <w:marBottom w:val="0"/>
      <w:divBdr>
        <w:top w:val="none" w:sz="0" w:space="0" w:color="auto"/>
        <w:left w:val="none" w:sz="0" w:space="0" w:color="auto"/>
        <w:bottom w:val="none" w:sz="0" w:space="0" w:color="auto"/>
        <w:right w:val="none" w:sz="0" w:space="0" w:color="auto"/>
      </w:divBdr>
    </w:div>
    <w:div w:id="421146270">
      <w:bodyDiv w:val="1"/>
      <w:marLeft w:val="0"/>
      <w:marRight w:val="0"/>
      <w:marTop w:val="0"/>
      <w:marBottom w:val="0"/>
      <w:divBdr>
        <w:top w:val="none" w:sz="0" w:space="0" w:color="auto"/>
        <w:left w:val="none" w:sz="0" w:space="0" w:color="auto"/>
        <w:bottom w:val="none" w:sz="0" w:space="0" w:color="auto"/>
        <w:right w:val="none" w:sz="0" w:space="0" w:color="auto"/>
      </w:divBdr>
    </w:div>
    <w:div w:id="421530643">
      <w:bodyDiv w:val="1"/>
      <w:marLeft w:val="0"/>
      <w:marRight w:val="0"/>
      <w:marTop w:val="0"/>
      <w:marBottom w:val="0"/>
      <w:divBdr>
        <w:top w:val="none" w:sz="0" w:space="0" w:color="auto"/>
        <w:left w:val="none" w:sz="0" w:space="0" w:color="auto"/>
        <w:bottom w:val="none" w:sz="0" w:space="0" w:color="auto"/>
        <w:right w:val="none" w:sz="0" w:space="0" w:color="auto"/>
      </w:divBdr>
    </w:div>
    <w:div w:id="423960123">
      <w:bodyDiv w:val="1"/>
      <w:marLeft w:val="0"/>
      <w:marRight w:val="0"/>
      <w:marTop w:val="0"/>
      <w:marBottom w:val="0"/>
      <w:divBdr>
        <w:top w:val="none" w:sz="0" w:space="0" w:color="auto"/>
        <w:left w:val="none" w:sz="0" w:space="0" w:color="auto"/>
        <w:bottom w:val="none" w:sz="0" w:space="0" w:color="auto"/>
        <w:right w:val="none" w:sz="0" w:space="0" w:color="auto"/>
      </w:divBdr>
    </w:div>
    <w:div w:id="425153961">
      <w:bodyDiv w:val="1"/>
      <w:marLeft w:val="0"/>
      <w:marRight w:val="0"/>
      <w:marTop w:val="0"/>
      <w:marBottom w:val="0"/>
      <w:divBdr>
        <w:top w:val="none" w:sz="0" w:space="0" w:color="auto"/>
        <w:left w:val="none" w:sz="0" w:space="0" w:color="auto"/>
        <w:bottom w:val="none" w:sz="0" w:space="0" w:color="auto"/>
        <w:right w:val="none" w:sz="0" w:space="0" w:color="auto"/>
      </w:divBdr>
    </w:div>
    <w:div w:id="434446355">
      <w:bodyDiv w:val="1"/>
      <w:marLeft w:val="0"/>
      <w:marRight w:val="0"/>
      <w:marTop w:val="0"/>
      <w:marBottom w:val="0"/>
      <w:divBdr>
        <w:top w:val="none" w:sz="0" w:space="0" w:color="auto"/>
        <w:left w:val="none" w:sz="0" w:space="0" w:color="auto"/>
        <w:bottom w:val="none" w:sz="0" w:space="0" w:color="auto"/>
        <w:right w:val="none" w:sz="0" w:space="0" w:color="auto"/>
      </w:divBdr>
    </w:div>
    <w:div w:id="436949179">
      <w:bodyDiv w:val="1"/>
      <w:marLeft w:val="0"/>
      <w:marRight w:val="0"/>
      <w:marTop w:val="0"/>
      <w:marBottom w:val="0"/>
      <w:divBdr>
        <w:top w:val="none" w:sz="0" w:space="0" w:color="auto"/>
        <w:left w:val="none" w:sz="0" w:space="0" w:color="auto"/>
        <w:bottom w:val="none" w:sz="0" w:space="0" w:color="auto"/>
        <w:right w:val="none" w:sz="0" w:space="0" w:color="auto"/>
      </w:divBdr>
    </w:div>
    <w:div w:id="437067232">
      <w:bodyDiv w:val="1"/>
      <w:marLeft w:val="0"/>
      <w:marRight w:val="0"/>
      <w:marTop w:val="0"/>
      <w:marBottom w:val="0"/>
      <w:divBdr>
        <w:top w:val="none" w:sz="0" w:space="0" w:color="auto"/>
        <w:left w:val="none" w:sz="0" w:space="0" w:color="auto"/>
        <w:bottom w:val="none" w:sz="0" w:space="0" w:color="auto"/>
        <w:right w:val="none" w:sz="0" w:space="0" w:color="auto"/>
      </w:divBdr>
    </w:div>
    <w:div w:id="451174460">
      <w:bodyDiv w:val="1"/>
      <w:marLeft w:val="0"/>
      <w:marRight w:val="0"/>
      <w:marTop w:val="0"/>
      <w:marBottom w:val="0"/>
      <w:divBdr>
        <w:top w:val="none" w:sz="0" w:space="0" w:color="auto"/>
        <w:left w:val="none" w:sz="0" w:space="0" w:color="auto"/>
        <w:bottom w:val="none" w:sz="0" w:space="0" w:color="auto"/>
        <w:right w:val="none" w:sz="0" w:space="0" w:color="auto"/>
      </w:divBdr>
    </w:div>
    <w:div w:id="451678967">
      <w:bodyDiv w:val="1"/>
      <w:marLeft w:val="0"/>
      <w:marRight w:val="0"/>
      <w:marTop w:val="0"/>
      <w:marBottom w:val="0"/>
      <w:divBdr>
        <w:top w:val="none" w:sz="0" w:space="0" w:color="auto"/>
        <w:left w:val="none" w:sz="0" w:space="0" w:color="auto"/>
        <w:bottom w:val="none" w:sz="0" w:space="0" w:color="auto"/>
        <w:right w:val="none" w:sz="0" w:space="0" w:color="auto"/>
      </w:divBdr>
    </w:div>
    <w:div w:id="454103314">
      <w:bodyDiv w:val="1"/>
      <w:marLeft w:val="0"/>
      <w:marRight w:val="0"/>
      <w:marTop w:val="0"/>
      <w:marBottom w:val="0"/>
      <w:divBdr>
        <w:top w:val="none" w:sz="0" w:space="0" w:color="auto"/>
        <w:left w:val="none" w:sz="0" w:space="0" w:color="auto"/>
        <w:bottom w:val="none" w:sz="0" w:space="0" w:color="auto"/>
        <w:right w:val="none" w:sz="0" w:space="0" w:color="auto"/>
      </w:divBdr>
    </w:div>
    <w:div w:id="462240017">
      <w:bodyDiv w:val="1"/>
      <w:marLeft w:val="0"/>
      <w:marRight w:val="0"/>
      <w:marTop w:val="0"/>
      <w:marBottom w:val="0"/>
      <w:divBdr>
        <w:top w:val="none" w:sz="0" w:space="0" w:color="auto"/>
        <w:left w:val="none" w:sz="0" w:space="0" w:color="auto"/>
        <w:bottom w:val="none" w:sz="0" w:space="0" w:color="auto"/>
        <w:right w:val="none" w:sz="0" w:space="0" w:color="auto"/>
      </w:divBdr>
    </w:div>
    <w:div w:id="465006277">
      <w:bodyDiv w:val="1"/>
      <w:marLeft w:val="0"/>
      <w:marRight w:val="0"/>
      <w:marTop w:val="0"/>
      <w:marBottom w:val="0"/>
      <w:divBdr>
        <w:top w:val="none" w:sz="0" w:space="0" w:color="auto"/>
        <w:left w:val="none" w:sz="0" w:space="0" w:color="auto"/>
        <w:bottom w:val="none" w:sz="0" w:space="0" w:color="auto"/>
        <w:right w:val="none" w:sz="0" w:space="0" w:color="auto"/>
      </w:divBdr>
    </w:div>
    <w:div w:id="467743940">
      <w:bodyDiv w:val="1"/>
      <w:marLeft w:val="0"/>
      <w:marRight w:val="0"/>
      <w:marTop w:val="0"/>
      <w:marBottom w:val="0"/>
      <w:divBdr>
        <w:top w:val="none" w:sz="0" w:space="0" w:color="auto"/>
        <w:left w:val="none" w:sz="0" w:space="0" w:color="auto"/>
        <w:bottom w:val="none" w:sz="0" w:space="0" w:color="auto"/>
        <w:right w:val="none" w:sz="0" w:space="0" w:color="auto"/>
      </w:divBdr>
    </w:div>
    <w:div w:id="468741941">
      <w:bodyDiv w:val="1"/>
      <w:marLeft w:val="0"/>
      <w:marRight w:val="0"/>
      <w:marTop w:val="0"/>
      <w:marBottom w:val="0"/>
      <w:divBdr>
        <w:top w:val="none" w:sz="0" w:space="0" w:color="auto"/>
        <w:left w:val="none" w:sz="0" w:space="0" w:color="auto"/>
        <w:bottom w:val="none" w:sz="0" w:space="0" w:color="auto"/>
        <w:right w:val="none" w:sz="0" w:space="0" w:color="auto"/>
      </w:divBdr>
    </w:div>
    <w:div w:id="470708041">
      <w:bodyDiv w:val="1"/>
      <w:marLeft w:val="0"/>
      <w:marRight w:val="0"/>
      <w:marTop w:val="0"/>
      <w:marBottom w:val="0"/>
      <w:divBdr>
        <w:top w:val="none" w:sz="0" w:space="0" w:color="auto"/>
        <w:left w:val="none" w:sz="0" w:space="0" w:color="auto"/>
        <w:bottom w:val="none" w:sz="0" w:space="0" w:color="auto"/>
        <w:right w:val="none" w:sz="0" w:space="0" w:color="auto"/>
      </w:divBdr>
    </w:div>
    <w:div w:id="477452954">
      <w:bodyDiv w:val="1"/>
      <w:marLeft w:val="0"/>
      <w:marRight w:val="0"/>
      <w:marTop w:val="0"/>
      <w:marBottom w:val="0"/>
      <w:divBdr>
        <w:top w:val="none" w:sz="0" w:space="0" w:color="auto"/>
        <w:left w:val="none" w:sz="0" w:space="0" w:color="auto"/>
        <w:bottom w:val="none" w:sz="0" w:space="0" w:color="auto"/>
        <w:right w:val="none" w:sz="0" w:space="0" w:color="auto"/>
      </w:divBdr>
    </w:div>
    <w:div w:id="479074788">
      <w:bodyDiv w:val="1"/>
      <w:marLeft w:val="0"/>
      <w:marRight w:val="0"/>
      <w:marTop w:val="0"/>
      <w:marBottom w:val="0"/>
      <w:divBdr>
        <w:top w:val="none" w:sz="0" w:space="0" w:color="auto"/>
        <w:left w:val="none" w:sz="0" w:space="0" w:color="auto"/>
        <w:bottom w:val="none" w:sz="0" w:space="0" w:color="auto"/>
        <w:right w:val="none" w:sz="0" w:space="0" w:color="auto"/>
      </w:divBdr>
    </w:div>
    <w:div w:id="492138998">
      <w:bodyDiv w:val="1"/>
      <w:marLeft w:val="0"/>
      <w:marRight w:val="0"/>
      <w:marTop w:val="0"/>
      <w:marBottom w:val="0"/>
      <w:divBdr>
        <w:top w:val="none" w:sz="0" w:space="0" w:color="auto"/>
        <w:left w:val="none" w:sz="0" w:space="0" w:color="auto"/>
        <w:bottom w:val="none" w:sz="0" w:space="0" w:color="auto"/>
        <w:right w:val="none" w:sz="0" w:space="0" w:color="auto"/>
      </w:divBdr>
      <w:divsChild>
        <w:div w:id="142283067">
          <w:marLeft w:val="0"/>
          <w:marRight w:val="0"/>
          <w:marTop w:val="0"/>
          <w:marBottom w:val="0"/>
          <w:divBdr>
            <w:top w:val="none" w:sz="0" w:space="0" w:color="auto"/>
            <w:left w:val="none" w:sz="0" w:space="0" w:color="auto"/>
            <w:bottom w:val="none" w:sz="0" w:space="0" w:color="auto"/>
            <w:right w:val="none" w:sz="0" w:space="0" w:color="auto"/>
          </w:divBdr>
          <w:divsChild>
            <w:div w:id="1791512365">
              <w:marLeft w:val="0"/>
              <w:marRight w:val="0"/>
              <w:marTop w:val="0"/>
              <w:marBottom w:val="0"/>
              <w:divBdr>
                <w:top w:val="none" w:sz="0" w:space="0" w:color="auto"/>
                <w:left w:val="none" w:sz="0" w:space="0" w:color="auto"/>
                <w:bottom w:val="none" w:sz="0" w:space="0" w:color="auto"/>
                <w:right w:val="none" w:sz="0" w:space="0" w:color="auto"/>
              </w:divBdr>
            </w:div>
          </w:divsChild>
        </w:div>
        <w:div w:id="179317646">
          <w:marLeft w:val="0"/>
          <w:marRight w:val="0"/>
          <w:marTop w:val="0"/>
          <w:marBottom w:val="0"/>
          <w:divBdr>
            <w:top w:val="none" w:sz="0" w:space="0" w:color="auto"/>
            <w:left w:val="none" w:sz="0" w:space="0" w:color="auto"/>
            <w:bottom w:val="none" w:sz="0" w:space="0" w:color="auto"/>
            <w:right w:val="none" w:sz="0" w:space="0" w:color="auto"/>
          </w:divBdr>
          <w:divsChild>
            <w:div w:id="1214735547">
              <w:marLeft w:val="0"/>
              <w:marRight w:val="0"/>
              <w:marTop w:val="0"/>
              <w:marBottom w:val="0"/>
              <w:divBdr>
                <w:top w:val="none" w:sz="0" w:space="0" w:color="auto"/>
                <w:left w:val="none" w:sz="0" w:space="0" w:color="auto"/>
                <w:bottom w:val="none" w:sz="0" w:space="0" w:color="auto"/>
                <w:right w:val="none" w:sz="0" w:space="0" w:color="auto"/>
              </w:divBdr>
            </w:div>
          </w:divsChild>
        </w:div>
        <w:div w:id="217788422">
          <w:marLeft w:val="0"/>
          <w:marRight w:val="0"/>
          <w:marTop w:val="0"/>
          <w:marBottom w:val="0"/>
          <w:divBdr>
            <w:top w:val="none" w:sz="0" w:space="0" w:color="auto"/>
            <w:left w:val="none" w:sz="0" w:space="0" w:color="auto"/>
            <w:bottom w:val="none" w:sz="0" w:space="0" w:color="auto"/>
            <w:right w:val="none" w:sz="0" w:space="0" w:color="auto"/>
          </w:divBdr>
          <w:divsChild>
            <w:div w:id="364984287">
              <w:marLeft w:val="0"/>
              <w:marRight w:val="0"/>
              <w:marTop w:val="0"/>
              <w:marBottom w:val="0"/>
              <w:divBdr>
                <w:top w:val="none" w:sz="0" w:space="0" w:color="auto"/>
                <w:left w:val="none" w:sz="0" w:space="0" w:color="auto"/>
                <w:bottom w:val="none" w:sz="0" w:space="0" w:color="auto"/>
                <w:right w:val="none" w:sz="0" w:space="0" w:color="auto"/>
              </w:divBdr>
            </w:div>
          </w:divsChild>
        </w:div>
        <w:div w:id="385496916">
          <w:marLeft w:val="0"/>
          <w:marRight w:val="0"/>
          <w:marTop w:val="0"/>
          <w:marBottom w:val="0"/>
          <w:divBdr>
            <w:top w:val="none" w:sz="0" w:space="0" w:color="auto"/>
            <w:left w:val="none" w:sz="0" w:space="0" w:color="auto"/>
            <w:bottom w:val="none" w:sz="0" w:space="0" w:color="auto"/>
            <w:right w:val="none" w:sz="0" w:space="0" w:color="auto"/>
          </w:divBdr>
          <w:divsChild>
            <w:div w:id="1767534313">
              <w:marLeft w:val="0"/>
              <w:marRight w:val="0"/>
              <w:marTop w:val="0"/>
              <w:marBottom w:val="0"/>
              <w:divBdr>
                <w:top w:val="none" w:sz="0" w:space="0" w:color="auto"/>
                <w:left w:val="none" w:sz="0" w:space="0" w:color="auto"/>
                <w:bottom w:val="none" w:sz="0" w:space="0" w:color="auto"/>
                <w:right w:val="none" w:sz="0" w:space="0" w:color="auto"/>
              </w:divBdr>
            </w:div>
          </w:divsChild>
        </w:div>
        <w:div w:id="541792172">
          <w:marLeft w:val="0"/>
          <w:marRight w:val="0"/>
          <w:marTop w:val="0"/>
          <w:marBottom w:val="0"/>
          <w:divBdr>
            <w:top w:val="none" w:sz="0" w:space="0" w:color="auto"/>
            <w:left w:val="none" w:sz="0" w:space="0" w:color="auto"/>
            <w:bottom w:val="none" w:sz="0" w:space="0" w:color="auto"/>
            <w:right w:val="none" w:sz="0" w:space="0" w:color="auto"/>
          </w:divBdr>
          <w:divsChild>
            <w:div w:id="1254893782">
              <w:marLeft w:val="0"/>
              <w:marRight w:val="0"/>
              <w:marTop w:val="0"/>
              <w:marBottom w:val="0"/>
              <w:divBdr>
                <w:top w:val="none" w:sz="0" w:space="0" w:color="auto"/>
                <w:left w:val="none" w:sz="0" w:space="0" w:color="auto"/>
                <w:bottom w:val="none" w:sz="0" w:space="0" w:color="auto"/>
                <w:right w:val="none" w:sz="0" w:space="0" w:color="auto"/>
              </w:divBdr>
            </w:div>
          </w:divsChild>
        </w:div>
        <w:div w:id="594823474">
          <w:marLeft w:val="0"/>
          <w:marRight w:val="0"/>
          <w:marTop w:val="0"/>
          <w:marBottom w:val="0"/>
          <w:divBdr>
            <w:top w:val="none" w:sz="0" w:space="0" w:color="auto"/>
            <w:left w:val="none" w:sz="0" w:space="0" w:color="auto"/>
            <w:bottom w:val="none" w:sz="0" w:space="0" w:color="auto"/>
            <w:right w:val="none" w:sz="0" w:space="0" w:color="auto"/>
          </w:divBdr>
          <w:divsChild>
            <w:div w:id="253131265">
              <w:marLeft w:val="0"/>
              <w:marRight w:val="0"/>
              <w:marTop w:val="0"/>
              <w:marBottom w:val="0"/>
              <w:divBdr>
                <w:top w:val="none" w:sz="0" w:space="0" w:color="auto"/>
                <w:left w:val="none" w:sz="0" w:space="0" w:color="auto"/>
                <w:bottom w:val="none" w:sz="0" w:space="0" w:color="auto"/>
                <w:right w:val="none" w:sz="0" w:space="0" w:color="auto"/>
              </w:divBdr>
            </w:div>
          </w:divsChild>
        </w:div>
        <w:div w:id="796603155">
          <w:marLeft w:val="0"/>
          <w:marRight w:val="0"/>
          <w:marTop w:val="0"/>
          <w:marBottom w:val="0"/>
          <w:divBdr>
            <w:top w:val="none" w:sz="0" w:space="0" w:color="auto"/>
            <w:left w:val="none" w:sz="0" w:space="0" w:color="auto"/>
            <w:bottom w:val="none" w:sz="0" w:space="0" w:color="auto"/>
            <w:right w:val="none" w:sz="0" w:space="0" w:color="auto"/>
          </w:divBdr>
          <w:divsChild>
            <w:div w:id="1903756316">
              <w:marLeft w:val="0"/>
              <w:marRight w:val="0"/>
              <w:marTop w:val="0"/>
              <w:marBottom w:val="0"/>
              <w:divBdr>
                <w:top w:val="none" w:sz="0" w:space="0" w:color="auto"/>
                <w:left w:val="none" w:sz="0" w:space="0" w:color="auto"/>
                <w:bottom w:val="none" w:sz="0" w:space="0" w:color="auto"/>
                <w:right w:val="none" w:sz="0" w:space="0" w:color="auto"/>
              </w:divBdr>
            </w:div>
          </w:divsChild>
        </w:div>
        <w:div w:id="903683613">
          <w:marLeft w:val="0"/>
          <w:marRight w:val="0"/>
          <w:marTop w:val="0"/>
          <w:marBottom w:val="0"/>
          <w:divBdr>
            <w:top w:val="none" w:sz="0" w:space="0" w:color="auto"/>
            <w:left w:val="none" w:sz="0" w:space="0" w:color="auto"/>
            <w:bottom w:val="none" w:sz="0" w:space="0" w:color="auto"/>
            <w:right w:val="none" w:sz="0" w:space="0" w:color="auto"/>
          </w:divBdr>
          <w:divsChild>
            <w:div w:id="956061887">
              <w:marLeft w:val="0"/>
              <w:marRight w:val="0"/>
              <w:marTop w:val="0"/>
              <w:marBottom w:val="0"/>
              <w:divBdr>
                <w:top w:val="none" w:sz="0" w:space="0" w:color="auto"/>
                <w:left w:val="none" w:sz="0" w:space="0" w:color="auto"/>
                <w:bottom w:val="none" w:sz="0" w:space="0" w:color="auto"/>
                <w:right w:val="none" w:sz="0" w:space="0" w:color="auto"/>
              </w:divBdr>
            </w:div>
          </w:divsChild>
        </w:div>
        <w:div w:id="911544776">
          <w:marLeft w:val="0"/>
          <w:marRight w:val="0"/>
          <w:marTop w:val="0"/>
          <w:marBottom w:val="0"/>
          <w:divBdr>
            <w:top w:val="none" w:sz="0" w:space="0" w:color="auto"/>
            <w:left w:val="none" w:sz="0" w:space="0" w:color="auto"/>
            <w:bottom w:val="none" w:sz="0" w:space="0" w:color="auto"/>
            <w:right w:val="none" w:sz="0" w:space="0" w:color="auto"/>
          </w:divBdr>
          <w:divsChild>
            <w:div w:id="2125423507">
              <w:marLeft w:val="0"/>
              <w:marRight w:val="0"/>
              <w:marTop w:val="0"/>
              <w:marBottom w:val="0"/>
              <w:divBdr>
                <w:top w:val="none" w:sz="0" w:space="0" w:color="auto"/>
                <w:left w:val="none" w:sz="0" w:space="0" w:color="auto"/>
                <w:bottom w:val="none" w:sz="0" w:space="0" w:color="auto"/>
                <w:right w:val="none" w:sz="0" w:space="0" w:color="auto"/>
              </w:divBdr>
            </w:div>
          </w:divsChild>
        </w:div>
        <w:div w:id="936788610">
          <w:marLeft w:val="0"/>
          <w:marRight w:val="0"/>
          <w:marTop w:val="0"/>
          <w:marBottom w:val="0"/>
          <w:divBdr>
            <w:top w:val="none" w:sz="0" w:space="0" w:color="auto"/>
            <w:left w:val="none" w:sz="0" w:space="0" w:color="auto"/>
            <w:bottom w:val="none" w:sz="0" w:space="0" w:color="auto"/>
            <w:right w:val="none" w:sz="0" w:space="0" w:color="auto"/>
          </w:divBdr>
          <w:divsChild>
            <w:div w:id="122236569">
              <w:marLeft w:val="0"/>
              <w:marRight w:val="0"/>
              <w:marTop w:val="0"/>
              <w:marBottom w:val="0"/>
              <w:divBdr>
                <w:top w:val="none" w:sz="0" w:space="0" w:color="auto"/>
                <w:left w:val="none" w:sz="0" w:space="0" w:color="auto"/>
                <w:bottom w:val="none" w:sz="0" w:space="0" w:color="auto"/>
                <w:right w:val="none" w:sz="0" w:space="0" w:color="auto"/>
              </w:divBdr>
            </w:div>
          </w:divsChild>
        </w:div>
        <w:div w:id="1022055226">
          <w:marLeft w:val="0"/>
          <w:marRight w:val="0"/>
          <w:marTop w:val="0"/>
          <w:marBottom w:val="0"/>
          <w:divBdr>
            <w:top w:val="none" w:sz="0" w:space="0" w:color="auto"/>
            <w:left w:val="none" w:sz="0" w:space="0" w:color="auto"/>
            <w:bottom w:val="none" w:sz="0" w:space="0" w:color="auto"/>
            <w:right w:val="none" w:sz="0" w:space="0" w:color="auto"/>
          </w:divBdr>
          <w:divsChild>
            <w:div w:id="119694585">
              <w:marLeft w:val="0"/>
              <w:marRight w:val="0"/>
              <w:marTop w:val="0"/>
              <w:marBottom w:val="0"/>
              <w:divBdr>
                <w:top w:val="none" w:sz="0" w:space="0" w:color="auto"/>
                <w:left w:val="none" w:sz="0" w:space="0" w:color="auto"/>
                <w:bottom w:val="none" w:sz="0" w:space="0" w:color="auto"/>
                <w:right w:val="none" w:sz="0" w:space="0" w:color="auto"/>
              </w:divBdr>
            </w:div>
          </w:divsChild>
        </w:div>
        <w:div w:id="1030178514">
          <w:marLeft w:val="0"/>
          <w:marRight w:val="0"/>
          <w:marTop w:val="0"/>
          <w:marBottom w:val="0"/>
          <w:divBdr>
            <w:top w:val="none" w:sz="0" w:space="0" w:color="auto"/>
            <w:left w:val="none" w:sz="0" w:space="0" w:color="auto"/>
            <w:bottom w:val="none" w:sz="0" w:space="0" w:color="auto"/>
            <w:right w:val="none" w:sz="0" w:space="0" w:color="auto"/>
          </w:divBdr>
          <w:divsChild>
            <w:div w:id="1216814911">
              <w:marLeft w:val="0"/>
              <w:marRight w:val="0"/>
              <w:marTop w:val="0"/>
              <w:marBottom w:val="0"/>
              <w:divBdr>
                <w:top w:val="none" w:sz="0" w:space="0" w:color="auto"/>
                <w:left w:val="none" w:sz="0" w:space="0" w:color="auto"/>
                <w:bottom w:val="none" w:sz="0" w:space="0" w:color="auto"/>
                <w:right w:val="none" w:sz="0" w:space="0" w:color="auto"/>
              </w:divBdr>
            </w:div>
          </w:divsChild>
        </w:div>
        <w:div w:id="1117991839">
          <w:marLeft w:val="0"/>
          <w:marRight w:val="0"/>
          <w:marTop w:val="0"/>
          <w:marBottom w:val="0"/>
          <w:divBdr>
            <w:top w:val="none" w:sz="0" w:space="0" w:color="auto"/>
            <w:left w:val="none" w:sz="0" w:space="0" w:color="auto"/>
            <w:bottom w:val="none" w:sz="0" w:space="0" w:color="auto"/>
            <w:right w:val="none" w:sz="0" w:space="0" w:color="auto"/>
          </w:divBdr>
          <w:divsChild>
            <w:div w:id="726684716">
              <w:marLeft w:val="0"/>
              <w:marRight w:val="0"/>
              <w:marTop w:val="0"/>
              <w:marBottom w:val="0"/>
              <w:divBdr>
                <w:top w:val="none" w:sz="0" w:space="0" w:color="auto"/>
                <w:left w:val="none" w:sz="0" w:space="0" w:color="auto"/>
                <w:bottom w:val="none" w:sz="0" w:space="0" w:color="auto"/>
                <w:right w:val="none" w:sz="0" w:space="0" w:color="auto"/>
              </w:divBdr>
            </w:div>
          </w:divsChild>
        </w:div>
        <w:div w:id="1232621706">
          <w:marLeft w:val="0"/>
          <w:marRight w:val="0"/>
          <w:marTop w:val="0"/>
          <w:marBottom w:val="0"/>
          <w:divBdr>
            <w:top w:val="none" w:sz="0" w:space="0" w:color="auto"/>
            <w:left w:val="none" w:sz="0" w:space="0" w:color="auto"/>
            <w:bottom w:val="none" w:sz="0" w:space="0" w:color="auto"/>
            <w:right w:val="none" w:sz="0" w:space="0" w:color="auto"/>
          </w:divBdr>
          <w:divsChild>
            <w:div w:id="2096323772">
              <w:marLeft w:val="0"/>
              <w:marRight w:val="0"/>
              <w:marTop w:val="0"/>
              <w:marBottom w:val="0"/>
              <w:divBdr>
                <w:top w:val="none" w:sz="0" w:space="0" w:color="auto"/>
                <w:left w:val="none" w:sz="0" w:space="0" w:color="auto"/>
                <w:bottom w:val="none" w:sz="0" w:space="0" w:color="auto"/>
                <w:right w:val="none" w:sz="0" w:space="0" w:color="auto"/>
              </w:divBdr>
            </w:div>
          </w:divsChild>
        </w:div>
        <w:div w:id="1257131105">
          <w:marLeft w:val="0"/>
          <w:marRight w:val="0"/>
          <w:marTop w:val="0"/>
          <w:marBottom w:val="0"/>
          <w:divBdr>
            <w:top w:val="none" w:sz="0" w:space="0" w:color="auto"/>
            <w:left w:val="none" w:sz="0" w:space="0" w:color="auto"/>
            <w:bottom w:val="none" w:sz="0" w:space="0" w:color="auto"/>
            <w:right w:val="none" w:sz="0" w:space="0" w:color="auto"/>
          </w:divBdr>
          <w:divsChild>
            <w:div w:id="1326939043">
              <w:marLeft w:val="0"/>
              <w:marRight w:val="0"/>
              <w:marTop w:val="0"/>
              <w:marBottom w:val="0"/>
              <w:divBdr>
                <w:top w:val="none" w:sz="0" w:space="0" w:color="auto"/>
                <w:left w:val="none" w:sz="0" w:space="0" w:color="auto"/>
                <w:bottom w:val="none" w:sz="0" w:space="0" w:color="auto"/>
                <w:right w:val="none" w:sz="0" w:space="0" w:color="auto"/>
              </w:divBdr>
            </w:div>
          </w:divsChild>
        </w:div>
        <w:div w:id="1329400857">
          <w:marLeft w:val="0"/>
          <w:marRight w:val="0"/>
          <w:marTop w:val="0"/>
          <w:marBottom w:val="0"/>
          <w:divBdr>
            <w:top w:val="none" w:sz="0" w:space="0" w:color="auto"/>
            <w:left w:val="none" w:sz="0" w:space="0" w:color="auto"/>
            <w:bottom w:val="none" w:sz="0" w:space="0" w:color="auto"/>
            <w:right w:val="none" w:sz="0" w:space="0" w:color="auto"/>
          </w:divBdr>
          <w:divsChild>
            <w:div w:id="776828498">
              <w:marLeft w:val="0"/>
              <w:marRight w:val="0"/>
              <w:marTop w:val="0"/>
              <w:marBottom w:val="0"/>
              <w:divBdr>
                <w:top w:val="none" w:sz="0" w:space="0" w:color="auto"/>
                <w:left w:val="none" w:sz="0" w:space="0" w:color="auto"/>
                <w:bottom w:val="none" w:sz="0" w:space="0" w:color="auto"/>
                <w:right w:val="none" w:sz="0" w:space="0" w:color="auto"/>
              </w:divBdr>
            </w:div>
          </w:divsChild>
        </w:div>
        <w:div w:id="1462265367">
          <w:marLeft w:val="0"/>
          <w:marRight w:val="0"/>
          <w:marTop w:val="0"/>
          <w:marBottom w:val="0"/>
          <w:divBdr>
            <w:top w:val="none" w:sz="0" w:space="0" w:color="auto"/>
            <w:left w:val="none" w:sz="0" w:space="0" w:color="auto"/>
            <w:bottom w:val="none" w:sz="0" w:space="0" w:color="auto"/>
            <w:right w:val="none" w:sz="0" w:space="0" w:color="auto"/>
          </w:divBdr>
          <w:divsChild>
            <w:div w:id="1816801949">
              <w:marLeft w:val="0"/>
              <w:marRight w:val="0"/>
              <w:marTop w:val="0"/>
              <w:marBottom w:val="0"/>
              <w:divBdr>
                <w:top w:val="none" w:sz="0" w:space="0" w:color="auto"/>
                <w:left w:val="none" w:sz="0" w:space="0" w:color="auto"/>
                <w:bottom w:val="none" w:sz="0" w:space="0" w:color="auto"/>
                <w:right w:val="none" w:sz="0" w:space="0" w:color="auto"/>
              </w:divBdr>
            </w:div>
          </w:divsChild>
        </w:div>
        <w:div w:id="1545673613">
          <w:marLeft w:val="0"/>
          <w:marRight w:val="0"/>
          <w:marTop w:val="0"/>
          <w:marBottom w:val="0"/>
          <w:divBdr>
            <w:top w:val="none" w:sz="0" w:space="0" w:color="auto"/>
            <w:left w:val="none" w:sz="0" w:space="0" w:color="auto"/>
            <w:bottom w:val="none" w:sz="0" w:space="0" w:color="auto"/>
            <w:right w:val="none" w:sz="0" w:space="0" w:color="auto"/>
          </w:divBdr>
          <w:divsChild>
            <w:div w:id="1337658661">
              <w:marLeft w:val="0"/>
              <w:marRight w:val="0"/>
              <w:marTop w:val="0"/>
              <w:marBottom w:val="0"/>
              <w:divBdr>
                <w:top w:val="none" w:sz="0" w:space="0" w:color="auto"/>
                <w:left w:val="none" w:sz="0" w:space="0" w:color="auto"/>
                <w:bottom w:val="none" w:sz="0" w:space="0" w:color="auto"/>
                <w:right w:val="none" w:sz="0" w:space="0" w:color="auto"/>
              </w:divBdr>
            </w:div>
          </w:divsChild>
        </w:div>
        <w:div w:id="1575507341">
          <w:marLeft w:val="0"/>
          <w:marRight w:val="0"/>
          <w:marTop w:val="0"/>
          <w:marBottom w:val="0"/>
          <w:divBdr>
            <w:top w:val="none" w:sz="0" w:space="0" w:color="auto"/>
            <w:left w:val="none" w:sz="0" w:space="0" w:color="auto"/>
            <w:bottom w:val="none" w:sz="0" w:space="0" w:color="auto"/>
            <w:right w:val="none" w:sz="0" w:space="0" w:color="auto"/>
          </w:divBdr>
          <w:divsChild>
            <w:div w:id="812990107">
              <w:marLeft w:val="0"/>
              <w:marRight w:val="0"/>
              <w:marTop w:val="0"/>
              <w:marBottom w:val="0"/>
              <w:divBdr>
                <w:top w:val="none" w:sz="0" w:space="0" w:color="auto"/>
                <w:left w:val="none" w:sz="0" w:space="0" w:color="auto"/>
                <w:bottom w:val="none" w:sz="0" w:space="0" w:color="auto"/>
                <w:right w:val="none" w:sz="0" w:space="0" w:color="auto"/>
              </w:divBdr>
            </w:div>
          </w:divsChild>
        </w:div>
        <w:div w:id="1613704804">
          <w:marLeft w:val="0"/>
          <w:marRight w:val="0"/>
          <w:marTop w:val="0"/>
          <w:marBottom w:val="0"/>
          <w:divBdr>
            <w:top w:val="none" w:sz="0" w:space="0" w:color="auto"/>
            <w:left w:val="none" w:sz="0" w:space="0" w:color="auto"/>
            <w:bottom w:val="none" w:sz="0" w:space="0" w:color="auto"/>
            <w:right w:val="none" w:sz="0" w:space="0" w:color="auto"/>
          </w:divBdr>
          <w:divsChild>
            <w:div w:id="1551188172">
              <w:marLeft w:val="0"/>
              <w:marRight w:val="0"/>
              <w:marTop w:val="0"/>
              <w:marBottom w:val="0"/>
              <w:divBdr>
                <w:top w:val="none" w:sz="0" w:space="0" w:color="auto"/>
                <w:left w:val="none" w:sz="0" w:space="0" w:color="auto"/>
                <w:bottom w:val="none" w:sz="0" w:space="0" w:color="auto"/>
                <w:right w:val="none" w:sz="0" w:space="0" w:color="auto"/>
              </w:divBdr>
            </w:div>
          </w:divsChild>
        </w:div>
        <w:div w:id="1670404846">
          <w:marLeft w:val="0"/>
          <w:marRight w:val="0"/>
          <w:marTop w:val="0"/>
          <w:marBottom w:val="0"/>
          <w:divBdr>
            <w:top w:val="none" w:sz="0" w:space="0" w:color="auto"/>
            <w:left w:val="none" w:sz="0" w:space="0" w:color="auto"/>
            <w:bottom w:val="none" w:sz="0" w:space="0" w:color="auto"/>
            <w:right w:val="none" w:sz="0" w:space="0" w:color="auto"/>
          </w:divBdr>
          <w:divsChild>
            <w:div w:id="354382258">
              <w:marLeft w:val="0"/>
              <w:marRight w:val="0"/>
              <w:marTop w:val="0"/>
              <w:marBottom w:val="0"/>
              <w:divBdr>
                <w:top w:val="none" w:sz="0" w:space="0" w:color="auto"/>
                <w:left w:val="none" w:sz="0" w:space="0" w:color="auto"/>
                <w:bottom w:val="none" w:sz="0" w:space="0" w:color="auto"/>
                <w:right w:val="none" w:sz="0" w:space="0" w:color="auto"/>
              </w:divBdr>
            </w:div>
          </w:divsChild>
        </w:div>
        <w:div w:id="1683622621">
          <w:marLeft w:val="0"/>
          <w:marRight w:val="0"/>
          <w:marTop w:val="0"/>
          <w:marBottom w:val="0"/>
          <w:divBdr>
            <w:top w:val="none" w:sz="0" w:space="0" w:color="auto"/>
            <w:left w:val="none" w:sz="0" w:space="0" w:color="auto"/>
            <w:bottom w:val="none" w:sz="0" w:space="0" w:color="auto"/>
            <w:right w:val="none" w:sz="0" w:space="0" w:color="auto"/>
          </w:divBdr>
          <w:divsChild>
            <w:div w:id="575172421">
              <w:marLeft w:val="0"/>
              <w:marRight w:val="0"/>
              <w:marTop w:val="0"/>
              <w:marBottom w:val="0"/>
              <w:divBdr>
                <w:top w:val="none" w:sz="0" w:space="0" w:color="auto"/>
                <w:left w:val="none" w:sz="0" w:space="0" w:color="auto"/>
                <w:bottom w:val="none" w:sz="0" w:space="0" w:color="auto"/>
                <w:right w:val="none" w:sz="0" w:space="0" w:color="auto"/>
              </w:divBdr>
            </w:div>
          </w:divsChild>
        </w:div>
        <w:div w:id="1751459667">
          <w:marLeft w:val="0"/>
          <w:marRight w:val="0"/>
          <w:marTop w:val="0"/>
          <w:marBottom w:val="0"/>
          <w:divBdr>
            <w:top w:val="none" w:sz="0" w:space="0" w:color="auto"/>
            <w:left w:val="none" w:sz="0" w:space="0" w:color="auto"/>
            <w:bottom w:val="none" w:sz="0" w:space="0" w:color="auto"/>
            <w:right w:val="none" w:sz="0" w:space="0" w:color="auto"/>
          </w:divBdr>
          <w:divsChild>
            <w:div w:id="2068912306">
              <w:marLeft w:val="0"/>
              <w:marRight w:val="0"/>
              <w:marTop w:val="0"/>
              <w:marBottom w:val="0"/>
              <w:divBdr>
                <w:top w:val="none" w:sz="0" w:space="0" w:color="auto"/>
                <w:left w:val="none" w:sz="0" w:space="0" w:color="auto"/>
                <w:bottom w:val="none" w:sz="0" w:space="0" w:color="auto"/>
                <w:right w:val="none" w:sz="0" w:space="0" w:color="auto"/>
              </w:divBdr>
            </w:div>
          </w:divsChild>
        </w:div>
        <w:div w:id="1797337200">
          <w:marLeft w:val="0"/>
          <w:marRight w:val="0"/>
          <w:marTop w:val="0"/>
          <w:marBottom w:val="0"/>
          <w:divBdr>
            <w:top w:val="none" w:sz="0" w:space="0" w:color="auto"/>
            <w:left w:val="none" w:sz="0" w:space="0" w:color="auto"/>
            <w:bottom w:val="none" w:sz="0" w:space="0" w:color="auto"/>
            <w:right w:val="none" w:sz="0" w:space="0" w:color="auto"/>
          </w:divBdr>
          <w:divsChild>
            <w:div w:id="1844660725">
              <w:marLeft w:val="0"/>
              <w:marRight w:val="0"/>
              <w:marTop w:val="0"/>
              <w:marBottom w:val="0"/>
              <w:divBdr>
                <w:top w:val="none" w:sz="0" w:space="0" w:color="auto"/>
                <w:left w:val="none" w:sz="0" w:space="0" w:color="auto"/>
                <w:bottom w:val="none" w:sz="0" w:space="0" w:color="auto"/>
                <w:right w:val="none" w:sz="0" w:space="0" w:color="auto"/>
              </w:divBdr>
            </w:div>
          </w:divsChild>
        </w:div>
        <w:div w:id="1887788398">
          <w:marLeft w:val="0"/>
          <w:marRight w:val="0"/>
          <w:marTop w:val="0"/>
          <w:marBottom w:val="0"/>
          <w:divBdr>
            <w:top w:val="none" w:sz="0" w:space="0" w:color="auto"/>
            <w:left w:val="none" w:sz="0" w:space="0" w:color="auto"/>
            <w:bottom w:val="none" w:sz="0" w:space="0" w:color="auto"/>
            <w:right w:val="none" w:sz="0" w:space="0" w:color="auto"/>
          </w:divBdr>
          <w:divsChild>
            <w:div w:id="417333261">
              <w:marLeft w:val="0"/>
              <w:marRight w:val="0"/>
              <w:marTop w:val="0"/>
              <w:marBottom w:val="0"/>
              <w:divBdr>
                <w:top w:val="none" w:sz="0" w:space="0" w:color="auto"/>
                <w:left w:val="none" w:sz="0" w:space="0" w:color="auto"/>
                <w:bottom w:val="none" w:sz="0" w:space="0" w:color="auto"/>
                <w:right w:val="none" w:sz="0" w:space="0" w:color="auto"/>
              </w:divBdr>
            </w:div>
          </w:divsChild>
        </w:div>
        <w:div w:id="1926642514">
          <w:marLeft w:val="0"/>
          <w:marRight w:val="0"/>
          <w:marTop w:val="0"/>
          <w:marBottom w:val="0"/>
          <w:divBdr>
            <w:top w:val="none" w:sz="0" w:space="0" w:color="auto"/>
            <w:left w:val="none" w:sz="0" w:space="0" w:color="auto"/>
            <w:bottom w:val="none" w:sz="0" w:space="0" w:color="auto"/>
            <w:right w:val="none" w:sz="0" w:space="0" w:color="auto"/>
          </w:divBdr>
          <w:divsChild>
            <w:div w:id="334692912">
              <w:marLeft w:val="0"/>
              <w:marRight w:val="0"/>
              <w:marTop w:val="0"/>
              <w:marBottom w:val="0"/>
              <w:divBdr>
                <w:top w:val="none" w:sz="0" w:space="0" w:color="auto"/>
                <w:left w:val="none" w:sz="0" w:space="0" w:color="auto"/>
                <w:bottom w:val="none" w:sz="0" w:space="0" w:color="auto"/>
                <w:right w:val="none" w:sz="0" w:space="0" w:color="auto"/>
              </w:divBdr>
            </w:div>
          </w:divsChild>
        </w:div>
        <w:div w:id="1991473943">
          <w:marLeft w:val="0"/>
          <w:marRight w:val="0"/>
          <w:marTop w:val="0"/>
          <w:marBottom w:val="0"/>
          <w:divBdr>
            <w:top w:val="none" w:sz="0" w:space="0" w:color="auto"/>
            <w:left w:val="none" w:sz="0" w:space="0" w:color="auto"/>
            <w:bottom w:val="none" w:sz="0" w:space="0" w:color="auto"/>
            <w:right w:val="none" w:sz="0" w:space="0" w:color="auto"/>
          </w:divBdr>
          <w:divsChild>
            <w:div w:id="1903053215">
              <w:marLeft w:val="0"/>
              <w:marRight w:val="0"/>
              <w:marTop w:val="0"/>
              <w:marBottom w:val="0"/>
              <w:divBdr>
                <w:top w:val="none" w:sz="0" w:space="0" w:color="auto"/>
                <w:left w:val="none" w:sz="0" w:space="0" w:color="auto"/>
                <w:bottom w:val="none" w:sz="0" w:space="0" w:color="auto"/>
                <w:right w:val="none" w:sz="0" w:space="0" w:color="auto"/>
              </w:divBdr>
            </w:div>
          </w:divsChild>
        </w:div>
        <w:div w:id="2034762295">
          <w:marLeft w:val="0"/>
          <w:marRight w:val="0"/>
          <w:marTop w:val="0"/>
          <w:marBottom w:val="0"/>
          <w:divBdr>
            <w:top w:val="none" w:sz="0" w:space="0" w:color="auto"/>
            <w:left w:val="none" w:sz="0" w:space="0" w:color="auto"/>
            <w:bottom w:val="none" w:sz="0" w:space="0" w:color="auto"/>
            <w:right w:val="none" w:sz="0" w:space="0" w:color="auto"/>
          </w:divBdr>
          <w:divsChild>
            <w:div w:id="1348406229">
              <w:marLeft w:val="0"/>
              <w:marRight w:val="0"/>
              <w:marTop w:val="0"/>
              <w:marBottom w:val="0"/>
              <w:divBdr>
                <w:top w:val="none" w:sz="0" w:space="0" w:color="auto"/>
                <w:left w:val="none" w:sz="0" w:space="0" w:color="auto"/>
                <w:bottom w:val="none" w:sz="0" w:space="0" w:color="auto"/>
                <w:right w:val="none" w:sz="0" w:space="0" w:color="auto"/>
              </w:divBdr>
            </w:div>
          </w:divsChild>
        </w:div>
        <w:div w:id="2056346453">
          <w:marLeft w:val="0"/>
          <w:marRight w:val="0"/>
          <w:marTop w:val="0"/>
          <w:marBottom w:val="0"/>
          <w:divBdr>
            <w:top w:val="none" w:sz="0" w:space="0" w:color="auto"/>
            <w:left w:val="none" w:sz="0" w:space="0" w:color="auto"/>
            <w:bottom w:val="none" w:sz="0" w:space="0" w:color="auto"/>
            <w:right w:val="none" w:sz="0" w:space="0" w:color="auto"/>
          </w:divBdr>
          <w:divsChild>
            <w:div w:id="1079717357">
              <w:marLeft w:val="0"/>
              <w:marRight w:val="0"/>
              <w:marTop w:val="0"/>
              <w:marBottom w:val="0"/>
              <w:divBdr>
                <w:top w:val="none" w:sz="0" w:space="0" w:color="auto"/>
                <w:left w:val="none" w:sz="0" w:space="0" w:color="auto"/>
                <w:bottom w:val="none" w:sz="0" w:space="0" w:color="auto"/>
                <w:right w:val="none" w:sz="0" w:space="0" w:color="auto"/>
              </w:divBdr>
            </w:div>
          </w:divsChild>
        </w:div>
        <w:div w:id="2106070057">
          <w:marLeft w:val="0"/>
          <w:marRight w:val="0"/>
          <w:marTop w:val="0"/>
          <w:marBottom w:val="0"/>
          <w:divBdr>
            <w:top w:val="none" w:sz="0" w:space="0" w:color="auto"/>
            <w:left w:val="none" w:sz="0" w:space="0" w:color="auto"/>
            <w:bottom w:val="none" w:sz="0" w:space="0" w:color="auto"/>
            <w:right w:val="none" w:sz="0" w:space="0" w:color="auto"/>
          </w:divBdr>
          <w:divsChild>
            <w:div w:id="151056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91199">
      <w:bodyDiv w:val="1"/>
      <w:marLeft w:val="0"/>
      <w:marRight w:val="0"/>
      <w:marTop w:val="0"/>
      <w:marBottom w:val="0"/>
      <w:divBdr>
        <w:top w:val="none" w:sz="0" w:space="0" w:color="auto"/>
        <w:left w:val="none" w:sz="0" w:space="0" w:color="auto"/>
        <w:bottom w:val="none" w:sz="0" w:space="0" w:color="auto"/>
        <w:right w:val="none" w:sz="0" w:space="0" w:color="auto"/>
      </w:divBdr>
    </w:div>
    <w:div w:id="499006645">
      <w:bodyDiv w:val="1"/>
      <w:marLeft w:val="0"/>
      <w:marRight w:val="0"/>
      <w:marTop w:val="0"/>
      <w:marBottom w:val="0"/>
      <w:divBdr>
        <w:top w:val="none" w:sz="0" w:space="0" w:color="auto"/>
        <w:left w:val="none" w:sz="0" w:space="0" w:color="auto"/>
        <w:bottom w:val="none" w:sz="0" w:space="0" w:color="auto"/>
        <w:right w:val="none" w:sz="0" w:space="0" w:color="auto"/>
      </w:divBdr>
    </w:div>
    <w:div w:id="508982671">
      <w:bodyDiv w:val="1"/>
      <w:marLeft w:val="0"/>
      <w:marRight w:val="0"/>
      <w:marTop w:val="0"/>
      <w:marBottom w:val="0"/>
      <w:divBdr>
        <w:top w:val="none" w:sz="0" w:space="0" w:color="auto"/>
        <w:left w:val="none" w:sz="0" w:space="0" w:color="auto"/>
        <w:bottom w:val="none" w:sz="0" w:space="0" w:color="auto"/>
        <w:right w:val="none" w:sz="0" w:space="0" w:color="auto"/>
      </w:divBdr>
    </w:div>
    <w:div w:id="510995923">
      <w:bodyDiv w:val="1"/>
      <w:marLeft w:val="0"/>
      <w:marRight w:val="0"/>
      <w:marTop w:val="0"/>
      <w:marBottom w:val="0"/>
      <w:divBdr>
        <w:top w:val="none" w:sz="0" w:space="0" w:color="auto"/>
        <w:left w:val="none" w:sz="0" w:space="0" w:color="auto"/>
        <w:bottom w:val="none" w:sz="0" w:space="0" w:color="auto"/>
        <w:right w:val="none" w:sz="0" w:space="0" w:color="auto"/>
      </w:divBdr>
    </w:div>
    <w:div w:id="517353371">
      <w:bodyDiv w:val="1"/>
      <w:marLeft w:val="0"/>
      <w:marRight w:val="0"/>
      <w:marTop w:val="0"/>
      <w:marBottom w:val="0"/>
      <w:divBdr>
        <w:top w:val="none" w:sz="0" w:space="0" w:color="auto"/>
        <w:left w:val="none" w:sz="0" w:space="0" w:color="auto"/>
        <w:bottom w:val="none" w:sz="0" w:space="0" w:color="auto"/>
        <w:right w:val="none" w:sz="0" w:space="0" w:color="auto"/>
      </w:divBdr>
    </w:div>
    <w:div w:id="518353956">
      <w:bodyDiv w:val="1"/>
      <w:marLeft w:val="0"/>
      <w:marRight w:val="0"/>
      <w:marTop w:val="0"/>
      <w:marBottom w:val="0"/>
      <w:divBdr>
        <w:top w:val="none" w:sz="0" w:space="0" w:color="auto"/>
        <w:left w:val="none" w:sz="0" w:space="0" w:color="auto"/>
        <w:bottom w:val="none" w:sz="0" w:space="0" w:color="auto"/>
        <w:right w:val="none" w:sz="0" w:space="0" w:color="auto"/>
      </w:divBdr>
    </w:div>
    <w:div w:id="520054312">
      <w:bodyDiv w:val="1"/>
      <w:marLeft w:val="0"/>
      <w:marRight w:val="0"/>
      <w:marTop w:val="0"/>
      <w:marBottom w:val="0"/>
      <w:divBdr>
        <w:top w:val="none" w:sz="0" w:space="0" w:color="auto"/>
        <w:left w:val="none" w:sz="0" w:space="0" w:color="auto"/>
        <w:bottom w:val="none" w:sz="0" w:space="0" w:color="auto"/>
        <w:right w:val="none" w:sz="0" w:space="0" w:color="auto"/>
      </w:divBdr>
    </w:div>
    <w:div w:id="528300645">
      <w:bodyDiv w:val="1"/>
      <w:marLeft w:val="0"/>
      <w:marRight w:val="0"/>
      <w:marTop w:val="0"/>
      <w:marBottom w:val="0"/>
      <w:divBdr>
        <w:top w:val="none" w:sz="0" w:space="0" w:color="auto"/>
        <w:left w:val="none" w:sz="0" w:space="0" w:color="auto"/>
        <w:bottom w:val="none" w:sz="0" w:space="0" w:color="auto"/>
        <w:right w:val="none" w:sz="0" w:space="0" w:color="auto"/>
      </w:divBdr>
    </w:div>
    <w:div w:id="531039882">
      <w:bodyDiv w:val="1"/>
      <w:marLeft w:val="0"/>
      <w:marRight w:val="0"/>
      <w:marTop w:val="0"/>
      <w:marBottom w:val="0"/>
      <w:divBdr>
        <w:top w:val="none" w:sz="0" w:space="0" w:color="auto"/>
        <w:left w:val="none" w:sz="0" w:space="0" w:color="auto"/>
        <w:bottom w:val="none" w:sz="0" w:space="0" w:color="auto"/>
        <w:right w:val="none" w:sz="0" w:space="0" w:color="auto"/>
      </w:divBdr>
    </w:div>
    <w:div w:id="540751357">
      <w:bodyDiv w:val="1"/>
      <w:marLeft w:val="0"/>
      <w:marRight w:val="0"/>
      <w:marTop w:val="0"/>
      <w:marBottom w:val="0"/>
      <w:divBdr>
        <w:top w:val="none" w:sz="0" w:space="0" w:color="auto"/>
        <w:left w:val="none" w:sz="0" w:space="0" w:color="auto"/>
        <w:bottom w:val="none" w:sz="0" w:space="0" w:color="auto"/>
        <w:right w:val="none" w:sz="0" w:space="0" w:color="auto"/>
      </w:divBdr>
    </w:div>
    <w:div w:id="546375057">
      <w:bodyDiv w:val="1"/>
      <w:marLeft w:val="0"/>
      <w:marRight w:val="0"/>
      <w:marTop w:val="0"/>
      <w:marBottom w:val="0"/>
      <w:divBdr>
        <w:top w:val="none" w:sz="0" w:space="0" w:color="auto"/>
        <w:left w:val="none" w:sz="0" w:space="0" w:color="auto"/>
        <w:bottom w:val="none" w:sz="0" w:space="0" w:color="auto"/>
        <w:right w:val="none" w:sz="0" w:space="0" w:color="auto"/>
      </w:divBdr>
    </w:div>
    <w:div w:id="546993537">
      <w:bodyDiv w:val="1"/>
      <w:marLeft w:val="0"/>
      <w:marRight w:val="0"/>
      <w:marTop w:val="0"/>
      <w:marBottom w:val="0"/>
      <w:divBdr>
        <w:top w:val="none" w:sz="0" w:space="0" w:color="auto"/>
        <w:left w:val="none" w:sz="0" w:space="0" w:color="auto"/>
        <w:bottom w:val="none" w:sz="0" w:space="0" w:color="auto"/>
        <w:right w:val="none" w:sz="0" w:space="0" w:color="auto"/>
      </w:divBdr>
    </w:div>
    <w:div w:id="550459087">
      <w:bodyDiv w:val="1"/>
      <w:marLeft w:val="0"/>
      <w:marRight w:val="0"/>
      <w:marTop w:val="0"/>
      <w:marBottom w:val="0"/>
      <w:divBdr>
        <w:top w:val="none" w:sz="0" w:space="0" w:color="auto"/>
        <w:left w:val="none" w:sz="0" w:space="0" w:color="auto"/>
        <w:bottom w:val="none" w:sz="0" w:space="0" w:color="auto"/>
        <w:right w:val="none" w:sz="0" w:space="0" w:color="auto"/>
      </w:divBdr>
    </w:div>
    <w:div w:id="560479559">
      <w:bodyDiv w:val="1"/>
      <w:marLeft w:val="0"/>
      <w:marRight w:val="0"/>
      <w:marTop w:val="0"/>
      <w:marBottom w:val="0"/>
      <w:divBdr>
        <w:top w:val="none" w:sz="0" w:space="0" w:color="auto"/>
        <w:left w:val="none" w:sz="0" w:space="0" w:color="auto"/>
        <w:bottom w:val="none" w:sz="0" w:space="0" w:color="auto"/>
        <w:right w:val="none" w:sz="0" w:space="0" w:color="auto"/>
      </w:divBdr>
    </w:div>
    <w:div w:id="562301231">
      <w:bodyDiv w:val="1"/>
      <w:marLeft w:val="0"/>
      <w:marRight w:val="0"/>
      <w:marTop w:val="0"/>
      <w:marBottom w:val="0"/>
      <w:divBdr>
        <w:top w:val="none" w:sz="0" w:space="0" w:color="auto"/>
        <w:left w:val="none" w:sz="0" w:space="0" w:color="auto"/>
        <w:bottom w:val="none" w:sz="0" w:space="0" w:color="auto"/>
        <w:right w:val="none" w:sz="0" w:space="0" w:color="auto"/>
      </w:divBdr>
    </w:div>
    <w:div w:id="563566121">
      <w:bodyDiv w:val="1"/>
      <w:marLeft w:val="0"/>
      <w:marRight w:val="0"/>
      <w:marTop w:val="0"/>
      <w:marBottom w:val="0"/>
      <w:divBdr>
        <w:top w:val="none" w:sz="0" w:space="0" w:color="auto"/>
        <w:left w:val="none" w:sz="0" w:space="0" w:color="auto"/>
        <w:bottom w:val="none" w:sz="0" w:space="0" w:color="auto"/>
        <w:right w:val="none" w:sz="0" w:space="0" w:color="auto"/>
      </w:divBdr>
    </w:div>
    <w:div w:id="574245502">
      <w:bodyDiv w:val="1"/>
      <w:marLeft w:val="0"/>
      <w:marRight w:val="0"/>
      <w:marTop w:val="0"/>
      <w:marBottom w:val="0"/>
      <w:divBdr>
        <w:top w:val="none" w:sz="0" w:space="0" w:color="auto"/>
        <w:left w:val="none" w:sz="0" w:space="0" w:color="auto"/>
        <w:bottom w:val="none" w:sz="0" w:space="0" w:color="auto"/>
        <w:right w:val="none" w:sz="0" w:space="0" w:color="auto"/>
      </w:divBdr>
    </w:div>
    <w:div w:id="579413480">
      <w:bodyDiv w:val="1"/>
      <w:marLeft w:val="0"/>
      <w:marRight w:val="0"/>
      <w:marTop w:val="0"/>
      <w:marBottom w:val="0"/>
      <w:divBdr>
        <w:top w:val="none" w:sz="0" w:space="0" w:color="auto"/>
        <w:left w:val="none" w:sz="0" w:space="0" w:color="auto"/>
        <w:bottom w:val="none" w:sz="0" w:space="0" w:color="auto"/>
        <w:right w:val="none" w:sz="0" w:space="0" w:color="auto"/>
      </w:divBdr>
    </w:div>
    <w:div w:id="581110523">
      <w:bodyDiv w:val="1"/>
      <w:marLeft w:val="0"/>
      <w:marRight w:val="0"/>
      <w:marTop w:val="0"/>
      <w:marBottom w:val="0"/>
      <w:divBdr>
        <w:top w:val="none" w:sz="0" w:space="0" w:color="auto"/>
        <w:left w:val="none" w:sz="0" w:space="0" w:color="auto"/>
        <w:bottom w:val="none" w:sz="0" w:space="0" w:color="auto"/>
        <w:right w:val="none" w:sz="0" w:space="0" w:color="auto"/>
      </w:divBdr>
    </w:div>
    <w:div w:id="582959509">
      <w:bodyDiv w:val="1"/>
      <w:marLeft w:val="0"/>
      <w:marRight w:val="0"/>
      <w:marTop w:val="0"/>
      <w:marBottom w:val="0"/>
      <w:divBdr>
        <w:top w:val="none" w:sz="0" w:space="0" w:color="auto"/>
        <w:left w:val="none" w:sz="0" w:space="0" w:color="auto"/>
        <w:bottom w:val="none" w:sz="0" w:space="0" w:color="auto"/>
        <w:right w:val="none" w:sz="0" w:space="0" w:color="auto"/>
      </w:divBdr>
    </w:div>
    <w:div w:id="585503255">
      <w:bodyDiv w:val="1"/>
      <w:marLeft w:val="0"/>
      <w:marRight w:val="0"/>
      <w:marTop w:val="0"/>
      <w:marBottom w:val="0"/>
      <w:divBdr>
        <w:top w:val="none" w:sz="0" w:space="0" w:color="auto"/>
        <w:left w:val="none" w:sz="0" w:space="0" w:color="auto"/>
        <w:bottom w:val="none" w:sz="0" w:space="0" w:color="auto"/>
        <w:right w:val="none" w:sz="0" w:space="0" w:color="auto"/>
      </w:divBdr>
    </w:div>
    <w:div w:id="587235007">
      <w:bodyDiv w:val="1"/>
      <w:marLeft w:val="0"/>
      <w:marRight w:val="0"/>
      <w:marTop w:val="0"/>
      <w:marBottom w:val="0"/>
      <w:divBdr>
        <w:top w:val="none" w:sz="0" w:space="0" w:color="auto"/>
        <w:left w:val="none" w:sz="0" w:space="0" w:color="auto"/>
        <w:bottom w:val="none" w:sz="0" w:space="0" w:color="auto"/>
        <w:right w:val="none" w:sz="0" w:space="0" w:color="auto"/>
      </w:divBdr>
    </w:div>
    <w:div w:id="596711641">
      <w:bodyDiv w:val="1"/>
      <w:marLeft w:val="0"/>
      <w:marRight w:val="0"/>
      <w:marTop w:val="0"/>
      <w:marBottom w:val="0"/>
      <w:divBdr>
        <w:top w:val="none" w:sz="0" w:space="0" w:color="auto"/>
        <w:left w:val="none" w:sz="0" w:space="0" w:color="auto"/>
        <w:bottom w:val="none" w:sz="0" w:space="0" w:color="auto"/>
        <w:right w:val="none" w:sz="0" w:space="0" w:color="auto"/>
      </w:divBdr>
    </w:div>
    <w:div w:id="602419846">
      <w:bodyDiv w:val="1"/>
      <w:marLeft w:val="0"/>
      <w:marRight w:val="0"/>
      <w:marTop w:val="0"/>
      <w:marBottom w:val="0"/>
      <w:divBdr>
        <w:top w:val="none" w:sz="0" w:space="0" w:color="auto"/>
        <w:left w:val="none" w:sz="0" w:space="0" w:color="auto"/>
        <w:bottom w:val="none" w:sz="0" w:space="0" w:color="auto"/>
        <w:right w:val="none" w:sz="0" w:space="0" w:color="auto"/>
      </w:divBdr>
    </w:div>
    <w:div w:id="604771964">
      <w:bodyDiv w:val="1"/>
      <w:marLeft w:val="0"/>
      <w:marRight w:val="0"/>
      <w:marTop w:val="0"/>
      <w:marBottom w:val="0"/>
      <w:divBdr>
        <w:top w:val="none" w:sz="0" w:space="0" w:color="auto"/>
        <w:left w:val="none" w:sz="0" w:space="0" w:color="auto"/>
        <w:bottom w:val="none" w:sz="0" w:space="0" w:color="auto"/>
        <w:right w:val="none" w:sz="0" w:space="0" w:color="auto"/>
      </w:divBdr>
    </w:div>
    <w:div w:id="606160334">
      <w:bodyDiv w:val="1"/>
      <w:marLeft w:val="0"/>
      <w:marRight w:val="0"/>
      <w:marTop w:val="0"/>
      <w:marBottom w:val="0"/>
      <w:divBdr>
        <w:top w:val="none" w:sz="0" w:space="0" w:color="auto"/>
        <w:left w:val="none" w:sz="0" w:space="0" w:color="auto"/>
        <w:bottom w:val="none" w:sz="0" w:space="0" w:color="auto"/>
        <w:right w:val="none" w:sz="0" w:space="0" w:color="auto"/>
      </w:divBdr>
    </w:div>
    <w:div w:id="608437980">
      <w:bodyDiv w:val="1"/>
      <w:marLeft w:val="0"/>
      <w:marRight w:val="0"/>
      <w:marTop w:val="0"/>
      <w:marBottom w:val="0"/>
      <w:divBdr>
        <w:top w:val="none" w:sz="0" w:space="0" w:color="auto"/>
        <w:left w:val="none" w:sz="0" w:space="0" w:color="auto"/>
        <w:bottom w:val="none" w:sz="0" w:space="0" w:color="auto"/>
        <w:right w:val="none" w:sz="0" w:space="0" w:color="auto"/>
      </w:divBdr>
    </w:div>
    <w:div w:id="624850131">
      <w:bodyDiv w:val="1"/>
      <w:marLeft w:val="0"/>
      <w:marRight w:val="0"/>
      <w:marTop w:val="0"/>
      <w:marBottom w:val="0"/>
      <w:divBdr>
        <w:top w:val="none" w:sz="0" w:space="0" w:color="auto"/>
        <w:left w:val="none" w:sz="0" w:space="0" w:color="auto"/>
        <w:bottom w:val="none" w:sz="0" w:space="0" w:color="auto"/>
        <w:right w:val="none" w:sz="0" w:space="0" w:color="auto"/>
      </w:divBdr>
    </w:div>
    <w:div w:id="625082799">
      <w:bodyDiv w:val="1"/>
      <w:marLeft w:val="0"/>
      <w:marRight w:val="0"/>
      <w:marTop w:val="0"/>
      <w:marBottom w:val="0"/>
      <w:divBdr>
        <w:top w:val="none" w:sz="0" w:space="0" w:color="auto"/>
        <w:left w:val="none" w:sz="0" w:space="0" w:color="auto"/>
        <w:bottom w:val="none" w:sz="0" w:space="0" w:color="auto"/>
        <w:right w:val="none" w:sz="0" w:space="0" w:color="auto"/>
      </w:divBdr>
    </w:div>
    <w:div w:id="627393059">
      <w:bodyDiv w:val="1"/>
      <w:marLeft w:val="0"/>
      <w:marRight w:val="0"/>
      <w:marTop w:val="0"/>
      <w:marBottom w:val="0"/>
      <w:divBdr>
        <w:top w:val="none" w:sz="0" w:space="0" w:color="auto"/>
        <w:left w:val="none" w:sz="0" w:space="0" w:color="auto"/>
        <w:bottom w:val="none" w:sz="0" w:space="0" w:color="auto"/>
        <w:right w:val="none" w:sz="0" w:space="0" w:color="auto"/>
      </w:divBdr>
    </w:div>
    <w:div w:id="628123133">
      <w:bodyDiv w:val="1"/>
      <w:marLeft w:val="0"/>
      <w:marRight w:val="0"/>
      <w:marTop w:val="0"/>
      <w:marBottom w:val="0"/>
      <w:divBdr>
        <w:top w:val="none" w:sz="0" w:space="0" w:color="auto"/>
        <w:left w:val="none" w:sz="0" w:space="0" w:color="auto"/>
        <w:bottom w:val="none" w:sz="0" w:space="0" w:color="auto"/>
        <w:right w:val="none" w:sz="0" w:space="0" w:color="auto"/>
      </w:divBdr>
    </w:div>
    <w:div w:id="637801552">
      <w:bodyDiv w:val="1"/>
      <w:marLeft w:val="0"/>
      <w:marRight w:val="0"/>
      <w:marTop w:val="0"/>
      <w:marBottom w:val="0"/>
      <w:divBdr>
        <w:top w:val="none" w:sz="0" w:space="0" w:color="auto"/>
        <w:left w:val="none" w:sz="0" w:space="0" w:color="auto"/>
        <w:bottom w:val="none" w:sz="0" w:space="0" w:color="auto"/>
        <w:right w:val="none" w:sz="0" w:space="0" w:color="auto"/>
      </w:divBdr>
    </w:div>
    <w:div w:id="639119885">
      <w:bodyDiv w:val="1"/>
      <w:marLeft w:val="0"/>
      <w:marRight w:val="0"/>
      <w:marTop w:val="0"/>
      <w:marBottom w:val="0"/>
      <w:divBdr>
        <w:top w:val="none" w:sz="0" w:space="0" w:color="auto"/>
        <w:left w:val="none" w:sz="0" w:space="0" w:color="auto"/>
        <w:bottom w:val="none" w:sz="0" w:space="0" w:color="auto"/>
        <w:right w:val="none" w:sz="0" w:space="0" w:color="auto"/>
      </w:divBdr>
    </w:div>
    <w:div w:id="641689921">
      <w:bodyDiv w:val="1"/>
      <w:marLeft w:val="0"/>
      <w:marRight w:val="0"/>
      <w:marTop w:val="0"/>
      <w:marBottom w:val="0"/>
      <w:divBdr>
        <w:top w:val="none" w:sz="0" w:space="0" w:color="auto"/>
        <w:left w:val="none" w:sz="0" w:space="0" w:color="auto"/>
        <w:bottom w:val="none" w:sz="0" w:space="0" w:color="auto"/>
        <w:right w:val="none" w:sz="0" w:space="0" w:color="auto"/>
      </w:divBdr>
    </w:div>
    <w:div w:id="648555493">
      <w:bodyDiv w:val="1"/>
      <w:marLeft w:val="0"/>
      <w:marRight w:val="0"/>
      <w:marTop w:val="0"/>
      <w:marBottom w:val="0"/>
      <w:divBdr>
        <w:top w:val="none" w:sz="0" w:space="0" w:color="auto"/>
        <w:left w:val="none" w:sz="0" w:space="0" w:color="auto"/>
        <w:bottom w:val="none" w:sz="0" w:space="0" w:color="auto"/>
        <w:right w:val="none" w:sz="0" w:space="0" w:color="auto"/>
      </w:divBdr>
    </w:div>
    <w:div w:id="655382096">
      <w:bodyDiv w:val="1"/>
      <w:marLeft w:val="0"/>
      <w:marRight w:val="0"/>
      <w:marTop w:val="0"/>
      <w:marBottom w:val="0"/>
      <w:divBdr>
        <w:top w:val="none" w:sz="0" w:space="0" w:color="auto"/>
        <w:left w:val="none" w:sz="0" w:space="0" w:color="auto"/>
        <w:bottom w:val="none" w:sz="0" w:space="0" w:color="auto"/>
        <w:right w:val="none" w:sz="0" w:space="0" w:color="auto"/>
      </w:divBdr>
    </w:div>
    <w:div w:id="657809484">
      <w:bodyDiv w:val="1"/>
      <w:marLeft w:val="0"/>
      <w:marRight w:val="0"/>
      <w:marTop w:val="0"/>
      <w:marBottom w:val="0"/>
      <w:divBdr>
        <w:top w:val="none" w:sz="0" w:space="0" w:color="auto"/>
        <w:left w:val="none" w:sz="0" w:space="0" w:color="auto"/>
        <w:bottom w:val="none" w:sz="0" w:space="0" w:color="auto"/>
        <w:right w:val="none" w:sz="0" w:space="0" w:color="auto"/>
      </w:divBdr>
    </w:div>
    <w:div w:id="659121210">
      <w:bodyDiv w:val="1"/>
      <w:marLeft w:val="0"/>
      <w:marRight w:val="0"/>
      <w:marTop w:val="0"/>
      <w:marBottom w:val="0"/>
      <w:divBdr>
        <w:top w:val="none" w:sz="0" w:space="0" w:color="auto"/>
        <w:left w:val="none" w:sz="0" w:space="0" w:color="auto"/>
        <w:bottom w:val="none" w:sz="0" w:space="0" w:color="auto"/>
        <w:right w:val="none" w:sz="0" w:space="0" w:color="auto"/>
      </w:divBdr>
    </w:div>
    <w:div w:id="659431857">
      <w:bodyDiv w:val="1"/>
      <w:marLeft w:val="0"/>
      <w:marRight w:val="0"/>
      <w:marTop w:val="0"/>
      <w:marBottom w:val="0"/>
      <w:divBdr>
        <w:top w:val="none" w:sz="0" w:space="0" w:color="auto"/>
        <w:left w:val="none" w:sz="0" w:space="0" w:color="auto"/>
        <w:bottom w:val="none" w:sz="0" w:space="0" w:color="auto"/>
        <w:right w:val="none" w:sz="0" w:space="0" w:color="auto"/>
      </w:divBdr>
    </w:div>
    <w:div w:id="661006291">
      <w:bodyDiv w:val="1"/>
      <w:marLeft w:val="0"/>
      <w:marRight w:val="0"/>
      <w:marTop w:val="0"/>
      <w:marBottom w:val="0"/>
      <w:divBdr>
        <w:top w:val="none" w:sz="0" w:space="0" w:color="auto"/>
        <w:left w:val="none" w:sz="0" w:space="0" w:color="auto"/>
        <w:bottom w:val="none" w:sz="0" w:space="0" w:color="auto"/>
        <w:right w:val="none" w:sz="0" w:space="0" w:color="auto"/>
      </w:divBdr>
    </w:div>
    <w:div w:id="661467042">
      <w:bodyDiv w:val="1"/>
      <w:marLeft w:val="0"/>
      <w:marRight w:val="0"/>
      <w:marTop w:val="0"/>
      <w:marBottom w:val="0"/>
      <w:divBdr>
        <w:top w:val="none" w:sz="0" w:space="0" w:color="auto"/>
        <w:left w:val="none" w:sz="0" w:space="0" w:color="auto"/>
        <w:bottom w:val="none" w:sz="0" w:space="0" w:color="auto"/>
        <w:right w:val="none" w:sz="0" w:space="0" w:color="auto"/>
      </w:divBdr>
    </w:div>
    <w:div w:id="674040290">
      <w:bodyDiv w:val="1"/>
      <w:marLeft w:val="0"/>
      <w:marRight w:val="0"/>
      <w:marTop w:val="0"/>
      <w:marBottom w:val="0"/>
      <w:divBdr>
        <w:top w:val="none" w:sz="0" w:space="0" w:color="auto"/>
        <w:left w:val="none" w:sz="0" w:space="0" w:color="auto"/>
        <w:bottom w:val="none" w:sz="0" w:space="0" w:color="auto"/>
        <w:right w:val="none" w:sz="0" w:space="0" w:color="auto"/>
      </w:divBdr>
    </w:div>
    <w:div w:id="685597118">
      <w:bodyDiv w:val="1"/>
      <w:marLeft w:val="0"/>
      <w:marRight w:val="0"/>
      <w:marTop w:val="0"/>
      <w:marBottom w:val="0"/>
      <w:divBdr>
        <w:top w:val="none" w:sz="0" w:space="0" w:color="auto"/>
        <w:left w:val="none" w:sz="0" w:space="0" w:color="auto"/>
        <w:bottom w:val="none" w:sz="0" w:space="0" w:color="auto"/>
        <w:right w:val="none" w:sz="0" w:space="0" w:color="auto"/>
      </w:divBdr>
    </w:div>
    <w:div w:id="687757348">
      <w:bodyDiv w:val="1"/>
      <w:marLeft w:val="0"/>
      <w:marRight w:val="0"/>
      <w:marTop w:val="0"/>
      <w:marBottom w:val="0"/>
      <w:divBdr>
        <w:top w:val="none" w:sz="0" w:space="0" w:color="auto"/>
        <w:left w:val="none" w:sz="0" w:space="0" w:color="auto"/>
        <w:bottom w:val="none" w:sz="0" w:space="0" w:color="auto"/>
        <w:right w:val="none" w:sz="0" w:space="0" w:color="auto"/>
      </w:divBdr>
    </w:div>
    <w:div w:id="694162432">
      <w:bodyDiv w:val="1"/>
      <w:marLeft w:val="0"/>
      <w:marRight w:val="0"/>
      <w:marTop w:val="0"/>
      <w:marBottom w:val="0"/>
      <w:divBdr>
        <w:top w:val="none" w:sz="0" w:space="0" w:color="auto"/>
        <w:left w:val="none" w:sz="0" w:space="0" w:color="auto"/>
        <w:bottom w:val="none" w:sz="0" w:space="0" w:color="auto"/>
        <w:right w:val="none" w:sz="0" w:space="0" w:color="auto"/>
      </w:divBdr>
    </w:div>
    <w:div w:id="694621887">
      <w:bodyDiv w:val="1"/>
      <w:marLeft w:val="0"/>
      <w:marRight w:val="0"/>
      <w:marTop w:val="0"/>
      <w:marBottom w:val="0"/>
      <w:divBdr>
        <w:top w:val="none" w:sz="0" w:space="0" w:color="auto"/>
        <w:left w:val="none" w:sz="0" w:space="0" w:color="auto"/>
        <w:bottom w:val="none" w:sz="0" w:space="0" w:color="auto"/>
        <w:right w:val="none" w:sz="0" w:space="0" w:color="auto"/>
      </w:divBdr>
    </w:div>
    <w:div w:id="702946959">
      <w:bodyDiv w:val="1"/>
      <w:marLeft w:val="0"/>
      <w:marRight w:val="0"/>
      <w:marTop w:val="0"/>
      <w:marBottom w:val="0"/>
      <w:divBdr>
        <w:top w:val="none" w:sz="0" w:space="0" w:color="auto"/>
        <w:left w:val="none" w:sz="0" w:space="0" w:color="auto"/>
        <w:bottom w:val="none" w:sz="0" w:space="0" w:color="auto"/>
        <w:right w:val="none" w:sz="0" w:space="0" w:color="auto"/>
      </w:divBdr>
      <w:divsChild>
        <w:div w:id="136996867">
          <w:marLeft w:val="0"/>
          <w:marRight w:val="0"/>
          <w:marTop w:val="0"/>
          <w:marBottom w:val="0"/>
          <w:divBdr>
            <w:top w:val="none" w:sz="0" w:space="0" w:color="auto"/>
            <w:left w:val="none" w:sz="0" w:space="0" w:color="auto"/>
            <w:bottom w:val="none" w:sz="0" w:space="0" w:color="auto"/>
            <w:right w:val="none" w:sz="0" w:space="0" w:color="auto"/>
          </w:divBdr>
          <w:divsChild>
            <w:div w:id="1066876515">
              <w:marLeft w:val="0"/>
              <w:marRight w:val="0"/>
              <w:marTop w:val="0"/>
              <w:marBottom w:val="0"/>
              <w:divBdr>
                <w:top w:val="none" w:sz="0" w:space="0" w:color="auto"/>
                <w:left w:val="none" w:sz="0" w:space="0" w:color="auto"/>
                <w:bottom w:val="none" w:sz="0" w:space="0" w:color="auto"/>
                <w:right w:val="none" w:sz="0" w:space="0" w:color="auto"/>
              </w:divBdr>
            </w:div>
          </w:divsChild>
        </w:div>
        <w:div w:id="158159191">
          <w:marLeft w:val="0"/>
          <w:marRight w:val="0"/>
          <w:marTop w:val="0"/>
          <w:marBottom w:val="0"/>
          <w:divBdr>
            <w:top w:val="none" w:sz="0" w:space="0" w:color="auto"/>
            <w:left w:val="none" w:sz="0" w:space="0" w:color="auto"/>
            <w:bottom w:val="none" w:sz="0" w:space="0" w:color="auto"/>
            <w:right w:val="none" w:sz="0" w:space="0" w:color="auto"/>
          </w:divBdr>
          <w:divsChild>
            <w:div w:id="1144810804">
              <w:marLeft w:val="0"/>
              <w:marRight w:val="0"/>
              <w:marTop w:val="0"/>
              <w:marBottom w:val="0"/>
              <w:divBdr>
                <w:top w:val="none" w:sz="0" w:space="0" w:color="auto"/>
                <w:left w:val="none" w:sz="0" w:space="0" w:color="auto"/>
                <w:bottom w:val="none" w:sz="0" w:space="0" w:color="auto"/>
                <w:right w:val="none" w:sz="0" w:space="0" w:color="auto"/>
              </w:divBdr>
            </w:div>
          </w:divsChild>
        </w:div>
        <w:div w:id="171385786">
          <w:marLeft w:val="0"/>
          <w:marRight w:val="0"/>
          <w:marTop w:val="0"/>
          <w:marBottom w:val="0"/>
          <w:divBdr>
            <w:top w:val="none" w:sz="0" w:space="0" w:color="auto"/>
            <w:left w:val="none" w:sz="0" w:space="0" w:color="auto"/>
            <w:bottom w:val="none" w:sz="0" w:space="0" w:color="auto"/>
            <w:right w:val="none" w:sz="0" w:space="0" w:color="auto"/>
          </w:divBdr>
          <w:divsChild>
            <w:div w:id="2081125064">
              <w:marLeft w:val="0"/>
              <w:marRight w:val="0"/>
              <w:marTop w:val="0"/>
              <w:marBottom w:val="0"/>
              <w:divBdr>
                <w:top w:val="none" w:sz="0" w:space="0" w:color="auto"/>
                <w:left w:val="none" w:sz="0" w:space="0" w:color="auto"/>
                <w:bottom w:val="none" w:sz="0" w:space="0" w:color="auto"/>
                <w:right w:val="none" w:sz="0" w:space="0" w:color="auto"/>
              </w:divBdr>
            </w:div>
          </w:divsChild>
        </w:div>
        <w:div w:id="178544145">
          <w:marLeft w:val="0"/>
          <w:marRight w:val="0"/>
          <w:marTop w:val="0"/>
          <w:marBottom w:val="0"/>
          <w:divBdr>
            <w:top w:val="none" w:sz="0" w:space="0" w:color="auto"/>
            <w:left w:val="none" w:sz="0" w:space="0" w:color="auto"/>
            <w:bottom w:val="none" w:sz="0" w:space="0" w:color="auto"/>
            <w:right w:val="none" w:sz="0" w:space="0" w:color="auto"/>
          </w:divBdr>
          <w:divsChild>
            <w:div w:id="1673294449">
              <w:marLeft w:val="0"/>
              <w:marRight w:val="0"/>
              <w:marTop w:val="0"/>
              <w:marBottom w:val="0"/>
              <w:divBdr>
                <w:top w:val="none" w:sz="0" w:space="0" w:color="auto"/>
                <w:left w:val="none" w:sz="0" w:space="0" w:color="auto"/>
                <w:bottom w:val="none" w:sz="0" w:space="0" w:color="auto"/>
                <w:right w:val="none" w:sz="0" w:space="0" w:color="auto"/>
              </w:divBdr>
            </w:div>
          </w:divsChild>
        </w:div>
        <w:div w:id="331181334">
          <w:marLeft w:val="0"/>
          <w:marRight w:val="0"/>
          <w:marTop w:val="0"/>
          <w:marBottom w:val="0"/>
          <w:divBdr>
            <w:top w:val="none" w:sz="0" w:space="0" w:color="auto"/>
            <w:left w:val="none" w:sz="0" w:space="0" w:color="auto"/>
            <w:bottom w:val="none" w:sz="0" w:space="0" w:color="auto"/>
            <w:right w:val="none" w:sz="0" w:space="0" w:color="auto"/>
          </w:divBdr>
          <w:divsChild>
            <w:div w:id="1676498043">
              <w:marLeft w:val="0"/>
              <w:marRight w:val="0"/>
              <w:marTop w:val="0"/>
              <w:marBottom w:val="0"/>
              <w:divBdr>
                <w:top w:val="none" w:sz="0" w:space="0" w:color="auto"/>
                <w:left w:val="none" w:sz="0" w:space="0" w:color="auto"/>
                <w:bottom w:val="none" w:sz="0" w:space="0" w:color="auto"/>
                <w:right w:val="none" w:sz="0" w:space="0" w:color="auto"/>
              </w:divBdr>
            </w:div>
          </w:divsChild>
        </w:div>
        <w:div w:id="548885837">
          <w:marLeft w:val="0"/>
          <w:marRight w:val="0"/>
          <w:marTop w:val="0"/>
          <w:marBottom w:val="0"/>
          <w:divBdr>
            <w:top w:val="none" w:sz="0" w:space="0" w:color="auto"/>
            <w:left w:val="none" w:sz="0" w:space="0" w:color="auto"/>
            <w:bottom w:val="none" w:sz="0" w:space="0" w:color="auto"/>
            <w:right w:val="none" w:sz="0" w:space="0" w:color="auto"/>
          </w:divBdr>
          <w:divsChild>
            <w:div w:id="66420485">
              <w:marLeft w:val="0"/>
              <w:marRight w:val="0"/>
              <w:marTop w:val="0"/>
              <w:marBottom w:val="0"/>
              <w:divBdr>
                <w:top w:val="none" w:sz="0" w:space="0" w:color="auto"/>
                <w:left w:val="none" w:sz="0" w:space="0" w:color="auto"/>
                <w:bottom w:val="none" w:sz="0" w:space="0" w:color="auto"/>
                <w:right w:val="none" w:sz="0" w:space="0" w:color="auto"/>
              </w:divBdr>
            </w:div>
          </w:divsChild>
        </w:div>
        <w:div w:id="565578958">
          <w:marLeft w:val="0"/>
          <w:marRight w:val="0"/>
          <w:marTop w:val="0"/>
          <w:marBottom w:val="0"/>
          <w:divBdr>
            <w:top w:val="none" w:sz="0" w:space="0" w:color="auto"/>
            <w:left w:val="none" w:sz="0" w:space="0" w:color="auto"/>
            <w:bottom w:val="none" w:sz="0" w:space="0" w:color="auto"/>
            <w:right w:val="none" w:sz="0" w:space="0" w:color="auto"/>
          </w:divBdr>
          <w:divsChild>
            <w:div w:id="1591162214">
              <w:marLeft w:val="0"/>
              <w:marRight w:val="0"/>
              <w:marTop w:val="0"/>
              <w:marBottom w:val="0"/>
              <w:divBdr>
                <w:top w:val="none" w:sz="0" w:space="0" w:color="auto"/>
                <w:left w:val="none" w:sz="0" w:space="0" w:color="auto"/>
                <w:bottom w:val="none" w:sz="0" w:space="0" w:color="auto"/>
                <w:right w:val="none" w:sz="0" w:space="0" w:color="auto"/>
              </w:divBdr>
            </w:div>
          </w:divsChild>
        </w:div>
        <w:div w:id="592132069">
          <w:marLeft w:val="0"/>
          <w:marRight w:val="0"/>
          <w:marTop w:val="0"/>
          <w:marBottom w:val="0"/>
          <w:divBdr>
            <w:top w:val="none" w:sz="0" w:space="0" w:color="auto"/>
            <w:left w:val="none" w:sz="0" w:space="0" w:color="auto"/>
            <w:bottom w:val="none" w:sz="0" w:space="0" w:color="auto"/>
            <w:right w:val="none" w:sz="0" w:space="0" w:color="auto"/>
          </w:divBdr>
          <w:divsChild>
            <w:div w:id="1501189791">
              <w:marLeft w:val="0"/>
              <w:marRight w:val="0"/>
              <w:marTop w:val="0"/>
              <w:marBottom w:val="0"/>
              <w:divBdr>
                <w:top w:val="none" w:sz="0" w:space="0" w:color="auto"/>
                <w:left w:val="none" w:sz="0" w:space="0" w:color="auto"/>
                <w:bottom w:val="none" w:sz="0" w:space="0" w:color="auto"/>
                <w:right w:val="none" w:sz="0" w:space="0" w:color="auto"/>
              </w:divBdr>
            </w:div>
          </w:divsChild>
        </w:div>
        <w:div w:id="743643598">
          <w:marLeft w:val="0"/>
          <w:marRight w:val="0"/>
          <w:marTop w:val="0"/>
          <w:marBottom w:val="0"/>
          <w:divBdr>
            <w:top w:val="none" w:sz="0" w:space="0" w:color="auto"/>
            <w:left w:val="none" w:sz="0" w:space="0" w:color="auto"/>
            <w:bottom w:val="none" w:sz="0" w:space="0" w:color="auto"/>
            <w:right w:val="none" w:sz="0" w:space="0" w:color="auto"/>
          </w:divBdr>
          <w:divsChild>
            <w:div w:id="523596315">
              <w:marLeft w:val="0"/>
              <w:marRight w:val="0"/>
              <w:marTop w:val="0"/>
              <w:marBottom w:val="0"/>
              <w:divBdr>
                <w:top w:val="none" w:sz="0" w:space="0" w:color="auto"/>
                <w:left w:val="none" w:sz="0" w:space="0" w:color="auto"/>
                <w:bottom w:val="none" w:sz="0" w:space="0" w:color="auto"/>
                <w:right w:val="none" w:sz="0" w:space="0" w:color="auto"/>
              </w:divBdr>
            </w:div>
          </w:divsChild>
        </w:div>
        <w:div w:id="770509303">
          <w:marLeft w:val="0"/>
          <w:marRight w:val="0"/>
          <w:marTop w:val="0"/>
          <w:marBottom w:val="0"/>
          <w:divBdr>
            <w:top w:val="none" w:sz="0" w:space="0" w:color="auto"/>
            <w:left w:val="none" w:sz="0" w:space="0" w:color="auto"/>
            <w:bottom w:val="none" w:sz="0" w:space="0" w:color="auto"/>
            <w:right w:val="none" w:sz="0" w:space="0" w:color="auto"/>
          </w:divBdr>
          <w:divsChild>
            <w:div w:id="27488699">
              <w:marLeft w:val="0"/>
              <w:marRight w:val="0"/>
              <w:marTop w:val="0"/>
              <w:marBottom w:val="0"/>
              <w:divBdr>
                <w:top w:val="none" w:sz="0" w:space="0" w:color="auto"/>
                <w:left w:val="none" w:sz="0" w:space="0" w:color="auto"/>
                <w:bottom w:val="none" w:sz="0" w:space="0" w:color="auto"/>
                <w:right w:val="none" w:sz="0" w:space="0" w:color="auto"/>
              </w:divBdr>
            </w:div>
          </w:divsChild>
        </w:div>
        <w:div w:id="822434838">
          <w:marLeft w:val="0"/>
          <w:marRight w:val="0"/>
          <w:marTop w:val="0"/>
          <w:marBottom w:val="0"/>
          <w:divBdr>
            <w:top w:val="none" w:sz="0" w:space="0" w:color="auto"/>
            <w:left w:val="none" w:sz="0" w:space="0" w:color="auto"/>
            <w:bottom w:val="none" w:sz="0" w:space="0" w:color="auto"/>
            <w:right w:val="none" w:sz="0" w:space="0" w:color="auto"/>
          </w:divBdr>
          <w:divsChild>
            <w:div w:id="1916670385">
              <w:marLeft w:val="0"/>
              <w:marRight w:val="0"/>
              <w:marTop w:val="0"/>
              <w:marBottom w:val="0"/>
              <w:divBdr>
                <w:top w:val="none" w:sz="0" w:space="0" w:color="auto"/>
                <w:left w:val="none" w:sz="0" w:space="0" w:color="auto"/>
                <w:bottom w:val="none" w:sz="0" w:space="0" w:color="auto"/>
                <w:right w:val="none" w:sz="0" w:space="0" w:color="auto"/>
              </w:divBdr>
            </w:div>
          </w:divsChild>
        </w:div>
        <w:div w:id="852033926">
          <w:marLeft w:val="0"/>
          <w:marRight w:val="0"/>
          <w:marTop w:val="0"/>
          <w:marBottom w:val="0"/>
          <w:divBdr>
            <w:top w:val="none" w:sz="0" w:space="0" w:color="auto"/>
            <w:left w:val="none" w:sz="0" w:space="0" w:color="auto"/>
            <w:bottom w:val="none" w:sz="0" w:space="0" w:color="auto"/>
            <w:right w:val="none" w:sz="0" w:space="0" w:color="auto"/>
          </w:divBdr>
          <w:divsChild>
            <w:div w:id="738282182">
              <w:marLeft w:val="0"/>
              <w:marRight w:val="0"/>
              <w:marTop w:val="0"/>
              <w:marBottom w:val="0"/>
              <w:divBdr>
                <w:top w:val="none" w:sz="0" w:space="0" w:color="auto"/>
                <w:left w:val="none" w:sz="0" w:space="0" w:color="auto"/>
                <w:bottom w:val="none" w:sz="0" w:space="0" w:color="auto"/>
                <w:right w:val="none" w:sz="0" w:space="0" w:color="auto"/>
              </w:divBdr>
            </w:div>
          </w:divsChild>
        </w:div>
        <w:div w:id="935020594">
          <w:marLeft w:val="0"/>
          <w:marRight w:val="0"/>
          <w:marTop w:val="0"/>
          <w:marBottom w:val="0"/>
          <w:divBdr>
            <w:top w:val="none" w:sz="0" w:space="0" w:color="auto"/>
            <w:left w:val="none" w:sz="0" w:space="0" w:color="auto"/>
            <w:bottom w:val="none" w:sz="0" w:space="0" w:color="auto"/>
            <w:right w:val="none" w:sz="0" w:space="0" w:color="auto"/>
          </w:divBdr>
          <w:divsChild>
            <w:div w:id="475992517">
              <w:marLeft w:val="0"/>
              <w:marRight w:val="0"/>
              <w:marTop w:val="0"/>
              <w:marBottom w:val="0"/>
              <w:divBdr>
                <w:top w:val="none" w:sz="0" w:space="0" w:color="auto"/>
                <w:left w:val="none" w:sz="0" w:space="0" w:color="auto"/>
                <w:bottom w:val="none" w:sz="0" w:space="0" w:color="auto"/>
                <w:right w:val="none" w:sz="0" w:space="0" w:color="auto"/>
              </w:divBdr>
            </w:div>
          </w:divsChild>
        </w:div>
        <w:div w:id="1050105645">
          <w:marLeft w:val="0"/>
          <w:marRight w:val="0"/>
          <w:marTop w:val="0"/>
          <w:marBottom w:val="0"/>
          <w:divBdr>
            <w:top w:val="none" w:sz="0" w:space="0" w:color="auto"/>
            <w:left w:val="none" w:sz="0" w:space="0" w:color="auto"/>
            <w:bottom w:val="none" w:sz="0" w:space="0" w:color="auto"/>
            <w:right w:val="none" w:sz="0" w:space="0" w:color="auto"/>
          </w:divBdr>
          <w:divsChild>
            <w:div w:id="203686984">
              <w:marLeft w:val="0"/>
              <w:marRight w:val="0"/>
              <w:marTop w:val="0"/>
              <w:marBottom w:val="0"/>
              <w:divBdr>
                <w:top w:val="none" w:sz="0" w:space="0" w:color="auto"/>
                <w:left w:val="none" w:sz="0" w:space="0" w:color="auto"/>
                <w:bottom w:val="none" w:sz="0" w:space="0" w:color="auto"/>
                <w:right w:val="none" w:sz="0" w:space="0" w:color="auto"/>
              </w:divBdr>
            </w:div>
          </w:divsChild>
        </w:div>
        <w:div w:id="1262880054">
          <w:marLeft w:val="0"/>
          <w:marRight w:val="0"/>
          <w:marTop w:val="0"/>
          <w:marBottom w:val="0"/>
          <w:divBdr>
            <w:top w:val="none" w:sz="0" w:space="0" w:color="auto"/>
            <w:left w:val="none" w:sz="0" w:space="0" w:color="auto"/>
            <w:bottom w:val="none" w:sz="0" w:space="0" w:color="auto"/>
            <w:right w:val="none" w:sz="0" w:space="0" w:color="auto"/>
          </w:divBdr>
          <w:divsChild>
            <w:div w:id="2056812988">
              <w:marLeft w:val="0"/>
              <w:marRight w:val="0"/>
              <w:marTop w:val="0"/>
              <w:marBottom w:val="0"/>
              <w:divBdr>
                <w:top w:val="none" w:sz="0" w:space="0" w:color="auto"/>
                <w:left w:val="none" w:sz="0" w:space="0" w:color="auto"/>
                <w:bottom w:val="none" w:sz="0" w:space="0" w:color="auto"/>
                <w:right w:val="none" w:sz="0" w:space="0" w:color="auto"/>
              </w:divBdr>
            </w:div>
          </w:divsChild>
        </w:div>
        <w:div w:id="1283532082">
          <w:marLeft w:val="0"/>
          <w:marRight w:val="0"/>
          <w:marTop w:val="0"/>
          <w:marBottom w:val="0"/>
          <w:divBdr>
            <w:top w:val="none" w:sz="0" w:space="0" w:color="auto"/>
            <w:left w:val="none" w:sz="0" w:space="0" w:color="auto"/>
            <w:bottom w:val="none" w:sz="0" w:space="0" w:color="auto"/>
            <w:right w:val="none" w:sz="0" w:space="0" w:color="auto"/>
          </w:divBdr>
          <w:divsChild>
            <w:div w:id="2051683367">
              <w:marLeft w:val="0"/>
              <w:marRight w:val="0"/>
              <w:marTop w:val="0"/>
              <w:marBottom w:val="0"/>
              <w:divBdr>
                <w:top w:val="none" w:sz="0" w:space="0" w:color="auto"/>
                <w:left w:val="none" w:sz="0" w:space="0" w:color="auto"/>
                <w:bottom w:val="none" w:sz="0" w:space="0" w:color="auto"/>
                <w:right w:val="none" w:sz="0" w:space="0" w:color="auto"/>
              </w:divBdr>
            </w:div>
          </w:divsChild>
        </w:div>
        <w:div w:id="1352730592">
          <w:marLeft w:val="0"/>
          <w:marRight w:val="0"/>
          <w:marTop w:val="0"/>
          <w:marBottom w:val="0"/>
          <w:divBdr>
            <w:top w:val="none" w:sz="0" w:space="0" w:color="auto"/>
            <w:left w:val="none" w:sz="0" w:space="0" w:color="auto"/>
            <w:bottom w:val="none" w:sz="0" w:space="0" w:color="auto"/>
            <w:right w:val="none" w:sz="0" w:space="0" w:color="auto"/>
          </w:divBdr>
          <w:divsChild>
            <w:div w:id="185024468">
              <w:marLeft w:val="0"/>
              <w:marRight w:val="0"/>
              <w:marTop w:val="0"/>
              <w:marBottom w:val="0"/>
              <w:divBdr>
                <w:top w:val="none" w:sz="0" w:space="0" w:color="auto"/>
                <w:left w:val="none" w:sz="0" w:space="0" w:color="auto"/>
                <w:bottom w:val="none" w:sz="0" w:space="0" w:color="auto"/>
                <w:right w:val="none" w:sz="0" w:space="0" w:color="auto"/>
              </w:divBdr>
            </w:div>
          </w:divsChild>
        </w:div>
        <w:div w:id="1374768881">
          <w:marLeft w:val="0"/>
          <w:marRight w:val="0"/>
          <w:marTop w:val="0"/>
          <w:marBottom w:val="0"/>
          <w:divBdr>
            <w:top w:val="none" w:sz="0" w:space="0" w:color="auto"/>
            <w:left w:val="none" w:sz="0" w:space="0" w:color="auto"/>
            <w:bottom w:val="none" w:sz="0" w:space="0" w:color="auto"/>
            <w:right w:val="none" w:sz="0" w:space="0" w:color="auto"/>
          </w:divBdr>
          <w:divsChild>
            <w:div w:id="1094470356">
              <w:marLeft w:val="0"/>
              <w:marRight w:val="0"/>
              <w:marTop w:val="0"/>
              <w:marBottom w:val="0"/>
              <w:divBdr>
                <w:top w:val="none" w:sz="0" w:space="0" w:color="auto"/>
                <w:left w:val="none" w:sz="0" w:space="0" w:color="auto"/>
                <w:bottom w:val="none" w:sz="0" w:space="0" w:color="auto"/>
                <w:right w:val="none" w:sz="0" w:space="0" w:color="auto"/>
              </w:divBdr>
            </w:div>
          </w:divsChild>
        </w:div>
        <w:div w:id="1414164164">
          <w:marLeft w:val="0"/>
          <w:marRight w:val="0"/>
          <w:marTop w:val="0"/>
          <w:marBottom w:val="0"/>
          <w:divBdr>
            <w:top w:val="none" w:sz="0" w:space="0" w:color="auto"/>
            <w:left w:val="none" w:sz="0" w:space="0" w:color="auto"/>
            <w:bottom w:val="none" w:sz="0" w:space="0" w:color="auto"/>
            <w:right w:val="none" w:sz="0" w:space="0" w:color="auto"/>
          </w:divBdr>
          <w:divsChild>
            <w:div w:id="931664619">
              <w:marLeft w:val="0"/>
              <w:marRight w:val="0"/>
              <w:marTop w:val="0"/>
              <w:marBottom w:val="0"/>
              <w:divBdr>
                <w:top w:val="none" w:sz="0" w:space="0" w:color="auto"/>
                <w:left w:val="none" w:sz="0" w:space="0" w:color="auto"/>
                <w:bottom w:val="none" w:sz="0" w:space="0" w:color="auto"/>
                <w:right w:val="none" w:sz="0" w:space="0" w:color="auto"/>
              </w:divBdr>
            </w:div>
          </w:divsChild>
        </w:div>
        <w:div w:id="1428382922">
          <w:marLeft w:val="0"/>
          <w:marRight w:val="0"/>
          <w:marTop w:val="0"/>
          <w:marBottom w:val="0"/>
          <w:divBdr>
            <w:top w:val="none" w:sz="0" w:space="0" w:color="auto"/>
            <w:left w:val="none" w:sz="0" w:space="0" w:color="auto"/>
            <w:bottom w:val="none" w:sz="0" w:space="0" w:color="auto"/>
            <w:right w:val="none" w:sz="0" w:space="0" w:color="auto"/>
          </w:divBdr>
          <w:divsChild>
            <w:div w:id="398015724">
              <w:marLeft w:val="0"/>
              <w:marRight w:val="0"/>
              <w:marTop w:val="0"/>
              <w:marBottom w:val="0"/>
              <w:divBdr>
                <w:top w:val="none" w:sz="0" w:space="0" w:color="auto"/>
                <w:left w:val="none" w:sz="0" w:space="0" w:color="auto"/>
                <w:bottom w:val="none" w:sz="0" w:space="0" w:color="auto"/>
                <w:right w:val="none" w:sz="0" w:space="0" w:color="auto"/>
              </w:divBdr>
            </w:div>
          </w:divsChild>
        </w:div>
        <w:div w:id="1461387574">
          <w:marLeft w:val="0"/>
          <w:marRight w:val="0"/>
          <w:marTop w:val="0"/>
          <w:marBottom w:val="0"/>
          <w:divBdr>
            <w:top w:val="none" w:sz="0" w:space="0" w:color="auto"/>
            <w:left w:val="none" w:sz="0" w:space="0" w:color="auto"/>
            <w:bottom w:val="none" w:sz="0" w:space="0" w:color="auto"/>
            <w:right w:val="none" w:sz="0" w:space="0" w:color="auto"/>
          </w:divBdr>
          <w:divsChild>
            <w:div w:id="704987670">
              <w:marLeft w:val="0"/>
              <w:marRight w:val="0"/>
              <w:marTop w:val="0"/>
              <w:marBottom w:val="0"/>
              <w:divBdr>
                <w:top w:val="none" w:sz="0" w:space="0" w:color="auto"/>
                <w:left w:val="none" w:sz="0" w:space="0" w:color="auto"/>
                <w:bottom w:val="none" w:sz="0" w:space="0" w:color="auto"/>
                <w:right w:val="none" w:sz="0" w:space="0" w:color="auto"/>
              </w:divBdr>
            </w:div>
          </w:divsChild>
        </w:div>
        <w:div w:id="1507207945">
          <w:marLeft w:val="0"/>
          <w:marRight w:val="0"/>
          <w:marTop w:val="0"/>
          <w:marBottom w:val="0"/>
          <w:divBdr>
            <w:top w:val="none" w:sz="0" w:space="0" w:color="auto"/>
            <w:left w:val="none" w:sz="0" w:space="0" w:color="auto"/>
            <w:bottom w:val="none" w:sz="0" w:space="0" w:color="auto"/>
            <w:right w:val="none" w:sz="0" w:space="0" w:color="auto"/>
          </w:divBdr>
          <w:divsChild>
            <w:div w:id="567229476">
              <w:marLeft w:val="0"/>
              <w:marRight w:val="0"/>
              <w:marTop w:val="0"/>
              <w:marBottom w:val="0"/>
              <w:divBdr>
                <w:top w:val="none" w:sz="0" w:space="0" w:color="auto"/>
                <w:left w:val="none" w:sz="0" w:space="0" w:color="auto"/>
                <w:bottom w:val="none" w:sz="0" w:space="0" w:color="auto"/>
                <w:right w:val="none" w:sz="0" w:space="0" w:color="auto"/>
              </w:divBdr>
            </w:div>
          </w:divsChild>
        </w:div>
        <w:div w:id="1518696327">
          <w:marLeft w:val="0"/>
          <w:marRight w:val="0"/>
          <w:marTop w:val="0"/>
          <w:marBottom w:val="0"/>
          <w:divBdr>
            <w:top w:val="none" w:sz="0" w:space="0" w:color="auto"/>
            <w:left w:val="none" w:sz="0" w:space="0" w:color="auto"/>
            <w:bottom w:val="none" w:sz="0" w:space="0" w:color="auto"/>
            <w:right w:val="none" w:sz="0" w:space="0" w:color="auto"/>
          </w:divBdr>
          <w:divsChild>
            <w:div w:id="925990616">
              <w:marLeft w:val="0"/>
              <w:marRight w:val="0"/>
              <w:marTop w:val="0"/>
              <w:marBottom w:val="0"/>
              <w:divBdr>
                <w:top w:val="none" w:sz="0" w:space="0" w:color="auto"/>
                <w:left w:val="none" w:sz="0" w:space="0" w:color="auto"/>
                <w:bottom w:val="none" w:sz="0" w:space="0" w:color="auto"/>
                <w:right w:val="none" w:sz="0" w:space="0" w:color="auto"/>
              </w:divBdr>
            </w:div>
          </w:divsChild>
        </w:div>
        <w:div w:id="1623531485">
          <w:marLeft w:val="0"/>
          <w:marRight w:val="0"/>
          <w:marTop w:val="0"/>
          <w:marBottom w:val="0"/>
          <w:divBdr>
            <w:top w:val="none" w:sz="0" w:space="0" w:color="auto"/>
            <w:left w:val="none" w:sz="0" w:space="0" w:color="auto"/>
            <w:bottom w:val="none" w:sz="0" w:space="0" w:color="auto"/>
            <w:right w:val="none" w:sz="0" w:space="0" w:color="auto"/>
          </w:divBdr>
          <w:divsChild>
            <w:div w:id="1823349794">
              <w:marLeft w:val="0"/>
              <w:marRight w:val="0"/>
              <w:marTop w:val="0"/>
              <w:marBottom w:val="0"/>
              <w:divBdr>
                <w:top w:val="none" w:sz="0" w:space="0" w:color="auto"/>
                <w:left w:val="none" w:sz="0" w:space="0" w:color="auto"/>
                <w:bottom w:val="none" w:sz="0" w:space="0" w:color="auto"/>
                <w:right w:val="none" w:sz="0" w:space="0" w:color="auto"/>
              </w:divBdr>
            </w:div>
          </w:divsChild>
        </w:div>
        <w:div w:id="1735425362">
          <w:marLeft w:val="0"/>
          <w:marRight w:val="0"/>
          <w:marTop w:val="0"/>
          <w:marBottom w:val="0"/>
          <w:divBdr>
            <w:top w:val="none" w:sz="0" w:space="0" w:color="auto"/>
            <w:left w:val="none" w:sz="0" w:space="0" w:color="auto"/>
            <w:bottom w:val="none" w:sz="0" w:space="0" w:color="auto"/>
            <w:right w:val="none" w:sz="0" w:space="0" w:color="auto"/>
          </w:divBdr>
          <w:divsChild>
            <w:div w:id="79330198">
              <w:marLeft w:val="0"/>
              <w:marRight w:val="0"/>
              <w:marTop w:val="0"/>
              <w:marBottom w:val="0"/>
              <w:divBdr>
                <w:top w:val="none" w:sz="0" w:space="0" w:color="auto"/>
                <w:left w:val="none" w:sz="0" w:space="0" w:color="auto"/>
                <w:bottom w:val="none" w:sz="0" w:space="0" w:color="auto"/>
                <w:right w:val="none" w:sz="0" w:space="0" w:color="auto"/>
              </w:divBdr>
            </w:div>
          </w:divsChild>
        </w:div>
        <w:div w:id="1756392419">
          <w:marLeft w:val="0"/>
          <w:marRight w:val="0"/>
          <w:marTop w:val="0"/>
          <w:marBottom w:val="0"/>
          <w:divBdr>
            <w:top w:val="none" w:sz="0" w:space="0" w:color="auto"/>
            <w:left w:val="none" w:sz="0" w:space="0" w:color="auto"/>
            <w:bottom w:val="none" w:sz="0" w:space="0" w:color="auto"/>
            <w:right w:val="none" w:sz="0" w:space="0" w:color="auto"/>
          </w:divBdr>
          <w:divsChild>
            <w:div w:id="2107653601">
              <w:marLeft w:val="0"/>
              <w:marRight w:val="0"/>
              <w:marTop w:val="0"/>
              <w:marBottom w:val="0"/>
              <w:divBdr>
                <w:top w:val="none" w:sz="0" w:space="0" w:color="auto"/>
                <w:left w:val="none" w:sz="0" w:space="0" w:color="auto"/>
                <w:bottom w:val="none" w:sz="0" w:space="0" w:color="auto"/>
                <w:right w:val="none" w:sz="0" w:space="0" w:color="auto"/>
              </w:divBdr>
            </w:div>
          </w:divsChild>
        </w:div>
        <w:div w:id="1861965547">
          <w:marLeft w:val="0"/>
          <w:marRight w:val="0"/>
          <w:marTop w:val="0"/>
          <w:marBottom w:val="0"/>
          <w:divBdr>
            <w:top w:val="none" w:sz="0" w:space="0" w:color="auto"/>
            <w:left w:val="none" w:sz="0" w:space="0" w:color="auto"/>
            <w:bottom w:val="none" w:sz="0" w:space="0" w:color="auto"/>
            <w:right w:val="none" w:sz="0" w:space="0" w:color="auto"/>
          </w:divBdr>
          <w:divsChild>
            <w:div w:id="522868868">
              <w:marLeft w:val="0"/>
              <w:marRight w:val="0"/>
              <w:marTop w:val="0"/>
              <w:marBottom w:val="0"/>
              <w:divBdr>
                <w:top w:val="none" w:sz="0" w:space="0" w:color="auto"/>
                <w:left w:val="none" w:sz="0" w:space="0" w:color="auto"/>
                <w:bottom w:val="none" w:sz="0" w:space="0" w:color="auto"/>
                <w:right w:val="none" w:sz="0" w:space="0" w:color="auto"/>
              </w:divBdr>
            </w:div>
          </w:divsChild>
        </w:div>
        <w:div w:id="1947347111">
          <w:marLeft w:val="0"/>
          <w:marRight w:val="0"/>
          <w:marTop w:val="0"/>
          <w:marBottom w:val="0"/>
          <w:divBdr>
            <w:top w:val="none" w:sz="0" w:space="0" w:color="auto"/>
            <w:left w:val="none" w:sz="0" w:space="0" w:color="auto"/>
            <w:bottom w:val="none" w:sz="0" w:space="0" w:color="auto"/>
            <w:right w:val="none" w:sz="0" w:space="0" w:color="auto"/>
          </w:divBdr>
          <w:divsChild>
            <w:div w:id="1562015425">
              <w:marLeft w:val="0"/>
              <w:marRight w:val="0"/>
              <w:marTop w:val="0"/>
              <w:marBottom w:val="0"/>
              <w:divBdr>
                <w:top w:val="none" w:sz="0" w:space="0" w:color="auto"/>
                <w:left w:val="none" w:sz="0" w:space="0" w:color="auto"/>
                <w:bottom w:val="none" w:sz="0" w:space="0" w:color="auto"/>
                <w:right w:val="none" w:sz="0" w:space="0" w:color="auto"/>
              </w:divBdr>
            </w:div>
          </w:divsChild>
        </w:div>
        <w:div w:id="1953434141">
          <w:marLeft w:val="0"/>
          <w:marRight w:val="0"/>
          <w:marTop w:val="0"/>
          <w:marBottom w:val="0"/>
          <w:divBdr>
            <w:top w:val="none" w:sz="0" w:space="0" w:color="auto"/>
            <w:left w:val="none" w:sz="0" w:space="0" w:color="auto"/>
            <w:bottom w:val="none" w:sz="0" w:space="0" w:color="auto"/>
            <w:right w:val="none" w:sz="0" w:space="0" w:color="auto"/>
          </w:divBdr>
          <w:divsChild>
            <w:div w:id="531115771">
              <w:marLeft w:val="0"/>
              <w:marRight w:val="0"/>
              <w:marTop w:val="0"/>
              <w:marBottom w:val="0"/>
              <w:divBdr>
                <w:top w:val="none" w:sz="0" w:space="0" w:color="auto"/>
                <w:left w:val="none" w:sz="0" w:space="0" w:color="auto"/>
                <w:bottom w:val="none" w:sz="0" w:space="0" w:color="auto"/>
                <w:right w:val="none" w:sz="0" w:space="0" w:color="auto"/>
              </w:divBdr>
            </w:div>
          </w:divsChild>
        </w:div>
        <w:div w:id="2035111236">
          <w:marLeft w:val="0"/>
          <w:marRight w:val="0"/>
          <w:marTop w:val="0"/>
          <w:marBottom w:val="0"/>
          <w:divBdr>
            <w:top w:val="none" w:sz="0" w:space="0" w:color="auto"/>
            <w:left w:val="none" w:sz="0" w:space="0" w:color="auto"/>
            <w:bottom w:val="none" w:sz="0" w:space="0" w:color="auto"/>
            <w:right w:val="none" w:sz="0" w:space="0" w:color="auto"/>
          </w:divBdr>
          <w:divsChild>
            <w:div w:id="10331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78062">
      <w:bodyDiv w:val="1"/>
      <w:marLeft w:val="0"/>
      <w:marRight w:val="0"/>
      <w:marTop w:val="0"/>
      <w:marBottom w:val="0"/>
      <w:divBdr>
        <w:top w:val="none" w:sz="0" w:space="0" w:color="auto"/>
        <w:left w:val="none" w:sz="0" w:space="0" w:color="auto"/>
        <w:bottom w:val="none" w:sz="0" w:space="0" w:color="auto"/>
        <w:right w:val="none" w:sz="0" w:space="0" w:color="auto"/>
      </w:divBdr>
    </w:div>
    <w:div w:id="715786734">
      <w:bodyDiv w:val="1"/>
      <w:marLeft w:val="0"/>
      <w:marRight w:val="0"/>
      <w:marTop w:val="0"/>
      <w:marBottom w:val="0"/>
      <w:divBdr>
        <w:top w:val="none" w:sz="0" w:space="0" w:color="auto"/>
        <w:left w:val="none" w:sz="0" w:space="0" w:color="auto"/>
        <w:bottom w:val="none" w:sz="0" w:space="0" w:color="auto"/>
        <w:right w:val="none" w:sz="0" w:space="0" w:color="auto"/>
      </w:divBdr>
    </w:div>
    <w:div w:id="719018088">
      <w:bodyDiv w:val="1"/>
      <w:marLeft w:val="0"/>
      <w:marRight w:val="0"/>
      <w:marTop w:val="0"/>
      <w:marBottom w:val="0"/>
      <w:divBdr>
        <w:top w:val="none" w:sz="0" w:space="0" w:color="auto"/>
        <w:left w:val="none" w:sz="0" w:space="0" w:color="auto"/>
        <w:bottom w:val="none" w:sz="0" w:space="0" w:color="auto"/>
        <w:right w:val="none" w:sz="0" w:space="0" w:color="auto"/>
      </w:divBdr>
    </w:div>
    <w:div w:id="728070927">
      <w:bodyDiv w:val="1"/>
      <w:marLeft w:val="0"/>
      <w:marRight w:val="0"/>
      <w:marTop w:val="0"/>
      <w:marBottom w:val="0"/>
      <w:divBdr>
        <w:top w:val="none" w:sz="0" w:space="0" w:color="auto"/>
        <w:left w:val="none" w:sz="0" w:space="0" w:color="auto"/>
        <w:bottom w:val="none" w:sz="0" w:space="0" w:color="auto"/>
        <w:right w:val="none" w:sz="0" w:space="0" w:color="auto"/>
      </w:divBdr>
    </w:div>
    <w:div w:id="730084237">
      <w:bodyDiv w:val="1"/>
      <w:marLeft w:val="0"/>
      <w:marRight w:val="0"/>
      <w:marTop w:val="0"/>
      <w:marBottom w:val="0"/>
      <w:divBdr>
        <w:top w:val="none" w:sz="0" w:space="0" w:color="auto"/>
        <w:left w:val="none" w:sz="0" w:space="0" w:color="auto"/>
        <w:bottom w:val="none" w:sz="0" w:space="0" w:color="auto"/>
        <w:right w:val="none" w:sz="0" w:space="0" w:color="auto"/>
      </w:divBdr>
    </w:div>
    <w:div w:id="733506520">
      <w:bodyDiv w:val="1"/>
      <w:marLeft w:val="0"/>
      <w:marRight w:val="0"/>
      <w:marTop w:val="0"/>
      <w:marBottom w:val="0"/>
      <w:divBdr>
        <w:top w:val="none" w:sz="0" w:space="0" w:color="auto"/>
        <w:left w:val="none" w:sz="0" w:space="0" w:color="auto"/>
        <w:bottom w:val="none" w:sz="0" w:space="0" w:color="auto"/>
        <w:right w:val="none" w:sz="0" w:space="0" w:color="auto"/>
      </w:divBdr>
    </w:div>
    <w:div w:id="737246940">
      <w:bodyDiv w:val="1"/>
      <w:marLeft w:val="0"/>
      <w:marRight w:val="0"/>
      <w:marTop w:val="0"/>
      <w:marBottom w:val="0"/>
      <w:divBdr>
        <w:top w:val="none" w:sz="0" w:space="0" w:color="auto"/>
        <w:left w:val="none" w:sz="0" w:space="0" w:color="auto"/>
        <w:bottom w:val="none" w:sz="0" w:space="0" w:color="auto"/>
        <w:right w:val="none" w:sz="0" w:space="0" w:color="auto"/>
      </w:divBdr>
    </w:div>
    <w:div w:id="739641700">
      <w:bodyDiv w:val="1"/>
      <w:marLeft w:val="0"/>
      <w:marRight w:val="0"/>
      <w:marTop w:val="0"/>
      <w:marBottom w:val="0"/>
      <w:divBdr>
        <w:top w:val="none" w:sz="0" w:space="0" w:color="auto"/>
        <w:left w:val="none" w:sz="0" w:space="0" w:color="auto"/>
        <w:bottom w:val="none" w:sz="0" w:space="0" w:color="auto"/>
        <w:right w:val="none" w:sz="0" w:space="0" w:color="auto"/>
      </w:divBdr>
    </w:div>
    <w:div w:id="748581100">
      <w:bodyDiv w:val="1"/>
      <w:marLeft w:val="0"/>
      <w:marRight w:val="0"/>
      <w:marTop w:val="0"/>
      <w:marBottom w:val="0"/>
      <w:divBdr>
        <w:top w:val="none" w:sz="0" w:space="0" w:color="auto"/>
        <w:left w:val="none" w:sz="0" w:space="0" w:color="auto"/>
        <w:bottom w:val="none" w:sz="0" w:space="0" w:color="auto"/>
        <w:right w:val="none" w:sz="0" w:space="0" w:color="auto"/>
      </w:divBdr>
    </w:div>
    <w:div w:id="753429091">
      <w:bodyDiv w:val="1"/>
      <w:marLeft w:val="0"/>
      <w:marRight w:val="0"/>
      <w:marTop w:val="0"/>
      <w:marBottom w:val="0"/>
      <w:divBdr>
        <w:top w:val="none" w:sz="0" w:space="0" w:color="auto"/>
        <w:left w:val="none" w:sz="0" w:space="0" w:color="auto"/>
        <w:bottom w:val="none" w:sz="0" w:space="0" w:color="auto"/>
        <w:right w:val="none" w:sz="0" w:space="0" w:color="auto"/>
      </w:divBdr>
    </w:div>
    <w:div w:id="762727882">
      <w:bodyDiv w:val="1"/>
      <w:marLeft w:val="0"/>
      <w:marRight w:val="0"/>
      <w:marTop w:val="0"/>
      <w:marBottom w:val="0"/>
      <w:divBdr>
        <w:top w:val="none" w:sz="0" w:space="0" w:color="auto"/>
        <w:left w:val="none" w:sz="0" w:space="0" w:color="auto"/>
        <w:bottom w:val="none" w:sz="0" w:space="0" w:color="auto"/>
        <w:right w:val="none" w:sz="0" w:space="0" w:color="auto"/>
      </w:divBdr>
    </w:div>
    <w:div w:id="772046225">
      <w:bodyDiv w:val="1"/>
      <w:marLeft w:val="0"/>
      <w:marRight w:val="0"/>
      <w:marTop w:val="0"/>
      <w:marBottom w:val="0"/>
      <w:divBdr>
        <w:top w:val="none" w:sz="0" w:space="0" w:color="auto"/>
        <w:left w:val="none" w:sz="0" w:space="0" w:color="auto"/>
        <w:bottom w:val="none" w:sz="0" w:space="0" w:color="auto"/>
        <w:right w:val="none" w:sz="0" w:space="0" w:color="auto"/>
      </w:divBdr>
    </w:div>
    <w:div w:id="780028196">
      <w:bodyDiv w:val="1"/>
      <w:marLeft w:val="0"/>
      <w:marRight w:val="0"/>
      <w:marTop w:val="0"/>
      <w:marBottom w:val="0"/>
      <w:divBdr>
        <w:top w:val="none" w:sz="0" w:space="0" w:color="auto"/>
        <w:left w:val="none" w:sz="0" w:space="0" w:color="auto"/>
        <w:bottom w:val="none" w:sz="0" w:space="0" w:color="auto"/>
        <w:right w:val="none" w:sz="0" w:space="0" w:color="auto"/>
      </w:divBdr>
    </w:div>
    <w:div w:id="782112314">
      <w:bodyDiv w:val="1"/>
      <w:marLeft w:val="0"/>
      <w:marRight w:val="0"/>
      <w:marTop w:val="0"/>
      <w:marBottom w:val="0"/>
      <w:divBdr>
        <w:top w:val="none" w:sz="0" w:space="0" w:color="auto"/>
        <w:left w:val="none" w:sz="0" w:space="0" w:color="auto"/>
        <w:bottom w:val="none" w:sz="0" w:space="0" w:color="auto"/>
        <w:right w:val="none" w:sz="0" w:space="0" w:color="auto"/>
      </w:divBdr>
    </w:div>
    <w:div w:id="792213664">
      <w:bodyDiv w:val="1"/>
      <w:marLeft w:val="0"/>
      <w:marRight w:val="0"/>
      <w:marTop w:val="0"/>
      <w:marBottom w:val="0"/>
      <w:divBdr>
        <w:top w:val="none" w:sz="0" w:space="0" w:color="auto"/>
        <w:left w:val="none" w:sz="0" w:space="0" w:color="auto"/>
        <w:bottom w:val="none" w:sz="0" w:space="0" w:color="auto"/>
        <w:right w:val="none" w:sz="0" w:space="0" w:color="auto"/>
      </w:divBdr>
    </w:div>
    <w:div w:id="799374931">
      <w:bodyDiv w:val="1"/>
      <w:marLeft w:val="0"/>
      <w:marRight w:val="0"/>
      <w:marTop w:val="0"/>
      <w:marBottom w:val="0"/>
      <w:divBdr>
        <w:top w:val="none" w:sz="0" w:space="0" w:color="auto"/>
        <w:left w:val="none" w:sz="0" w:space="0" w:color="auto"/>
        <w:bottom w:val="none" w:sz="0" w:space="0" w:color="auto"/>
        <w:right w:val="none" w:sz="0" w:space="0" w:color="auto"/>
      </w:divBdr>
    </w:div>
    <w:div w:id="806513651">
      <w:bodyDiv w:val="1"/>
      <w:marLeft w:val="0"/>
      <w:marRight w:val="0"/>
      <w:marTop w:val="0"/>
      <w:marBottom w:val="0"/>
      <w:divBdr>
        <w:top w:val="none" w:sz="0" w:space="0" w:color="auto"/>
        <w:left w:val="none" w:sz="0" w:space="0" w:color="auto"/>
        <w:bottom w:val="none" w:sz="0" w:space="0" w:color="auto"/>
        <w:right w:val="none" w:sz="0" w:space="0" w:color="auto"/>
      </w:divBdr>
    </w:div>
    <w:div w:id="808593134">
      <w:bodyDiv w:val="1"/>
      <w:marLeft w:val="0"/>
      <w:marRight w:val="0"/>
      <w:marTop w:val="0"/>
      <w:marBottom w:val="0"/>
      <w:divBdr>
        <w:top w:val="none" w:sz="0" w:space="0" w:color="auto"/>
        <w:left w:val="none" w:sz="0" w:space="0" w:color="auto"/>
        <w:bottom w:val="none" w:sz="0" w:space="0" w:color="auto"/>
        <w:right w:val="none" w:sz="0" w:space="0" w:color="auto"/>
      </w:divBdr>
    </w:div>
    <w:div w:id="815492011">
      <w:bodyDiv w:val="1"/>
      <w:marLeft w:val="0"/>
      <w:marRight w:val="0"/>
      <w:marTop w:val="0"/>
      <w:marBottom w:val="0"/>
      <w:divBdr>
        <w:top w:val="none" w:sz="0" w:space="0" w:color="auto"/>
        <w:left w:val="none" w:sz="0" w:space="0" w:color="auto"/>
        <w:bottom w:val="none" w:sz="0" w:space="0" w:color="auto"/>
        <w:right w:val="none" w:sz="0" w:space="0" w:color="auto"/>
      </w:divBdr>
    </w:div>
    <w:div w:id="816649058">
      <w:bodyDiv w:val="1"/>
      <w:marLeft w:val="0"/>
      <w:marRight w:val="0"/>
      <w:marTop w:val="0"/>
      <w:marBottom w:val="0"/>
      <w:divBdr>
        <w:top w:val="none" w:sz="0" w:space="0" w:color="auto"/>
        <w:left w:val="none" w:sz="0" w:space="0" w:color="auto"/>
        <w:bottom w:val="none" w:sz="0" w:space="0" w:color="auto"/>
        <w:right w:val="none" w:sz="0" w:space="0" w:color="auto"/>
      </w:divBdr>
    </w:div>
    <w:div w:id="832111638">
      <w:bodyDiv w:val="1"/>
      <w:marLeft w:val="0"/>
      <w:marRight w:val="0"/>
      <w:marTop w:val="0"/>
      <w:marBottom w:val="0"/>
      <w:divBdr>
        <w:top w:val="none" w:sz="0" w:space="0" w:color="auto"/>
        <w:left w:val="none" w:sz="0" w:space="0" w:color="auto"/>
        <w:bottom w:val="none" w:sz="0" w:space="0" w:color="auto"/>
        <w:right w:val="none" w:sz="0" w:space="0" w:color="auto"/>
      </w:divBdr>
    </w:div>
    <w:div w:id="847645292">
      <w:bodyDiv w:val="1"/>
      <w:marLeft w:val="0"/>
      <w:marRight w:val="0"/>
      <w:marTop w:val="0"/>
      <w:marBottom w:val="0"/>
      <w:divBdr>
        <w:top w:val="none" w:sz="0" w:space="0" w:color="auto"/>
        <w:left w:val="none" w:sz="0" w:space="0" w:color="auto"/>
        <w:bottom w:val="none" w:sz="0" w:space="0" w:color="auto"/>
        <w:right w:val="none" w:sz="0" w:space="0" w:color="auto"/>
      </w:divBdr>
    </w:div>
    <w:div w:id="848759677">
      <w:bodyDiv w:val="1"/>
      <w:marLeft w:val="0"/>
      <w:marRight w:val="0"/>
      <w:marTop w:val="0"/>
      <w:marBottom w:val="0"/>
      <w:divBdr>
        <w:top w:val="none" w:sz="0" w:space="0" w:color="auto"/>
        <w:left w:val="none" w:sz="0" w:space="0" w:color="auto"/>
        <w:bottom w:val="none" w:sz="0" w:space="0" w:color="auto"/>
        <w:right w:val="none" w:sz="0" w:space="0" w:color="auto"/>
      </w:divBdr>
    </w:div>
    <w:div w:id="860507513">
      <w:bodyDiv w:val="1"/>
      <w:marLeft w:val="0"/>
      <w:marRight w:val="0"/>
      <w:marTop w:val="0"/>
      <w:marBottom w:val="0"/>
      <w:divBdr>
        <w:top w:val="none" w:sz="0" w:space="0" w:color="auto"/>
        <w:left w:val="none" w:sz="0" w:space="0" w:color="auto"/>
        <w:bottom w:val="none" w:sz="0" w:space="0" w:color="auto"/>
        <w:right w:val="none" w:sz="0" w:space="0" w:color="auto"/>
      </w:divBdr>
    </w:div>
    <w:div w:id="875041507">
      <w:bodyDiv w:val="1"/>
      <w:marLeft w:val="0"/>
      <w:marRight w:val="0"/>
      <w:marTop w:val="0"/>
      <w:marBottom w:val="0"/>
      <w:divBdr>
        <w:top w:val="none" w:sz="0" w:space="0" w:color="auto"/>
        <w:left w:val="none" w:sz="0" w:space="0" w:color="auto"/>
        <w:bottom w:val="none" w:sz="0" w:space="0" w:color="auto"/>
        <w:right w:val="none" w:sz="0" w:space="0" w:color="auto"/>
      </w:divBdr>
    </w:div>
    <w:div w:id="876311405">
      <w:bodyDiv w:val="1"/>
      <w:marLeft w:val="0"/>
      <w:marRight w:val="0"/>
      <w:marTop w:val="0"/>
      <w:marBottom w:val="0"/>
      <w:divBdr>
        <w:top w:val="none" w:sz="0" w:space="0" w:color="auto"/>
        <w:left w:val="none" w:sz="0" w:space="0" w:color="auto"/>
        <w:bottom w:val="none" w:sz="0" w:space="0" w:color="auto"/>
        <w:right w:val="none" w:sz="0" w:space="0" w:color="auto"/>
      </w:divBdr>
    </w:div>
    <w:div w:id="878587106">
      <w:bodyDiv w:val="1"/>
      <w:marLeft w:val="0"/>
      <w:marRight w:val="0"/>
      <w:marTop w:val="0"/>
      <w:marBottom w:val="0"/>
      <w:divBdr>
        <w:top w:val="none" w:sz="0" w:space="0" w:color="auto"/>
        <w:left w:val="none" w:sz="0" w:space="0" w:color="auto"/>
        <w:bottom w:val="none" w:sz="0" w:space="0" w:color="auto"/>
        <w:right w:val="none" w:sz="0" w:space="0" w:color="auto"/>
      </w:divBdr>
    </w:div>
    <w:div w:id="886256581">
      <w:bodyDiv w:val="1"/>
      <w:marLeft w:val="0"/>
      <w:marRight w:val="0"/>
      <w:marTop w:val="0"/>
      <w:marBottom w:val="0"/>
      <w:divBdr>
        <w:top w:val="none" w:sz="0" w:space="0" w:color="auto"/>
        <w:left w:val="none" w:sz="0" w:space="0" w:color="auto"/>
        <w:bottom w:val="none" w:sz="0" w:space="0" w:color="auto"/>
        <w:right w:val="none" w:sz="0" w:space="0" w:color="auto"/>
      </w:divBdr>
      <w:divsChild>
        <w:div w:id="968360641">
          <w:marLeft w:val="0"/>
          <w:marRight w:val="0"/>
          <w:marTop w:val="0"/>
          <w:marBottom w:val="0"/>
          <w:divBdr>
            <w:top w:val="none" w:sz="0" w:space="0" w:color="auto"/>
            <w:left w:val="none" w:sz="0" w:space="0" w:color="auto"/>
            <w:bottom w:val="none" w:sz="0" w:space="0" w:color="auto"/>
            <w:right w:val="none" w:sz="0" w:space="0" w:color="auto"/>
          </w:divBdr>
        </w:div>
      </w:divsChild>
    </w:div>
    <w:div w:id="888226298">
      <w:bodyDiv w:val="1"/>
      <w:marLeft w:val="0"/>
      <w:marRight w:val="0"/>
      <w:marTop w:val="0"/>
      <w:marBottom w:val="0"/>
      <w:divBdr>
        <w:top w:val="none" w:sz="0" w:space="0" w:color="auto"/>
        <w:left w:val="none" w:sz="0" w:space="0" w:color="auto"/>
        <w:bottom w:val="none" w:sz="0" w:space="0" w:color="auto"/>
        <w:right w:val="none" w:sz="0" w:space="0" w:color="auto"/>
      </w:divBdr>
    </w:div>
    <w:div w:id="888415288">
      <w:bodyDiv w:val="1"/>
      <w:marLeft w:val="0"/>
      <w:marRight w:val="0"/>
      <w:marTop w:val="0"/>
      <w:marBottom w:val="0"/>
      <w:divBdr>
        <w:top w:val="none" w:sz="0" w:space="0" w:color="auto"/>
        <w:left w:val="none" w:sz="0" w:space="0" w:color="auto"/>
        <w:bottom w:val="none" w:sz="0" w:space="0" w:color="auto"/>
        <w:right w:val="none" w:sz="0" w:space="0" w:color="auto"/>
      </w:divBdr>
    </w:div>
    <w:div w:id="893274865">
      <w:bodyDiv w:val="1"/>
      <w:marLeft w:val="0"/>
      <w:marRight w:val="0"/>
      <w:marTop w:val="0"/>
      <w:marBottom w:val="0"/>
      <w:divBdr>
        <w:top w:val="none" w:sz="0" w:space="0" w:color="auto"/>
        <w:left w:val="none" w:sz="0" w:space="0" w:color="auto"/>
        <w:bottom w:val="none" w:sz="0" w:space="0" w:color="auto"/>
        <w:right w:val="none" w:sz="0" w:space="0" w:color="auto"/>
      </w:divBdr>
    </w:div>
    <w:div w:id="894121651">
      <w:bodyDiv w:val="1"/>
      <w:marLeft w:val="0"/>
      <w:marRight w:val="0"/>
      <w:marTop w:val="0"/>
      <w:marBottom w:val="0"/>
      <w:divBdr>
        <w:top w:val="none" w:sz="0" w:space="0" w:color="auto"/>
        <w:left w:val="none" w:sz="0" w:space="0" w:color="auto"/>
        <w:bottom w:val="none" w:sz="0" w:space="0" w:color="auto"/>
        <w:right w:val="none" w:sz="0" w:space="0" w:color="auto"/>
      </w:divBdr>
    </w:div>
    <w:div w:id="900482235">
      <w:bodyDiv w:val="1"/>
      <w:marLeft w:val="0"/>
      <w:marRight w:val="0"/>
      <w:marTop w:val="0"/>
      <w:marBottom w:val="0"/>
      <w:divBdr>
        <w:top w:val="none" w:sz="0" w:space="0" w:color="auto"/>
        <w:left w:val="none" w:sz="0" w:space="0" w:color="auto"/>
        <w:bottom w:val="none" w:sz="0" w:space="0" w:color="auto"/>
        <w:right w:val="none" w:sz="0" w:space="0" w:color="auto"/>
      </w:divBdr>
    </w:div>
    <w:div w:id="911619060">
      <w:bodyDiv w:val="1"/>
      <w:marLeft w:val="0"/>
      <w:marRight w:val="0"/>
      <w:marTop w:val="0"/>
      <w:marBottom w:val="0"/>
      <w:divBdr>
        <w:top w:val="none" w:sz="0" w:space="0" w:color="auto"/>
        <w:left w:val="none" w:sz="0" w:space="0" w:color="auto"/>
        <w:bottom w:val="none" w:sz="0" w:space="0" w:color="auto"/>
        <w:right w:val="none" w:sz="0" w:space="0" w:color="auto"/>
      </w:divBdr>
    </w:div>
    <w:div w:id="921067197">
      <w:bodyDiv w:val="1"/>
      <w:marLeft w:val="0"/>
      <w:marRight w:val="0"/>
      <w:marTop w:val="0"/>
      <w:marBottom w:val="0"/>
      <w:divBdr>
        <w:top w:val="none" w:sz="0" w:space="0" w:color="auto"/>
        <w:left w:val="none" w:sz="0" w:space="0" w:color="auto"/>
        <w:bottom w:val="none" w:sz="0" w:space="0" w:color="auto"/>
        <w:right w:val="none" w:sz="0" w:space="0" w:color="auto"/>
      </w:divBdr>
    </w:div>
    <w:div w:id="924342467">
      <w:bodyDiv w:val="1"/>
      <w:marLeft w:val="0"/>
      <w:marRight w:val="0"/>
      <w:marTop w:val="0"/>
      <w:marBottom w:val="0"/>
      <w:divBdr>
        <w:top w:val="none" w:sz="0" w:space="0" w:color="auto"/>
        <w:left w:val="none" w:sz="0" w:space="0" w:color="auto"/>
        <w:bottom w:val="none" w:sz="0" w:space="0" w:color="auto"/>
        <w:right w:val="none" w:sz="0" w:space="0" w:color="auto"/>
      </w:divBdr>
    </w:div>
    <w:div w:id="930818113">
      <w:bodyDiv w:val="1"/>
      <w:marLeft w:val="0"/>
      <w:marRight w:val="0"/>
      <w:marTop w:val="0"/>
      <w:marBottom w:val="0"/>
      <w:divBdr>
        <w:top w:val="none" w:sz="0" w:space="0" w:color="auto"/>
        <w:left w:val="none" w:sz="0" w:space="0" w:color="auto"/>
        <w:bottom w:val="none" w:sz="0" w:space="0" w:color="auto"/>
        <w:right w:val="none" w:sz="0" w:space="0" w:color="auto"/>
      </w:divBdr>
    </w:div>
    <w:div w:id="933168177">
      <w:bodyDiv w:val="1"/>
      <w:marLeft w:val="0"/>
      <w:marRight w:val="0"/>
      <w:marTop w:val="0"/>
      <w:marBottom w:val="0"/>
      <w:divBdr>
        <w:top w:val="none" w:sz="0" w:space="0" w:color="auto"/>
        <w:left w:val="none" w:sz="0" w:space="0" w:color="auto"/>
        <w:bottom w:val="none" w:sz="0" w:space="0" w:color="auto"/>
        <w:right w:val="none" w:sz="0" w:space="0" w:color="auto"/>
      </w:divBdr>
    </w:div>
    <w:div w:id="939332801">
      <w:bodyDiv w:val="1"/>
      <w:marLeft w:val="0"/>
      <w:marRight w:val="0"/>
      <w:marTop w:val="0"/>
      <w:marBottom w:val="0"/>
      <w:divBdr>
        <w:top w:val="none" w:sz="0" w:space="0" w:color="auto"/>
        <w:left w:val="none" w:sz="0" w:space="0" w:color="auto"/>
        <w:bottom w:val="none" w:sz="0" w:space="0" w:color="auto"/>
        <w:right w:val="none" w:sz="0" w:space="0" w:color="auto"/>
      </w:divBdr>
    </w:div>
    <w:div w:id="939680929">
      <w:bodyDiv w:val="1"/>
      <w:marLeft w:val="0"/>
      <w:marRight w:val="0"/>
      <w:marTop w:val="0"/>
      <w:marBottom w:val="0"/>
      <w:divBdr>
        <w:top w:val="none" w:sz="0" w:space="0" w:color="auto"/>
        <w:left w:val="none" w:sz="0" w:space="0" w:color="auto"/>
        <w:bottom w:val="none" w:sz="0" w:space="0" w:color="auto"/>
        <w:right w:val="none" w:sz="0" w:space="0" w:color="auto"/>
      </w:divBdr>
    </w:div>
    <w:div w:id="943539350">
      <w:bodyDiv w:val="1"/>
      <w:marLeft w:val="0"/>
      <w:marRight w:val="0"/>
      <w:marTop w:val="0"/>
      <w:marBottom w:val="0"/>
      <w:divBdr>
        <w:top w:val="none" w:sz="0" w:space="0" w:color="auto"/>
        <w:left w:val="none" w:sz="0" w:space="0" w:color="auto"/>
        <w:bottom w:val="none" w:sz="0" w:space="0" w:color="auto"/>
        <w:right w:val="none" w:sz="0" w:space="0" w:color="auto"/>
      </w:divBdr>
    </w:div>
    <w:div w:id="943616382">
      <w:bodyDiv w:val="1"/>
      <w:marLeft w:val="0"/>
      <w:marRight w:val="0"/>
      <w:marTop w:val="0"/>
      <w:marBottom w:val="0"/>
      <w:divBdr>
        <w:top w:val="none" w:sz="0" w:space="0" w:color="auto"/>
        <w:left w:val="none" w:sz="0" w:space="0" w:color="auto"/>
        <w:bottom w:val="none" w:sz="0" w:space="0" w:color="auto"/>
        <w:right w:val="none" w:sz="0" w:space="0" w:color="auto"/>
      </w:divBdr>
    </w:div>
    <w:div w:id="945693570">
      <w:bodyDiv w:val="1"/>
      <w:marLeft w:val="0"/>
      <w:marRight w:val="0"/>
      <w:marTop w:val="0"/>
      <w:marBottom w:val="0"/>
      <w:divBdr>
        <w:top w:val="none" w:sz="0" w:space="0" w:color="auto"/>
        <w:left w:val="none" w:sz="0" w:space="0" w:color="auto"/>
        <w:bottom w:val="none" w:sz="0" w:space="0" w:color="auto"/>
        <w:right w:val="none" w:sz="0" w:space="0" w:color="auto"/>
      </w:divBdr>
    </w:div>
    <w:div w:id="946692624">
      <w:bodyDiv w:val="1"/>
      <w:marLeft w:val="0"/>
      <w:marRight w:val="0"/>
      <w:marTop w:val="0"/>
      <w:marBottom w:val="0"/>
      <w:divBdr>
        <w:top w:val="none" w:sz="0" w:space="0" w:color="auto"/>
        <w:left w:val="none" w:sz="0" w:space="0" w:color="auto"/>
        <w:bottom w:val="none" w:sz="0" w:space="0" w:color="auto"/>
        <w:right w:val="none" w:sz="0" w:space="0" w:color="auto"/>
      </w:divBdr>
    </w:div>
    <w:div w:id="953483607">
      <w:bodyDiv w:val="1"/>
      <w:marLeft w:val="0"/>
      <w:marRight w:val="0"/>
      <w:marTop w:val="0"/>
      <w:marBottom w:val="0"/>
      <w:divBdr>
        <w:top w:val="none" w:sz="0" w:space="0" w:color="auto"/>
        <w:left w:val="none" w:sz="0" w:space="0" w:color="auto"/>
        <w:bottom w:val="none" w:sz="0" w:space="0" w:color="auto"/>
        <w:right w:val="none" w:sz="0" w:space="0" w:color="auto"/>
      </w:divBdr>
    </w:div>
    <w:div w:id="960847331">
      <w:bodyDiv w:val="1"/>
      <w:marLeft w:val="0"/>
      <w:marRight w:val="0"/>
      <w:marTop w:val="0"/>
      <w:marBottom w:val="0"/>
      <w:divBdr>
        <w:top w:val="none" w:sz="0" w:space="0" w:color="auto"/>
        <w:left w:val="none" w:sz="0" w:space="0" w:color="auto"/>
        <w:bottom w:val="none" w:sz="0" w:space="0" w:color="auto"/>
        <w:right w:val="none" w:sz="0" w:space="0" w:color="auto"/>
      </w:divBdr>
    </w:div>
    <w:div w:id="966466972">
      <w:bodyDiv w:val="1"/>
      <w:marLeft w:val="0"/>
      <w:marRight w:val="0"/>
      <w:marTop w:val="0"/>
      <w:marBottom w:val="0"/>
      <w:divBdr>
        <w:top w:val="none" w:sz="0" w:space="0" w:color="auto"/>
        <w:left w:val="none" w:sz="0" w:space="0" w:color="auto"/>
        <w:bottom w:val="none" w:sz="0" w:space="0" w:color="auto"/>
        <w:right w:val="none" w:sz="0" w:space="0" w:color="auto"/>
      </w:divBdr>
    </w:div>
    <w:div w:id="993607341">
      <w:bodyDiv w:val="1"/>
      <w:marLeft w:val="0"/>
      <w:marRight w:val="0"/>
      <w:marTop w:val="0"/>
      <w:marBottom w:val="0"/>
      <w:divBdr>
        <w:top w:val="none" w:sz="0" w:space="0" w:color="auto"/>
        <w:left w:val="none" w:sz="0" w:space="0" w:color="auto"/>
        <w:bottom w:val="none" w:sz="0" w:space="0" w:color="auto"/>
        <w:right w:val="none" w:sz="0" w:space="0" w:color="auto"/>
      </w:divBdr>
    </w:div>
    <w:div w:id="995761865">
      <w:bodyDiv w:val="1"/>
      <w:marLeft w:val="0"/>
      <w:marRight w:val="0"/>
      <w:marTop w:val="0"/>
      <w:marBottom w:val="0"/>
      <w:divBdr>
        <w:top w:val="none" w:sz="0" w:space="0" w:color="auto"/>
        <w:left w:val="none" w:sz="0" w:space="0" w:color="auto"/>
        <w:bottom w:val="none" w:sz="0" w:space="0" w:color="auto"/>
        <w:right w:val="none" w:sz="0" w:space="0" w:color="auto"/>
      </w:divBdr>
    </w:div>
    <w:div w:id="1003627125">
      <w:bodyDiv w:val="1"/>
      <w:marLeft w:val="0"/>
      <w:marRight w:val="0"/>
      <w:marTop w:val="0"/>
      <w:marBottom w:val="0"/>
      <w:divBdr>
        <w:top w:val="none" w:sz="0" w:space="0" w:color="auto"/>
        <w:left w:val="none" w:sz="0" w:space="0" w:color="auto"/>
        <w:bottom w:val="none" w:sz="0" w:space="0" w:color="auto"/>
        <w:right w:val="none" w:sz="0" w:space="0" w:color="auto"/>
      </w:divBdr>
    </w:div>
    <w:div w:id="1004361825">
      <w:bodyDiv w:val="1"/>
      <w:marLeft w:val="0"/>
      <w:marRight w:val="0"/>
      <w:marTop w:val="0"/>
      <w:marBottom w:val="0"/>
      <w:divBdr>
        <w:top w:val="none" w:sz="0" w:space="0" w:color="auto"/>
        <w:left w:val="none" w:sz="0" w:space="0" w:color="auto"/>
        <w:bottom w:val="none" w:sz="0" w:space="0" w:color="auto"/>
        <w:right w:val="none" w:sz="0" w:space="0" w:color="auto"/>
      </w:divBdr>
    </w:div>
    <w:div w:id="1006787415">
      <w:bodyDiv w:val="1"/>
      <w:marLeft w:val="0"/>
      <w:marRight w:val="0"/>
      <w:marTop w:val="0"/>
      <w:marBottom w:val="0"/>
      <w:divBdr>
        <w:top w:val="none" w:sz="0" w:space="0" w:color="auto"/>
        <w:left w:val="none" w:sz="0" w:space="0" w:color="auto"/>
        <w:bottom w:val="none" w:sz="0" w:space="0" w:color="auto"/>
        <w:right w:val="none" w:sz="0" w:space="0" w:color="auto"/>
      </w:divBdr>
    </w:div>
    <w:div w:id="1008673046">
      <w:bodyDiv w:val="1"/>
      <w:marLeft w:val="0"/>
      <w:marRight w:val="0"/>
      <w:marTop w:val="0"/>
      <w:marBottom w:val="0"/>
      <w:divBdr>
        <w:top w:val="none" w:sz="0" w:space="0" w:color="auto"/>
        <w:left w:val="none" w:sz="0" w:space="0" w:color="auto"/>
        <w:bottom w:val="none" w:sz="0" w:space="0" w:color="auto"/>
        <w:right w:val="none" w:sz="0" w:space="0" w:color="auto"/>
      </w:divBdr>
    </w:div>
    <w:div w:id="1016613855">
      <w:bodyDiv w:val="1"/>
      <w:marLeft w:val="0"/>
      <w:marRight w:val="0"/>
      <w:marTop w:val="0"/>
      <w:marBottom w:val="0"/>
      <w:divBdr>
        <w:top w:val="none" w:sz="0" w:space="0" w:color="auto"/>
        <w:left w:val="none" w:sz="0" w:space="0" w:color="auto"/>
        <w:bottom w:val="none" w:sz="0" w:space="0" w:color="auto"/>
        <w:right w:val="none" w:sz="0" w:space="0" w:color="auto"/>
      </w:divBdr>
    </w:div>
    <w:div w:id="1018120601">
      <w:bodyDiv w:val="1"/>
      <w:marLeft w:val="0"/>
      <w:marRight w:val="0"/>
      <w:marTop w:val="0"/>
      <w:marBottom w:val="0"/>
      <w:divBdr>
        <w:top w:val="none" w:sz="0" w:space="0" w:color="auto"/>
        <w:left w:val="none" w:sz="0" w:space="0" w:color="auto"/>
        <w:bottom w:val="none" w:sz="0" w:space="0" w:color="auto"/>
        <w:right w:val="none" w:sz="0" w:space="0" w:color="auto"/>
      </w:divBdr>
    </w:div>
    <w:div w:id="1025446727">
      <w:bodyDiv w:val="1"/>
      <w:marLeft w:val="0"/>
      <w:marRight w:val="0"/>
      <w:marTop w:val="0"/>
      <w:marBottom w:val="0"/>
      <w:divBdr>
        <w:top w:val="none" w:sz="0" w:space="0" w:color="auto"/>
        <w:left w:val="none" w:sz="0" w:space="0" w:color="auto"/>
        <w:bottom w:val="none" w:sz="0" w:space="0" w:color="auto"/>
        <w:right w:val="none" w:sz="0" w:space="0" w:color="auto"/>
      </w:divBdr>
    </w:div>
    <w:div w:id="1030766013">
      <w:bodyDiv w:val="1"/>
      <w:marLeft w:val="0"/>
      <w:marRight w:val="0"/>
      <w:marTop w:val="0"/>
      <w:marBottom w:val="0"/>
      <w:divBdr>
        <w:top w:val="none" w:sz="0" w:space="0" w:color="auto"/>
        <w:left w:val="none" w:sz="0" w:space="0" w:color="auto"/>
        <w:bottom w:val="none" w:sz="0" w:space="0" w:color="auto"/>
        <w:right w:val="none" w:sz="0" w:space="0" w:color="auto"/>
      </w:divBdr>
    </w:div>
    <w:div w:id="1037245160">
      <w:bodyDiv w:val="1"/>
      <w:marLeft w:val="0"/>
      <w:marRight w:val="0"/>
      <w:marTop w:val="0"/>
      <w:marBottom w:val="0"/>
      <w:divBdr>
        <w:top w:val="none" w:sz="0" w:space="0" w:color="auto"/>
        <w:left w:val="none" w:sz="0" w:space="0" w:color="auto"/>
        <w:bottom w:val="none" w:sz="0" w:space="0" w:color="auto"/>
        <w:right w:val="none" w:sz="0" w:space="0" w:color="auto"/>
      </w:divBdr>
    </w:div>
    <w:div w:id="1050032812">
      <w:bodyDiv w:val="1"/>
      <w:marLeft w:val="0"/>
      <w:marRight w:val="0"/>
      <w:marTop w:val="0"/>
      <w:marBottom w:val="0"/>
      <w:divBdr>
        <w:top w:val="none" w:sz="0" w:space="0" w:color="auto"/>
        <w:left w:val="none" w:sz="0" w:space="0" w:color="auto"/>
        <w:bottom w:val="none" w:sz="0" w:space="0" w:color="auto"/>
        <w:right w:val="none" w:sz="0" w:space="0" w:color="auto"/>
      </w:divBdr>
    </w:div>
    <w:div w:id="1054082386">
      <w:bodyDiv w:val="1"/>
      <w:marLeft w:val="0"/>
      <w:marRight w:val="0"/>
      <w:marTop w:val="0"/>
      <w:marBottom w:val="0"/>
      <w:divBdr>
        <w:top w:val="none" w:sz="0" w:space="0" w:color="auto"/>
        <w:left w:val="none" w:sz="0" w:space="0" w:color="auto"/>
        <w:bottom w:val="none" w:sz="0" w:space="0" w:color="auto"/>
        <w:right w:val="none" w:sz="0" w:space="0" w:color="auto"/>
      </w:divBdr>
    </w:div>
    <w:div w:id="1058237068">
      <w:bodyDiv w:val="1"/>
      <w:marLeft w:val="0"/>
      <w:marRight w:val="0"/>
      <w:marTop w:val="0"/>
      <w:marBottom w:val="0"/>
      <w:divBdr>
        <w:top w:val="none" w:sz="0" w:space="0" w:color="auto"/>
        <w:left w:val="none" w:sz="0" w:space="0" w:color="auto"/>
        <w:bottom w:val="none" w:sz="0" w:space="0" w:color="auto"/>
        <w:right w:val="none" w:sz="0" w:space="0" w:color="auto"/>
      </w:divBdr>
    </w:div>
    <w:div w:id="1059286386">
      <w:bodyDiv w:val="1"/>
      <w:marLeft w:val="0"/>
      <w:marRight w:val="0"/>
      <w:marTop w:val="0"/>
      <w:marBottom w:val="0"/>
      <w:divBdr>
        <w:top w:val="none" w:sz="0" w:space="0" w:color="auto"/>
        <w:left w:val="none" w:sz="0" w:space="0" w:color="auto"/>
        <w:bottom w:val="none" w:sz="0" w:space="0" w:color="auto"/>
        <w:right w:val="none" w:sz="0" w:space="0" w:color="auto"/>
      </w:divBdr>
    </w:div>
    <w:div w:id="1076242552">
      <w:bodyDiv w:val="1"/>
      <w:marLeft w:val="0"/>
      <w:marRight w:val="0"/>
      <w:marTop w:val="0"/>
      <w:marBottom w:val="0"/>
      <w:divBdr>
        <w:top w:val="none" w:sz="0" w:space="0" w:color="auto"/>
        <w:left w:val="none" w:sz="0" w:space="0" w:color="auto"/>
        <w:bottom w:val="none" w:sz="0" w:space="0" w:color="auto"/>
        <w:right w:val="none" w:sz="0" w:space="0" w:color="auto"/>
      </w:divBdr>
    </w:div>
    <w:div w:id="1078744621">
      <w:bodyDiv w:val="1"/>
      <w:marLeft w:val="0"/>
      <w:marRight w:val="0"/>
      <w:marTop w:val="0"/>
      <w:marBottom w:val="0"/>
      <w:divBdr>
        <w:top w:val="none" w:sz="0" w:space="0" w:color="auto"/>
        <w:left w:val="none" w:sz="0" w:space="0" w:color="auto"/>
        <w:bottom w:val="none" w:sz="0" w:space="0" w:color="auto"/>
        <w:right w:val="none" w:sz="0" w:space="0" w:color="auto"/>
      </w:divBdr>
    </w:div>
    <w:div w:id="1087849602">
      <w:bodyDiv w:val="1"/>
      <w:marLeft w:val="0"/>
      <w:marRight w:val="0"/>
      <w:marTop w:val="0"/>
      <w:marBottom w:val="0"/>
      <w:divBdr>
        <w:top w:val="none" w:sz="0" w:space="0" w:color="auto"/>
        <w:left w:val="none" w:sz="0" w:space="0" w:color="auto"/>
        <w:bottom w:val="none" w:sz="0" w:space="0" w:color="auto"/>
        <w:right w:val="none" w:sz="0" w:space="0" w:color="auto"/>
      </w:divBdr>
    </w:div>
    <w:div w:id="1088231660">
      <w:bodyDiv w:val="1"/>
      <w:marLeft w:val="0"/>
      <w:marRight w:val="0"/>
      <w:marTop w:val="0"/>
      <w:marBottom w:val="0"/>
      <w:divBdr>
        <w:top w:val="none" w:sz="0" w:space="0" w:color="auto"/>
        <w:left w:val="none" w:sz="0" w:space="0" w:color="auto"/>
        <w:bottom w:val="none" w:sz="0" w:space="0" w:color="auto"/>
        <w:right w:val="none" w:sz="0" w:space="0" w:color="auto"/>
      </w:divBdr>
    </w:div>
    <w:div w:id="1091970928">
      <w:bodyDiv w:val="1"/>
      <w:marLeft w:val="0"/>
      <w:marRight w:val="0"/>
      <w:marTop w:val="0"/>
      <w:marBottom w:val="0"/>
      <w:divBdr>
        <w:top w:val="none" w:sz="0" w:space="0" w:color="auto"/>
        <w:left w:val="none" w:sz="0" w:space="0" w:color="auto"/>
        <w:bottom w:val="none" w:sz="0" w:space="0" w:color="auto"/>
        <w:right w:val="none" w:sz="0" w:space="0" w:color="auto"/>
      </w:divBdr>
    </w:div>
    <w:div w:id="1099569263">
      <w:bodyDiv w:val="1"/>
      <w:marLeft w:val="0"/>
      <w:marRight w:val="0"/>
      <w:marTop w:val="0"/>
      <w:marBottom w:val="0"/>
      <w:divBdr>
        <w:top w:val="none" w:sz="0" w:space="0" w:color="auto"/>
        <w:left w:val="none" w:sz="0" w:space="0" w:color="auto"/>
        <w:bottom w:val="none" w:sz="0" w:space="0" w:color="auto"/>
        <w:right w:val="none" w:sz="0" w:space="0" w:color="auto"/>
      </w:divBdr>
    </w:div>
    <w:div w:id="1107196402">
      <w:bodyDiv w:val="1"/>
      <w:marLeft w:val="0"/>
      <w:marRight w:val="0"/>
      <w:marTop w:val="0"/>
      <w:marBottom w:val="0"/>
      <w:divBdr>
        <w:top w:val="none" w:sz="0" w:space="0" w:color="auto"/>
        <w:left w:val="none" w:sz="0" w:space="0" w:color="auto"/>
        <w:bottom w:val="none" w:sz="0" w:space="0" w:color="auto"/>
        <w:right w:val="none" w:sz="0" w:space="0" w:color="auto"/>
      </w:divBdr>
    </w:div>
    <w:div w:id="1109469488">
      <w:bodyDiv w:val="1"/>
      <w:marLeft w:val="0"/>
      <w:marRight w:val="0"/>
      <w:marTop w:val="0"/>
      <w:marBottom w:val="0"/>
      <w:divBdr>
        <w:top w:val="none" w:sz="0" w:space="0" w:color="auto"/>
        <w:left w:val="none" w:sz="0" w:space="0" w:color="auto"/>
        <w:bottom w:val="none" w:sz="0" w:space="0" w:color="auto"/>
        <w:right w:val="none" w:sz="0" w:space="0" w:color="auto"/>
      </w:divBdr>
    </w:div>
    <w:div w:id="1111246236">
      <w:bodyDiv w:val="1"/>
      <w:marLeft w:val="0"/>
      <w:marRight w:val="0"/>
      <w:marTop w:val="0"/>
      <w:marBottom w:val="0"/>
      <w:divBdr>
        <w:top w:val="none" w:sz="0" w:space="0" w:color="auto"/>
        <w:left w:val="none" w:sz="0" w:space="0" w:color="auto"/>
        <w:bottom w:val="none" w:sz="0" w:space="0" w:color="auto"/>
        <w:right w:val="none" w:sz="0" w:space="0" w:color="auto"/>
      </w:divBdr>
    </w:div>
    <w:div w:id="1117523230">
      <w:bodyDiv w:val="1"/>
      <w:marLeft w:val="0"/>
      <w:marRight w:val="0"/>
      <w:marTop w:val="0"/>
      <w:marBottom w:val="0"/>
      <w:divBdr>
        <w:top w:val="none" w:sz="0" w:space="0" w:color="auto"/>
        <w:left w:val="none" w:sz="0" w:space="0" w:color="auto"/>
        <w:bottom w:val="none" w:sz="0" w:space="0" w:color="auto"/>
        <w:right w:val="none" w:sz="0" w:space="0" w:color="auto"/>
      </w:divBdr>
    </w:div>
    <w:div w:id="1122114514">
      <w:bodyDiv w:val="1"/>
      <w:marLeft w:val="0"/>
      <w:marRight w:val="0"/>
      <w:marTop w:val="0"/>
      <w:marBottom w:val="0"/>
      <w:divBdr>
        <w:top w:val="none" w:sz="0" w:space="0" w:color="auto"/>
        <w:left w:val="none" w:sz="0" w:space="0" w:color="auto"/>
        <w:bottom w:val="none" w:sz="0" w:space="0" w:color="auto"/>
        <w:right w:val="none" w:sz="0" w:space="0" w:color="auto"/>
      </w:divBdr>
    </w:div>
    <w:div w:id="1128663223">
      <w:bodyDiv w:val="1"/>
      <w:marLeft w:val="0"/>
      <w:marRight w:val="0"/>
      <w:marTop w:val="0"/>
      <w:marBottom w:val="0"/>
      <w:divBdr>
        <w:top w:val="none" w:sz="0" w:space="0" w:color="auto"/>
        <w:left w:val="none" w:sz="0" w:space="0" w:color="auto"/>
        <w:bottom w:val="none" w:sz="0" w:space="0" w:color="auto"/>
        <w:right w:val="none" w:sz="0" w:space="0" w:color="auto"/>
      </w:divBdr>
    </w:div>
    <w:div w:id="1130633668">
      <w:bodyDiv w:val="1"/>
      <w:marLeft w:val="0"/>
      <w:marRight w:val="0"/>
      <w:marTop w:val="0"/>
      <w:marBottom w:val="0"/>
      <w:divBdr>
        <w:top w:val="none" w:sz="0" w:space="0" w:color="auto"/>
        <w:left w:val="none" w:sz="0" w:space="0" w:color="auto"/>
        <w:bottom w:val="none" w:sz="0" w:space="0" w:color="auto"/>
        <w:right w:val="none" w:sz="0" w:space="0" w:color="auto"/>
      </w:divBdr>
    </w:div>
    <w:div w:id="1133602438">
      <w:bodyDiv w:val="1"/>
      <w:marLeft w:val="0"/>
      <w:marRight w:val="0"/>
      <w:marTop w:val="0"/>
      <w:marBottom w:val="0"/>
      <w:divBdr>
        <w:top w:val="none" w:sz="0" w:space="0" w:color="auto"/>
        <w:left w:val="none" w:sz="0" w:space="0" w:color="auto"/>
        <w:bottom w:val="none" w:sz="0" w:space="0" w:color="auto"/>
        <w:right w:val="none" w:sz="0" w:space="0" w:color="auto"/>
      </w:divBdr>
    </w:div>
    <w:div w:id="1139418887">
      <w:bodyDiv w:val="1"/>
      <w:marLeft w:val="0"/>
      <w:marRight w:val="0"/>
      <w:marTop w:val="0"/>
      <w:marBottom w:val="0"/>
      <w:divBdr>
        <w:top w:val="none" w:sz="0" w:space="0" w:color="auto"/>
        <w:left w:val="none" w:sz="0" w:space="0" w:color="auto"/>
        <w:bottom w:val="none" w:sz="0" w:space="0" w:color="auto"/>
        <w:right w:val="none" w:sz="0" w:space="0" w:color="auto"/>
      </w:divBdr>
    </w:div>
    <w:div w:id="1141731191">
      <w:bodyDiv w:val="1"/>
      <w:marLeft w:val="0"/>
      <w:marRight w:val="0"/>
      <w:marTop w:val="0"/>
      <w:marBottom w:val="0"/>
      <w:divBdr>
        <w:top w:val="none" w:sz="0" w:space="0" w:color="auto"/>
        <w:left w:val="none" w:sz="0" w:space="0" w:color="auto"/>
        <w:bottom w:val="none" w:sz="0" w:space="0" w:color="auto"/>
        <w:right w:val="none" w:sz="0" w:space="0" w:color="auto"/>
      </w:divBdr>
    </w:div>
    <w:div w:id="1145124001">
      <w:bodyDiv w:val="1"/>
      <w:marLeft w:val="0"/>
      <w:marRight w:val="0"/>
      <w:marTop w:val="0"/>
      <w:marBottom w:val="0"/>
      <w:divBdr>
        <w:top w:val="none" w:sz="0" w:space="0" w:color="auto"/>
        <w:left w:val="none" w:sz="0" w:space="0" w:color="auto"/>
        <w:bottom w:val="none" w:sz="0" w:space="0" w:color="auto"/>
        <w:right w:val="none" w:sz="0" w:space="0" w:color="auto"/>
      </w:divBdr>
    </w:div>
    <w:div w:id="1145314731">
      <w:bodyDiv w:val="1"/>
      <w:marLeft w:val="0"/>
      <w:marRight w:val="0"/>
      <w:marTop w:val="0"/>
      <w:marBottom w:val="0"/>
      <w:divBdr>
        <w:top w:val="none" w:sz="0" w:space="0" w:color="auto"/>
        <w:left w:val="none" w:sz="0" w:space="0" w:color="auto"/>
        <w:bottom w:val="none" w:sz="0" w:space="0" w:color="auto"/>
        <w:right w:val="none" w:sz="0" w:space="0" w:color="auto"/>
      </w:divBdr>
      <w:divsChild>
        <w:div w:id="80376513">
          <w:marLeft w:val="0"/>
          <w:marRight w:val="0"/>
          <w:marTop w:val="0"/>
          <w:marBottom w:val="0"/>
          <w:divBdr>
            <w:top w:val="none" w:sz="0" w:space="0" w:color="auto"/>
            <w:left w:val="none" w:sz="0" w:space="0" w:color="auto"/>
            <w:bottom w:val="none" w:sz="0" w:space="0" w:color="auto"/>
            <w:right w:val="none" w:sz="0" w:space="0" w:color="auto"/>
          </w:divBdr>
          <w:divsChild>
            <w:div w:id="1155073865">
              <w:marLeft w:val="0"/>
              <w:marRight w:val="0"/>
              <w:marTop w:val="0"/>
              <w:marBottom w:val="0"/>
              <w:divBdr>
                <w:top w:val="none" w:sz="0" w:space="0" w:color="auto"/>
                <w:left w:val="none" w:sz="0" w:space="0" w:color="auto"/>
                <w:bottom w:val="none" w:sz="0" w:space="0" w:color="auto"/>
                <w:right w:val="none" w:sz="0" w:space="0" w:color="auto"/>
              </w:divBdr>
            </w:div>
          </w:divsChild>
        </w:div>
        <w:div w:id="107431886">
          <w:marLeft w:val="0"/>
          <w:marRight w:val="0"/>
          <w:marTop w:val="0"/>
          <w:marBottom w:val="0"/>
          <w:divBdr>
            <w:top w:val="none" w:sz="0" w:space="0" w:color="auto"/>
            <w:left w:val="none" w:sz="0" w:space="0" w:color="auto"/>
            <w:bottom w:val="none" w:sz="0" w:space="0" w:color="auto"/>
            <w:right w:val="none" w:sz="0" w:space="0" w:color="auto"/>
          </w:divBdr>
          <w:divsChild>
            <w:div w:id="32316455">
              <w:marLeft w:val="0"/>
              <w:marRight w:val="0"/>
              <w:marTop w:val="0"/>
              <w:marBottom w:val="0"/>
              <w:divBdr>
                <w:top w:val="none" w:sz="0" w:space="0" w:color="auto"/>
                <w:left w:val="none" w:sz="0" w:space="0" w:color="auto"/>
                <w:bottom w:val="none" w:sz="0" w:space="0" w:color="auto"/>
                <w:right w:val="none" w:sz="0" w:space="0" w:color="auto"/>
              </w:divBdr>
            </w:div>
          </w:divsChild>
        </w:div>
        <w:div w:id="262687454">
          <w:marLeft w:val="0"/>
          <w:marRight w:val="0"/>
          <w:marTop w:val="0"/>
          <w:marBottom w:val="0"/>
          <w:divBdr>
            <w:top w:val="none" w:sz="0" w:space="0" w:color="auto"/>
            <w:left w:val="none" w:sz="0" w:space="0" w:color="auto"/>
            <w:bottom w:val="none" w:sz="0" w:space="0" w:color="auto"/>
            <w:right w:val="none" w:sz="0" w:space="0" w:color="auto"/>
          </w:divBdr>
          <w:divsChild>
            <w:div w:id="1992782676">
              <w:marLeft w:val="0"/>
              <w:marRight w:val="0"/>
              <w:marTop w:val="0"/>
              <w:marBottom w:val="0"/>
              <w:divBdr>
                <w:top w:val="none" w:sz="0" w:space="0" w:color="auto"/>
                <w:left w:val="none" w:sz="0" w:space="0" w:color="auto"/>
                <w:bottom w:val="none" w:sz="0" w:space="0" w:color="auto"/>
                <w:right w:val="none" w:sz="0" w:space="0" w:color="auto"/>
              </w:divBdr>
            </w:div>
          </w:divsChild>
        </w:div>
        <w:div w:id="371543678">
          <w:marLeft w:val="0"/>
          <w:marRight w:val="0"/>
          <w:marTop w:val="0"/>
          <w:marBottom w:val="0"/>
          <w:divBdr>
            <w:top w:val="none" w:sz="0" w:space="0" w:color="auto"/>
            <w:left w:val="none" w:sz="0" w:space="0" w:color="auto"/>
            <w:bottom w:val="none" w:sz="0" w:space="0" w:color="auto"/>
            <w:right w:val="none" w:sz="0" w:space="0" w:color="auto"/>
          </w:divBdr>
          <w:divsChild>
            <w:div w:id="1452673599">
              <w:marLeft w:val="0"/>
              <w:marRight w:val="0"/>
              <w:marTop w:val="0"/>
              <w:marBottom w:val="0"/>
              <w:divBdr>
                <w:top w:val="none" w:sz="0" w:space="0" w:color="auto"/>
                <w:left w:val="none" w:sz="0" w:space="0" w:color="auto"/>
                <w:bottom w:val="none" w:sz="0" w:space="0" w:color="auto"/>
                <w:right w:val="none" w:sz="0" w:space="0" w:color="auto"/>
              </w:divBdr>
            </w:div>
          </w:divsChild>
        </w:div>
        <w:div w:id="382868954">
          <w:marLeft w:val="0"/>
          <w:marRight w:val="0"/>
          <w:marTop w:val="0"/>
          <w:marBottom w:val="0"/>
          <w:divBdr>
            <w:top w:val="none" w:sz="0" w:space="0" w:color="auto"/>
            <w:left w:val="none" w:sz="0" w:space="0" w:color="auto"/>
            <w:bottom w:val="none" w:sz="0" w:space="0" w:color="auto"/>
            <w:right w:val="none" w:sz="0" w:space="0" w:color="auto"/>
          </w:divBdr>
          <w:divsChild>
            <w:div w:id="1776247909">
              <w:marLeft w:val="0"/>
              <w:marRight w:val="0"/>
              <w:marTop w:val="0"/>
              <w:marBottom w:val="0"/>
              <w:divBdr>
                <w:top w:val="none" w:sz="0" w:space="0" w:color="auto"/>
                <w:left w:val="none" w:sz="0" w:space="0" w:color="auto"/>
                <w:bottom w:val="none" w:sz="0" w:space="0" w:color="auto"/>
                <w:right w:val="none" w:sz="0" w:space="0" w:color="auto"/>
              </w:divBdr>
            </w:div>
          </w:divsChild>
        </w:div>
        <w:div w:id="426317937">
          <w:marLeft w:val="0"/>
          <w:marRight w:val="0"/>
          <w:marTop w:val="0"/>
          <w:marBottom w:val="0"/>
          <w:divBdr>
            <w:top w:val="none" w:sz="0" w:space="0" w:color="auto"/>
            <w:left w:val="none" w:sz="0" w:space="0" w:color="auto"/>
            <w:bottom w:val="none" w:sz="0" w:space="0" w:color="auto"/>
            <w:right w:val="none" w:sz="0" w:space="0" w:color="auto"/>
          </w:divBdr>
          <w:divsChild>
            <w:div w:id="1172524812">
              <w:marLeft w:val="0"/>
              <w:marRight w:val="0"/>
              <w:marTop w:val="0"/>
              <w:marBottom w:val="0"/>
              <w:divBdr>
                <w:top w:val="none" w:sz="0" w:space="0" w:color="auto"/>
                <w:left w:val="none" w:sz="0" w:space="0" w:color="auto"/>
                <w:bottom w:val="none" w:sz="0" w:space="0" w:color="auto"/>
                <w:right w:val="none" w:sz="0" w:space="0" w:color="auto"/>
              </w:divBdr>
            </w:div>
          </w:divsChild>
        </w:div>
        <w:div w:id="467092900">
          <w:marLeft w:val="0"/>
          <w:marRight w:val="0"/>
          <w:marTop w:val="0"/>
          <w:marBottom w:val="0"/>
          <w:divBdr>
            <w:top w:val="none" w:sz="0" w:space="0" w:color="auto"/>
            <w:left w:val="none" w:sz="0" w:space="0" w:color="auto"/>
            <w:bottom w:val="none" w:sz="0" w:space="0" w:color="auto"/>
            <w:right w:val="none" w:sz="0" w:space="0" w:color="auto"/>
          </w:divBdr>
          <w:divsChild>
            <w:div w:id="1519075817">
              <w:marLeft w:val="0"/>
              <w:marRight w:val="0"/>
              <w:marTop w:val="0"/>
              <w:marBottom w:val="0"/>
              <w:divBdr>
                <w:top w:val="none" w:sz="0" w:space="0" w:color="auto"/>
                <w:left w:val="none" w:sz="0" w:space="0" w:color="auto"/>
                <w:bottom w:val="none" w:sz="0" w:space="0" w:color="auto"/>
                <w:right w:val="none" w:sz="0" w:space="0" w:color="auto"/>
              </w:divBdr>
            </w:div>
          </w:divsChild>
        </w:div>
        <w:div w:id="622268670">
          <w:marLeft w:val="0"/>
          <w:marRight w:val="0"/>
          <w:marTop w:val="0"/>
          <w:marBottom w:val="0"/>
          <w:divBdr>
            <w:top w:val="none" w:sz="0" w:space="0" w:color="auto"/>
            <w:left w:val="none" w:sz="0" w:space="0" w:color="auto"/>
            <w:bottom w:val="none" w:sz="0" w:space="0" w:color="auto"/>
            <w:right w:val="none" w:sz="0" w:space="0" w:color="auto"/>
          </w:divBdr>
          <w:divsChild>
            <w:div w:id="722682612">
              <w:marLeft w:val="0"/>
              <w:marRight w:val="0"/>
              <w:marTop w:val="0"/>
              <w:marBottom w:val="0"/>
              <w:divBdr>
                <w:top w:val="none" w:sz="0" w:space="0" w:color="auto"/>
                <w:left w:val="none" w:sz="0" w:space="0" w:color="auto"/>
                <w:bottom w:val="none" w:sz="0" w:space="0" w:color="auto"/>
                <w:right w:val="none" w:sz="0" w:space="0" w:color="auto"/>
              </w:divBdr>
            </w:div>
          </w:divsChild>
        </w:div>
        <w:div w:id="631834437">
          <w:marLeft w:val="0"/>
          <w:marRight w:val="0"/>
          <w:marTop w:val="0"/>
          <w:marBottom w:val="0"/>
          <w:divBdr>
            <w:top w:val="none" w:sz="0" w:space="0" w:color="auto"/>
            <w:left w:val="none" w:sz="0" w:space="0" w:color="auto"/>
            <w:bottom w:val="none" w:sz="0" w:space="0" w:color="auto"/>
            <w:right w:val="none" w:sz="0" w:space="0" w:color="auto"/>
          </w:divBdr>
          <w:divsChild>
            <w:div w:id="1335835436">
              <w:marLeft w:val="0"/>
              <w:marRight w:val="0"/>
              <w:marTop w:val="0"/>
              <w:marBottom w:val="0"/>
              <w:divBdr>
                <w:top w:val="none" w:sz="0" w:space="0" w:color="auto"/>
                <w:left w:val="none" w:sz="0" w:space="0" w:color="auto"/>
                <w:bottom w:val="none" w:sz="0" w:space="0" w:color="auto"/>
                <w:right w:val="none" w:sz="0" w:space="0" w:color="auto"/>
              </w:divBdr>
            </w:div>
          </w:divsChild>
        </w:div>
        <w:div w:id="734284684">
          <w:marLeft w:val="0"/>
          <w:marRight w:val="0"/>
          <w:marTop w:val="0"/>
          <w:marBottom w:val="0"/>
          <w:divBdr>
            <w:top w:val="none" w:sz="0" w:space="0" w:color="auto"/>
            <w:left w:val="none" w:sz="0" w:space="0" w:color="auto"/>
            <w:bottom w:val="none" w:sz="0" w:space="0" w:color="auto"/>
            <w:right w:val="none" w:sz="0" w:space="0" w:color="auto"/>
          </w:divBdr>
          <w:divsChild>
            <w:div w:id="1788040065">
              <w:marLeft w:val="0"/>
              <w:marRight w:val="0"/>
              <w:marTop w:val="0"/>
              <w:marBottom w:val="0"/>
              <w:divBdr>
                <w:top w:val="none" w:sz="0" w:space="0" w:color="auto"/>
                <w:left w:val="none" w:sz="0" w:space="0" w:color="auto"/>
                <w:bottom w:val="none" w:sz="0" w:space="0" w:color="auto"/>
                <w:right w:val="none" w:sz="0" w:space="0" w:color="auto"/>
              </w:divBdr>
            </w:div>
          </w:divsChild>
        </w:div>
        <w:div w:id="739330120">
          <w:marLeft w:val="0"/>
          <w:marRight w:val="0"/>
          <w:marTop w:val="0"/>
          <w:marBottom w:val="0"/>
          <w:divBdr>
            <w:top w:val="none" w:sz="0" w:space="0" w:color="auto"/>
            <w:left w:val="none" w:sz="0" w:space="0" w:color="auto"/>
            <w:bottom w:val="none" w:sz="0" w:space="0" w:color="auto"/>
            <w:right w:val="none" w:sz="0" w:space="0" w:color="auto"/>
          </w:divBdr>
          <w:divsChild>
            <w:div w:id="2105104615">
              <w:marLeft w:val="0"/>
              <w:marRight w:val="0"/>
              <w:marTop w:val="0"/>
              <w:marBottom w:val="0"/>
              <w:divBdr>
                <w:top w:val="none" w:sz="0" w:space="0" w:color="auto"/>
                <w:left w:val="none" w:sz="0" w:space="0" w:color="auto"/>
                <w:bottom w:val="none" w:sz="0" w:space="0" w:color="auto"/>
                <w:right w:val="none" w:sz="0" w:space="0" w:color="auto"/>
              </w:divBdr>
            </w:div>
          </w:divsChild>
        </w:div>
        <w:div w:id="792485588">
          <w:marLeft w:val="0"/>
          <w:marRight w:val="0"/>
          <w:marTop w:val="0"/>
          <w:marBottom w:val="0"/>
          <w:divBdr>
            <w:top w:val="none" w:sz="0" w:space="0" w:color="auto"/>
            <w:left w:val="none" w:sz="0" w:space="0" w:color="auto"/>
            <w:bottom w:val="none" w:sz="0" w:space="0" w:color="auto"/>
            <w:right w:val="none" w:sz="0" w:space="0" w:color="auto"/>
          </w:divBdr>
          <w:divsChild>
            <w:div w:id="772435723">
              <w:marLeft w:val="0"/>
              <w:marRight w:val="0"/>
              <w:marTop w:val="0"/>
              <w:marBottom w:val="0"/>
              <w:divBdr>
                <w:top w:val="none" w:sz="0" w:space="0" w:color="auto"/>
                <w:left w:val="none" w:sz="0" w:space="0" w:color="auto"/>
                <w:bottom w:val="none" w:sz="0" w:space="0" w:color="auto"/>
                <w:right w:val="none" w:sz="0" w:space="0" w:color="auto"/>
              </w:divBdr>
            </w:div>
          </w:divsChild>
        </w:div>
        <w:div w:id="835851621">
          <w:marLeft w:val="0"/>
          <w:marRight w:val="0"/>
          <w:marTop w:val="0"/>
          <w:marBottom w:val="0"/>
          <w:divBdr>
            <w:top w:val="none" w:sz="0" w:space="0" w:color="auto"/>
            <w:left w:val="none" w:sz="0" w:space="0" w:color="auto"/>
            <w:bottom w:val="none" w:sz="0" w:space="0" w:color="auto"/>
            <w:right w:val="none" w:sz="0" w:space="0" w:color="auto"/>
          </w:divBdr>
          <w:divsChild>
            <w:div w:id="2040155910">
              <w:marLeft w:val="0"/>
              <w:marRight w:val="0"/>
              <w:marTop w:val="0"/>
              <w:marBottom w:val="0"/>
              <w:divBdr>
                <w:top w:val="none" w:sz="0" w:space="0" w:color="auto"/>
                <w:left w:val="none" w:sz="0" w:space="0" w:color="auto"/>
                <w:bottom w:val="none" w:sz="0" w:space="0" w:color="auto"/>
                <w:right w:val="none" w:sz="0" w:space="0" w:color="auto"/>
              </w:divBdr>
            </w:div>
          </w:divsChild>
        </w:div>
        <w:div w:id="899444043">
          <w:marLeft w:val="0"/>
          <w:marRight w:val="0"/>
          <w:marTop w:val="0"/>
          <w:marBottom w:val="0"/>
          <w:divBdr>
            <w:top w:val="none" w:sz="0" w:space="0" w:color="auto"/>
            <w:left w:val="none" w:sz="0" w:space="0" w:color="auto"/>
            <w:bottom w:val="none" w:sz="0" w:space="0" w:color="auto"/>
            <w:right w:val="none" w:sz="0" w:space="0" w:color="auto"/>
          </w:divBdr>
          <w:divsChild>
            <w:div w:id="1071392415">
              <w:marLeft w:val="0"/>
              <w:marRight w:val="0"/>
              <w:marTop w:val="0"/>
              <w:marBottom w:val="0"/>
              <w:divBdr>
                <w:top w:val="none" w:sz="0" w:space="0" w:color="auto"/>
                <w:left w:val="none" w:sz="0" w:space="0" w:color="auto"/>
                <w:bottom w:val="none" w:sz="0" w:space="0" w:color="auto"/>
                <w:right w:val="none" w:sz="0" w:space="0" w:color="auto"/>
              </w:divBdr>
            </w:div>
          </w:divsChild>
        </w:div>
        <w:div w:id="993408780">
          <w:marLeft w:val="0"/>
          <w:marRight w:val="0"/>
          <w:marTop w:val="0"/>
          <w:marBottom w:val="0"/>
          <w:divBdr>
            <w:top w:val="none" w:sz="0" w:space="0" w:color="auto"/>
            <w:left w:val="none" w:sz="0" w:space="0" w:color="auto"/>
            <w:bottom w:val="none" w:sz="0" w:space="0" w:color="auto"/>
            <w:right w:val="none" w:sz="0" w:space="0" w:color="auto"/>
          </w:divBdr>
          <w:divsChild>
            <w:div w:id="346292803">
              <w:marLeft w:val="0"/>
              <w:marRight w:val="0"/>
              <w:marTop w:val="0"/>
              <w:marBottom w:val="0"/>
              <w:divBdr>
                <w:top w:val="none" w:sz="0" w:space="0" w:color="auto"/>
                <w:left w:val="none" w:sz="0" w:space="0" w:color="auto"/>
                <w:bottom w:val="none" w:sz="0" w:space="0" w:color="auto"/>
                <w:right w:val="none" w:sz="0" w:space="0" w:color="auto"/>
              </w:divBdr>
            </w:div>
          </w:divsChild>
        </w:div>
        <w:div w:id="1034841589">
          <w:marLeft w:val="0"/>
          <w:marRight w:val="0"/>
          <w:marTop w:val="0"/>
          <w:marBottom w:val="0"/>
          <w:divBdr>
            <w:top w:val="none" w:sz="0" w:space="0" w:color="auto"/>
            <w:left w:val="none" w:sz="0" w:space="0" w:color="auto"/>
            <w:bottom w:val="none" w:sz="0" w:space="0" w:color="auto"/>
            <w:right w:val="none" w:sz="0" w:space="0" w:color="auto"/>
          </w:divBdr>
          <w:divsChild>
            <w:div w:id="996498470">
              <w:marLeft w:val="0"/>
              <w:marRight w:val="0"/>
              <w:marTop w:val="0"/>
              <w:marBottom w:val="0"/>
              <w:divBdr>
                <w:top w:val="none" w:sz="0" w:space="0" w:color="auto"/>
                <w:left w:val="none" w:sz="0" w:space="0" w:color="auto"/>
                <w:bottom w:val="none" w:sz="0" w:space="0" w:color="auto"/>
                <w:right w:val="none" w:sz="0" w:space="0" w:color="auto"/>
              </w:divBdr>
            </w:div>
          </w:divsChild>
        </w:div>
        <w:div w:id="1058670639">
          <w:marLeft w:val="0"/>
          <w:marRight w:val="0"/>
          <w:marTop w:val="0"/>
          <w:marBottom w:val="0"/>
          <w:divBdr>
            <w:top w:val="none" w:sz="0" w:space="0" w:color="auto"/>
            <w:left w:val="none" w:sz="0" w:space="0" w:color="auto"/>
            <w:bottom w:val="none" w:sz="0" w:space="0" w:color="auto"/>
            <w:right w:val="none" w:sz="0" w:space="0" w:color="auto"/>
          </w:divBdr>
          <w:divsChild>
            <w:div w:id="1113012093">
              <w:marLeft w:val="0"/>
              <w:marRight w:val="0"/>
              <w:marTop w:val="0"/>
              <w:marBottom w:val="0"/>
              <w:divBdr>
                <w:top w:val="none" w:sz="0" w:space="0" w:color="auto"/>
                <w:left w:val="none" w:sz="0" w:space="0" w:color="auto"/>
                <w:bottom w:val="none" w:sz="0" w:space="0" w:color="auto"/>
                <w:right w:val="none" w:sz="0" w:space="0" w:color="auto"/>
              </w:divBdr>
            </w:div>
          </w:divsChild>
        </w:div>
        <w:div w:id="1156805173">
          <w:marLeft w:val="0"/>
          <w:marRight w:val="0"/>
          <w:marTop w:val="0"/>
          <w:marBottom w:val="0"/>
          <w:divBdr>
            <w:top w:val="none" w:sz="0" w:space="0" w:color="auto"/>
            <w:left w:val="none" w:sz="0" w:space="0" w:color="auto"/>
            <w:bottom w:val="none" w:sz="0" w:space="0" w:color="auto"/>
            <w:right w:val="none" w:sz="0" w:space="0" w:color="auto"/>
          </w:divBdr>
          <w:divsChild>
            <w:div w:id="995499055">
              <w:marLeft w:val="0"/>
              <w:marRight w:val="0"/>
              <w:marTop w:val="0"/>
              <w:marBottom w:val="0"/>
              <w:divBdr>
                <w:top w:val="none" w:sz="0" w:space="0" w:color="auto"/>
                <w:left w:val="none" w:sz="0" w:space="0" w:color="auto"/>
                <w:bottom w:val="none" w:sz="0" w:space="0" w:color="auto"/>
                <w:right w:val="none" w:sz="0" w:space="0" w:color="auto"/>
              </w:divBdr>
            </w:div>
          </w:divsChild>
        </w:div>
        <w:div w:id="1211917440">
          <w:marLeft w:val="0"/>
          <w:marRight w:val="0"/>
          <w:marTop w:val="0"/>
          <w:marBottom w:val="0"/>
          <w:divBdr>
            <w:top w:val="none" w:sz="0" w:space="0" w:color="auto"/>
            <w:left w:val="none" w:sz="0" w:space="0" w:color="auto"/>
            <w:bottom w:val="none" w:sz="0" w:space="0" w:color="auto"/>
            <w:right w:val="none" w:sz="0" w:space="0" w:color="auto"/>
          </w:divBdr>
          <w:divsChild>
            <w:div w:id="266542851">
              <w:marLeft w:val="0"/>
              <w:marRight w:val="0"/>
              <w:marTop w:val="0"/>
              <w:marBottom w:val="0"/>
              <w:divBdr>
                <w:top w:val="none" w:sz="0" w:space="0" w:color="auto"/>
                <w:left w:val="none" w:sz="0" w:space="0" w:color="auto"/>
                <w:bottom w:val="none" w:sz="0" w:space="0" w:color="auto"/>
                <w:right w:val="none" w:sz="0" w:space="0" w:color="auto"/>
              </w:divBdr>
            </w:div>
          </w:divsChild>
        </w:div>
        <w:div w:id="1254123566">
          <w:marLeft w:val="0"/>
          <w:marRight w:val="0"/>
          <w:marTop w:val="0"/>
          <w:marBottom w:val="0"/>
          <w:divBdr>
            <w:top w:val="none" w:sz="0" w:space="0" w:color="auto"/>
            <w:left w:val="none" w:sz="0" w:space="0" w:color="auto"/>
            <w:bottom w:val="none" w:sz="0" w:space="0" w:color="auto"/>
            <w:right w:val="none" w:sz="0" w:space="0" w:color="auto"/>
          </w:divBdr>
          <w:divsChild>
            <w:div w:id="1798646692">
              <w:marLeft w:val="0"/>
              <w:marRight w:val="0"/>
              <w:marTop w:val="0"/>
              <w:marBottom w:val="0"/>
              <w:divBdr>
                <w:top w:val="none" w:sz="0" w:space="0" w:color="auto"/>
                <w:left w:val="none" w:sz="0" w:space="0" w:color="auto"/>
                <w:bottom w:val="none" w:sz="0" w:space="0" w:color="auto"/>
                <w:right w:val="none" w:sz="0" w:space="0" w:color="auto"/>
              </w:divBdr>
            </w:div>
          </w:divsChild>
        </w:div>
        <w:div w:id="1339580749">
          <w:marLeft w:val="0"/>
          <w:marRight w:val="0"/>
          <w:marTop w:val="0"/>
          <w:marBottom w:val="0"/>
          <w:divBdr>
            <w:top w:val="none" w:sz="0" w:space="0" w:color="auto"/>
            <w:left w:val="none" w:sz="0" w:space="0" w:color="auto"/>
            <w:bottom w:val="none" w:sz="0" w:space="0" w:color="auto"/>
            <w:right w:val="none" w:sz="0" w:space="0" w:color="auto"/>
          </w:divBdr>
          <w:divsChild>
            <w:div w:id="2126577669">
              <w:marLeft w:val="0"/>
              <w:marRight w:val="0"/>
              <w:marTop w:val="0"/>
              <w:marBottom w:val="0"/>
              <w:divBdr>
                <w:top w:val="none" w:sz="0" w:space="0" w:color="auto"/>
                <w:left w:val="none" w:sz="0" w:space="0" w:color="auto"/>
                <w:bottom w:val="none" w:sz="0" w:space="0" w:color="auto"/>
                <w:right w:val="none" w:sz="0" w:space="0" w:color="auto"/>
              </w:divBdr>
            </w:div>
          </w:divsChild>
        </w:div>
        <w:div w:id="1456631689">
          <w:marLeft w:val="0"/>
          <w:marRight w:val="0"/>
          <w:marTop w:val="0"/>
          <w:marBottom w:val="0"/>
          <w:divBdr>
            <w:top w:val="none" w:sz="0" w:space="0" w:color="auto"/>
            <w:left w:val="none" w:sz="0" w:space="0" w:color="auto"/>
            <w:bottom w:val="none" w:sz="0" w:space="0" w:color="auto"/>
            <w:right w:val="none" w:sz="0" w:space="0" w:color="auto"/>
          </w:divBdr>
          <w:divsChild>
            <w:div w:id="852694343">
              <w:marLeft w:val="0"/>
              <w:marRight w:val="0"/>
              <w:marTop w:val="0"/>
              <w:marBottom w:val="0"/>
              <w:divBdr>
                <w:top w:val="none" w:sz="0" w:space="0" w:color="auto"/>
                <w:left w:val="none" w:sz="0" w:space="0" w:color="auto"/>
                <w:bottom w:val="none" w:sz="0" w:space="0" w:color="auto"/>
                <w:right w:val="none" w:sz="0" w:space="0" w:color="auto"/>
              </w:divBdr>
            </w:div>
          </w:divsChild>
        </w:div>
        <w:div w:id="1484588004">
          <w:marLeft w:val="0"/>
          <w:marRight w:val="0"/>
          <w:marTop w:val="0"/>
          <w:marBottom w:val="0"/>
          <w:divBdr>
            <w:top w:val="none" w:sz="0" w:space="0" w:color="auto"/>
            <w:left w:val="none" w:sz="0" w:space="0" w:color="auto"/>
            <w:bottom w:val="none" w:sz="0" w:space="0" w:color="auto"/>
            <w:right w:val="none" w:sz="0" w:space="0" w:color="auto"/>
          </w:divBdr>
          <w:divsChild>
            <w:div w:id="492841789">
              <w:marLeft w:val="0"/>
              <w:marRight w:val="0"/>
              <w:marTop w:val="0"/>
              <w:marBottom w:val="0"/>
              <w:divBdr>
                <w:top w:val="none" w:sz="0" w:space="0" w:color="auto"/>
                <w:left w:val="none" w:sz="0" w:space="0" w:color="auto"/>
                <w:bottom w:val="none" w:sz="0" w:space="0" w:color="auto"/>
                <w:right w:val="none" w:sz="0" w:space="0" w:color="auto"/>
              </w:divBdr>
            </w:div>
          </w:divsChild>
        </w:div>
        <w:div w:id="1586573039">
          <w:marLeft w:val="0"/>
          <w:marRight w:val="0"/>
          <w:marTop w:val="0"/>
          <w:marBottom w:val="0"/>
          <w:divBdr>
            <w:top w:val="none" w:sz="0" w:space="0" w:color="auto"/>
            <w:left w:val="none" w:sz="0" w:space="0" w:color="auto"/>
            <w:bottom w:val="none" w:sz="0" w:space="0" w:color="auto"/>
            <w:right w:val="none" w:sz="0" w:space="0" w:color="auto"/>
          </w:divBdr>
          <w:divsChild>
            <w:div w:id="2091735232">
              <w:marLeft w:val="0"/>
              <w:marRight w:val="0"/>
              <w:marTop w:val="0"/>
              <w:marBottom w:val="0"/>
              <w:divBdr>
                <w:top w:val="none" w:sz="0" w:space="0" w:color="auto"/>
                <w:left w:val="none" w:sz="0" w:space="0" w:color="auto"/>
                <w:bottom w:val="none" w:sz="0" w:space="0" w:color="auto"/>
                <w:right w:val="none" w:sz="0" w:space="0" w:color="auto"/>
              </w:divBdr>
            </w:div>
          </w:divsChild>
        </w:div>
        <w:div w:id="1658142236">
          <w:marLeft w:val="0"/>
          <w:marRight w:val="0"/>
          <w:marTop w:val="0"/>
          <w:marBottom w:val="0"/>
          <w:divBdr>
            <w:top w:val="none" w:sz="0" w:space="0" w:color="auto"/>
            <w:left w:val="none" w:sz="0" w:space="0" w:color="auto"/>
            <w:bottom w:val="none" w:sz="0" w:space="0" w:color="auto"/>
            <w:right w:val="none" w:sz="0" w:space="0" w:color="auto"/>
          </w:divBdr>
          <w:divsChild>
            <w:div w:id="385419847">
              <w:marLeft w:val="0"/>
              <w:marRight w:val="0"/>
              <w:marTop w:val="0"/>
              <w:marBottom w:val="0"/>
              <w:divBdr>
                <w:top w:val="none" w:sz="0" w:space="0" w:color="auto"/>
                <w:left w:val="none" w:sz="0" w:space="0" w:color="auto"/>
                <w:bottom w:val="none" w:sz="0" w:space="0" w:color="auto"/>
                <w:right w:val="none" w:sz="0" w:space="0" w:color="auto"/>
              </w:divBdr>
            </w:div>
          </w:divsChild>
        </w:div>
        <w:div w:id="1660888732">
          <w:marLeft w:val="0"/>
          <w:marRight w:val="0"/>
          <w:marTop w:val="0"/>
          <w:marBottom w:val="0"/>
          <w:divBdr>
            <w:top w:val="none" w:sz="0" w:space="0" w:color="auto"/>
            <w:left w:val="none" w:sz="0" w:space="0" w:color="auto"/>
            <w:bottom w:val="none" w:sz="0" w:space="0" w:color="auto"/>
            <w:right w:val="none" w:sz="0" w:space="0" w:color="auto"/>
          </w:divBdr>
          <w:divsChild>
            <w:div w:id="1695617328">
              <w:marLeft w:val="0"/>
              <w:marRight w:val="0"/>
              <w:marTop w:val="0"/>
              <w:marBottom w:val="0"/>
              <w:divBdr>
                <w:top w:val="none" w:sz="0" w:space="0" w:color="auto"/>
                <w:left w:val="none" w:sz="0" w:space="0" w:color="auto"/>
                <w:bottom w:val="none" w:sz="0" w:space="0" w:color="auto"/>
                <w:right w:val="none" w:sz="0" w:space="0" w:color="auto"/>
              </w:divBdr>
            </w:div>
          </w:divsChild>
        </w:div>
        <w:div w:id="1894467225">
          <w:marLeft w:val="0"/>
          <w:marRight w:val="0"/>
          <w:marTop w:val="0"/>
          <w:marBottom w:val="0"/>
          <w:divBdr>
            <w:top w:val="none" w:sz="0" w:space="0" w:color="auto"/>
            <w:left w:val="none" w:sz="0" w:space="0" w:color="auto"/>
            <w:bottom w:val="none" w:sz="0" w:space="0" w:color="auto"/>
            <w:right w:val="none" w:sz="0" w:space="0" w:color="auto"/>
          </w:divBdr>
          <w:divsChild>
            <w:div w:id="1964339968">
              <w:marLeft w:val="0"/>
              <w:marRight w:val="0"/>
              <w:marTop w:val="0"/>
              <w:marBottom w:val="0"/>
              <w:divBdr>
                <w:top w:val="none" w:sz="0" w:space="0" w:color="auto"/>
                <w:left w:val="none" w:sz="0" w:space="0" w:color="auto"/>
                <w:bottom w:val="none" w:sz="0" w:space="0" w:color="auto"/>
                <w:right w:val="none" w:sz="0" w:space="0" w:color="auto"/>
              </w:divBdr>
            </w:div>
          </w:divsChild>
        </w:div>
        <w:div w:id="1925066313">
          <w:marLeft w:val="0"/>
          <w:marRight w:val="0"/>
          <w:marTop w:val="0"/>
          <w:marBottom w:val="0"/>
          <w:divBdr>
            <w:top w:val="none" w:sz="0" w:space="0" w:color="auto"/>
            <w:left w:val="none" w:sz="0" w:space="0" w:color="auto"/>
            <w:bottom w:val="none" w:sz="0" w:space="0" w:color="auto"/>
            <w:right w:val="none" w:sz="0" w:space="0" w:color="auto"/>
          </w:divBdr>
          <w:divsChild>
            <w:div w:id="2005628062">
              <w:marLeft w:val="0"/>
              <w:marRight w:val="0"/>
              <w:marTop w:val="0"/>
              <w:marBottom w:val="0"/>
              <w:divBdr>
                <w:top w:val="none" w:sz="0" w:space="0" w:color="auto"/>
                <w:left w:val="none" w:sz="0" w:space="0" w:color="auto"/>
                <w:bottom w:val="none" w:sz="0" w:space="0" w:color="auto"/>
                <w:right w:val="none" w:sz="0" w:space="0" w:color="auto"/>
              </w:divBdr>
            </w:div>
          </w:divsChild>
        </w:div>
        <w:div w:id="1934239615">
          <w:marLeft w:val="0"/>
          <w:marRight w:val="0"/>
          <w:marTop w:val="0"/>
          <w:marBottom w:val="0"/>
          <w:divBdr>
            <w:top w:val="none" w:sz="0" w:space="0" w:color="auto"/>
            <w:left w:val="none" w:sz="0" w:space="0" w:color="auto"/>
            <w:bottom w:val="none" w:sz="0" w:space="0" w:color="auto"/>
            <w:right w:val="none" w:sz="0" w:space="0" w:color="auto"/>
          </w:divBdr>
          <w:divsChild>
            <w:div w:id="1102722595">
              <w:marLeft w:val="0"/>
              <w:marRight w:val="0"/>
              <w:marTop w:val="0"/>
              <w:marBottom w:val="0"/>
              <w:divBdr>
                <w:top w:val="none" w:sz="0" w:space="0" w:color="auto"/>
                <w:left w:val="none" w:sz="0" w:space="0" w:color="auto"/>
                <w:bottom w:val="none" w:sz="0" w:space="0" w:color="auto"/>
                <w:right w:val="none" w:sz="0" w:space="0" w:color="auto"/>
              </w:divBdr>
            </w:div>
          </w:divsChild>
        </w:div>
        <w:div w:id="1993951071">
          <w:marLeft w:val="0"/>
          <w:marRight w:val="0"/>
          <w:marTop w:val="0"/>
          <w:marBottom w:val="0"/>
          <w:divBdr>
            <w:top w:val="none" w:sz="0" w:space="0" w:color="auto"/>
            <w:left w:val="none" w:sz="0" w:space="0" w:color="auto"/>
            <w:bottom w:val="none" w:sz="0" w:space="0" w:color="auto"/>
            <w:right w:val="none" w:sz="0" w:space="0" w:color="auto"/>
          </w:divBdr>
          <w:divsChild>
            <w:div w:id="85924288">
              <w:marLeft w:val="0"/>
              <w:marRight w:val="0"/>
              <w:marTop w:val="0"/>
              <w:marBottom w:val="0"/>
              <w:divBdr>
                <w:top w:val="none" w:sz="0" w:space="0" w:color="auto"/>
                <w:left w:val="none" w:sz="0" w:space="0" w:color="auto"/>
                <w:bottom w:val="none" w:sz="0" w:space="0" w:color="auto"/>
                <w:right w:val="none" w:sz="0" w:space="0" w:color="auto"/>
              </w:divBdr>
            </w:div>
          </w:divsChild>
        </w:div>
        <w:div w:id="1997801929">
          <w:marLeft w:val="0"/>
          <w:marRight w:val="0"/>
          <w:marTop w:val="0"/>
          <w:marBottom w:val="0"/>
          <w:divBdr>
            <w:top w:val="none" w:sz="0" w:space="0" w:color="auto"/>
            <w:left w:val="none" w:sz="0" w:space="0" w:color="auto"/>
            <w:bottom w:val="none" w:sz="0" w:space="0" w:color="auto"/>
            <w:right w:val="none" w:sz="0" w:space="0" w:color="auto"/>
          </w:divBdr>
          <w:divsChild>
            <w:div w:id="921452878">
              <w:marLeft w:val="0"/>
              <w:marRight w:val="0"/>
              <w:marTop w:val="0"/>
              <w:marBottom w:val="0"/>
              <w:divBdr>
                <w:top w:val="none" w:sz="0" w:space="0" w:color="auto"/>
                <w:left w:val="none" w:sz="0" w:space="0" w:color="auto"/>
                <w:bottom w:val="none" w:sz="0" w:space="0" w:color="auto"/>
                <w:right w:val="none" w:sz="0" w:space="0" w:color="auto"/>
              </w:divBdr>
            </w:div>
          </w:divsChild>
        </w:div>
        <w:div w:id="2041590520">
          <w:marLeft w:val="0"/>
          <w:marRight w:val="0"/>
          <w:marTop w:val="0"/>
          <w:marBottom w:val="0"/>
          <w:divBdr>
            <w:top w:val="none" w:sz="0" w:space="0" w:color="auto"/>
            <w:left w:val="none" w:sz="0" w:space="0" w:color="auto"/>
            <w:bottom w:val="none" w:sz="0" w:space="0" w:color="auto"/>
            <w:right w:val="none" w:sz="0" w:space="0" w:color="auto"/>
          </w:divBdr>
          <w:divsChild>
            <w:div w:id="1156414396">
              <w:marLeft w:val="0"/>
              <w:marRight w:val="0"/>
              <w:marTop w:val="0"/>
              <w:marBottom w:val="0"/>
              <w:divBdr>
                <w:top w:val="none" w:sz="0" w:space="0" w:color="auto"/>
                <w:left w:val="none" w:sz="0" w:space="0" w:color="auto"/>
                <w:bottom w:val="none" w:sz="0" w:space="0" w:color="auto"/>
                <w:right w:val="none" w:sz="0" w:space="0" w:color="auto"/>
              </w:divBdr>
            </w:div>
          </w:divsChild>
        </w:div>
        <w:div w:id="2099904907">
          <w:marLeft w:val="0"/>
          <w:marRight w:val="0"/>
          <w:marTop w:val="0"/>
          <w:marBottom w:val="0"/>
          <w:divBdr>
            <w:top w:val="none" w:sz="0" w:space="0" w:color="auto"/>
            <w:left w:val="none" w:sz="0" w:space="0" w:color="auto"/>
            <w:bottom w:val="none" w:sz="0" w:space="0" w:color="auto"/>
            <w:right w:val="none" w:sz="0" w:space="0" w:color="auto"/>
          </w:divBdr>
          <w:divsChild>
            <w:div w:id="107184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23188">
      <w:bodyDiv w:val="1"/>
      <w:marLeft w:val="0"/>
      <w:marRight w:val="0"/>
      <w:marTop w:val="0"/>
      <w:marBottom w:val="0"/>
      <w:divBdr>
        <w:top w:val="none" w:sz="0" w:space="0" w:color="auto"/>
        <w:left w:val="none" w:sz="0" w:space="0" w:color="auto"/>
        <w:bottom w:val="none" w:sz="0" w:space="0" w:color="auto"/>
        <w:right w:val="none" w:sz="0" w:space="0" w:color="auto"/>
      </w:divBdr>
    </w:div>
    <w:div w:id="1151797661">
      <w:bodyDiv w:val="1"/>
      <w:marLeft w:val="0"/>
      <w:marRight w:val="0"/>
      <w:marTop w:val="0"/>
      <w:marBottom w:val="0"/>
      <w:divBdr>
        <w:top w:val="none" w:sz="0" w:space="0" w:color="auto"/>
        <w:left w:val="none" w:sz="0" w:space="0" w:color="auto"/>
        <w:bottom w:val="none" w:sz="0" w:space="0" w:color="auto"/>
        <w:right w:val="none" w:sz="0" w:space="0" w:color="auto"/>
      </w:divBdr>
    </w:div>
    <w:div w:id="1157915462">
      <w:bodyDiv w:val="1"/>
      <w:marLeft w:val="0"/>
      <w:marRight w:val="0"/>
      <w:marTop w:val="0"/>
      <w:marBottom w:val="0"/>
      <w:divBdr>
        <w:top w:val="none" w:sz="0" w:space="0" w:color="auto"/>
        <w:left w:val="none" w:sz="0" w:space="0" w:color="auto"/>
        <w:bottom w:val="none" w:sz="0" w:space="0" w:color="auto"/>
        <w:right w:val="none" w:sz="0" w:space="0" w:color="auto"/>
      </w:divBdr>
    </w:div>
    <w:div w:id="1172523021">
      <w:bodyDiv w:val="1"/>
      <w:marLeft w:val="0"/>
      <w:marRight w:val="0"/>
      <w:marTop w:val="0"/>
      <w:marBottom w:val="0"/>
      <w:divBdr>
        <w:top w:val="none" w:sz="0" w:space="0" w:color="auto"/>
        <w:left w:val="none" w:sz="0" w:space="0" w:color="auto"/>
        <w:bottom w:val="none" w:sz="0" w:space="0" w:color="auto"/>
        <w:right w:val="none" w:sz="0" w:space="0" w:color="auto"/>
      </w:divBdr>
    </w:div>
    <w:div w:id="1178740021">
      <w:bodyDiv w:val="1"/>
      <w:marLeft w:val="0"/>
      <w:marRight w:val="0"/>
      <w:marTop w:val="0"/>
      <w:marBottom w:val="0"/>
      <w:divBdr>
        <w:top w:val="none" w:sz="0" w:space="0" w:color="auto"/>
        <w:left w:val="none" w:sz="0" w:space="0" w:color="auto"/>
        <w:bottom w:val="none" w:sz="0" w:space="0" w:color="auto"/>
        <w:right w:val="none" w:sz="0" w:space="0" w:color="auto"/>
      </w:divBdr>
    </w:div>
    <w:div w:id="1184587792">
      <w:bodyDiv w:val="1"/>
      <w:marLeft w:val="0"/>
      <w:marRight w:val="0"/>
      <w:marTop w:val="0"/>
      <w:marBottom w:val="0"/>
      <w:divBdr>
        <w:top w:val="none" w:sz="0" w:space="0" w:color="auto"/>
        <w:left w:val="none" w:sz="0" w:space="0" w:color="auto"/>
        <w:bottom w:val="none" w:sz="0" w:space="0" w:color="auto"/>
        <w:right w:val="none" w:sz="0" w:space="0" w:color="auto"/>
      </w:divBdr>
    </w:div>
    <w:div w:id="1187600736">
      <w:bodyDiv w:val="1"/>
      <w:marLeft w:val="0"/>
      <w:marRight w:val="0"/>
      <w:marTop w:val="0"/>
      <w:marBottom w:val="0"/>
      <w:divBdr>
        <w:top w:val="none" w:sz="0" w:space="0" w:color="auto"/>
        <w:left w:val="none" w:sz="0" w:space="0" w:color="auto"/>
        <w:bottom w:val="none" w:sz="0" w:space="0" w:color="auto"/>
        <w:right w:val="none" w:sz="0" w:space="0" w:color="auto"/>
      </w:divBdr>
    </w:div>
    <w:div w:id="1188829786">
      <w:bodyDiv w:val="1"/>
      <w:marLeft w:val="0"/>
      <w:marRight w:val="0"/>
      <w:marTop w:val="0"/>
      <w:marBottom w:val="0"/>
      <w:divBdr>
        <w:top w:val="none" w:sz="0" w:space="0" w:color="auto"/>
        <w:left w:val="none" w:sz="0" w:space="0" w:color="auto"/>
        <w:bottom w:val="none" w:sz="0" w:space="0" w:color="auto"/>
        <w:right w:val="none" w:sz="0" w:space="0" w:color="auto"/>
      </w:divBdr>
    </w:div>
    <w:div w:id="1200125764">
      <w:bodyDiv w:val="1"/>
      <w:marLeft w:val="0"/>
      <w:marRight w:val="0"/>
      <w:marTop w:val="0"/>
      <w:marBottom w:val="0"/>
      <w:divBdr>
        <w:top w:val="none" w:sz="0" w:space="0" w:color="auto"/>
        <w:left w:val="none" w:sz="0" w:space="0" w:color="auto"/>
        <w:bottom w:val="none" w:sz="0" w:space="0" w:color="auto"/>
        <w:right w:val="none" w:sz="0" w:space="0" w:color="auto"/>
      </w:divBdr>
    </w:div>
    <w:div w:id="1201286144">
      <w:bodyDiv w:val="1"/>
      <w:marLeft w:val="0"/>
      <w:marRight w:val="0"/>
      <w:marTop w:val="0"/>
      <w:marBottom w:val="0"/>
      <w:divBdr>
        <w:top w:val="none" w:sz="0" w:space="0" w:color="auto"/>
        <w:left w:val="none" w:sz="0" w:space="0" w:color="auto"/>
        <w:bottom w:val="none" w:sz="0" w:space="0" w:color="auto"/>
        <w:right w:val="none" w:sz="0" w:space="0" w:color="auto"/>
      </w:divBdr>
    </w:div>
    <w:div w:id="1214997296">
      <w:bodyDiv w:val="1"/>
      <w:marLeft w:val="0"/>
      <w:marRight w:val="0"/>
      <w:marTop w:val="0"/>
      <w:marBottom w:val="0"/>
      <w:divBdr>
        <w:top w:val="none" w:sz="0" w:space="0" w:color="auto"/>
        <w:left w:val="none" w:sz="0" w:space="0" w:color="auto"/>
        <w:bottom w:val="none" w:sz="0" w:space="0" w:color="auto"/>
        <w:right w:val="none" w:sz="0" w:space="0" w:color="auto"/>
      </w:divBdr>
    </w:div>
    <w:div w:id="1216087922">
      <w:bodyDiv w:val="1"/>
      <w:marLeft w:val="0"/>
      <w:marRight w:val="0"/>
      <w:marTop w:val="0"/>
      <w:marBottom w:val="0"/>
      <w:divBdr>
        <w:top w:val="none" w:sz="0" w:space="0" w:color="auto"/>
        <w:left w:val="none" w:sz="0" w:space="0" w:color="auto"/>
        <w:bottom w:val="none" w:sz="0" w:space="0" w:color="auto"/>
        <w:right w:val="none" w:sz="0" w:space="0" w:color="auto"/>
      </w:divBdr>
    </w:div>
    <w:div w:id="1218316162">
      <w:bodyDiv w:val="1"/>
      <w:marLeft w:val="0"/>
      <w:marRight w:val="0"/>
      <w:marTop w:val="0"/>
      <w:marBottom w:val="0"/>
      <w:divBdr>
        <w:top w:val="none" w:sz="0" w:space="0" w:color="auto"/>
        <w:left w:val="none" w:sz="0" w:space="0" w:color="auto"/>
        <w:bottom w:val="none" w:sz="0" w:space="0" w:color="auto"/>
        <w:right w:val="none" w:sz="0" w:space="0" w:color="auto"/>
      </w:divBdr>
    </w:div>
    <w:div w:id="1218737538">
      <w:bodyDiv w:val="1"/>
      <w:marLeft w:val="0"/>
      <w:marRight w:val="0"/>
      <w:marTop w:val="0"/>
      <w:marBottom w:val="0"/>
      <w:divBdr>
        <w:top w:val="none" w:sz="0" w:space="0" w:color="auto"/>
        <w:left w:val="none" w:sz="0" w:space="0" w:color="auto"/>
        <w:bottom w:val="none" w:sz="0" w:space="0" w:color="auto"/>
        <w:right w:val="none" w:sz="0" w:space="0" w:color="auto"/>
      </w:divBdr>
    </w:div>
    <w:div w:id="1220509217">
      <w:bodyDiv w:val="1"/>
      <w:marLeft w:val="0"/>
      <w:marRight w:val="0"/>
      <w:marTop w:val="0"/>
      <w:marBottom w:val="0"/>
      <w:divBdr>
        <w:top w:val="none" w:sz="0" w:space="0" w:color="auto"/>
        <w:left w:val="none" w:sz="0" w:space="0" w:color="auto"/>
        <w:bottom w:val="none" w:sz="0" w:space="0" w:color="auto"/>
        <w:right w:val="none" w:sz="0" w:space="0" w:color="auto"/>
      </w:divBdr>
    </w:div>
    <w:div w:id="1223368755">
      <w:bodyDiv w:val="1"/>
      <w:marLeft w:val="0"/>
      <w:marRight w:val="0"/>
      <w:marTop w:val="0"/>
      <w:marBottom w:val="0"/>
      <w:divBdr>
        <w:top w:val="none" w:sz="0" w:space="0" w:color="auto"/>
        <w:left w:val="none" w:sz="0" w:space="0" w:color="auto"/>
        <w:bottom w:val="none" w:sz="0" w:space="0" w:color="auto"/>
        <w:right w:val="none" w:sz="0" w:space="0" w:color="auto"/>
      </w:divBdr>
    </w:div>
    <w:div w:id="1225599528">
      <w:bodyDiv w:val="1"/>
      <w:marLeft w:val="0"/>
      <w:marRight w:val="0"/>
      <w:marTop w:val="0"/>
      <w:marBottom w:val="0"/>
      <w:divBdr>
        <w:top w:val="none" w:sz="0" w:space="0" w:color="auto"/>
        <w:left w:val="none" w:sz="0" w:space="0" w:color="auto"/>
        <w:bottom w:val="none" w:sz="0" w:space="0" w:color="auto"/>
        <w:right w:val="none" w:sz="0" w:space="0" w:color="auto"/>
      </w:divBdr>
    </w:div>
    <w:div w:id="1225602527">
      <w:bodyDiv w:val="1"/>
      <w:marLeft w:val="0"/>
      <w:marRight w:val="0"/>
      <w:marTop w:val="0"/>
      <w:marBottom w:val="0"/>
      <w:divBdr>
        <w:top w:val="none" w:sz="0" w:space="0" w:color="auto"/>
        <w:left w:val="none" w:sz="0" w:space="0" w:color="auto"/>
        <w:bottom w:val="none" w:sz="0" w:space="0" w:color="auto"/>
        <w:right w:val="none" w:sz="0" w:space="0" w:color="auto"/>
      </w:divBdr>
    </w:div>
    <w:div w:id="1229461179">
      <w:bodyDiv w:val="1"/>
      <w:marLeft w:val="0"/>
      <w:marRight w:val="0"/>
      <w:marTop w:val="0"/>
      <w:marBottom w:val="0"/>
      <w:divBdr>
        <w:top w:val="none" w:sz="0" w:space="0" w:color="auto"/>
        <w:left w:val="none" w:sz="0" w:space="0" w:color="auto"/>
        <w:bottom w:val="none" w:sz="0" w:space="0" w:color="auto"/>
        <w:right w:val="none" w:sz="0" w:space="0" w:color="auto"/>
      </w:divBdr>
    </w:div>
    <w:div w:id="1238705141">
      <w:bodyDiv w:val="1"/>
      <w:marLeft w:val="0"/>
      <w:marRight w:val="0"/>
      <w:marTop w:val="0"/>
      <w:marBottom w:val="0"/>
      <w:divBdr>
        <w:top w:val="none" w:sz="0" w:space="0" w:color="auto"/>
        <w:left w:val="none" w:sz="0" w:space="0" w:color="auto"/>
        <w:bottom w:val="none" w:sz="0" w:space="0" w:color="auto"/>
        <w:right w:val="none" w:sz="0" w:space="0" w:color="auto"/>
      </w:divBdr>
    </w:div>
    <w:div w:id="1240603480">
      <w:bodyDiv w:val="1"/>
      <w:marLeft w:val="0"/>
      <w:marRight w:val="0"/>
      <w:marTop w:val="0"/>
      <w:marBottom w:val="0"/>
      <w:divBdr>
        <w:top w:val="none" w:sz="0" w:space="0" w:color="auto"/>
        <w:left w:val="none" w:sz="0" w:space="0" w:color="auto"/>
        <w:bottom w:val="none" w:sz="0" w:space="0" w:color="auto"/>
        <w:right w:val="none" w:sz="0" w:space="0" w:color="auto"/>
      </w:divBdr>
    </w:div>
    <w:div w:id="1242174623">
      <w:bodyDiv w:val="1"/>
      <w:marLeft w:val="0"/>
      <w:marRight w:val="0"/>
      <w:marTop w:val="0"/>
      <w:marBottom w:val="0"/>
      <w:divBdr>
        <w:top w:val="none" w:sz="0" w:space="0" w:color="auto"/>
        <w:left w:val="none" w:sz="0" w:space="0" w:color="auto"/>
        <w:bottom w:val="none" w:sz="0" w:space="0" w:color="auto"/>
        <w:right w:val="none" w:sz="0" w:space="0" w:color="auto"/>
      </w:divBdr>
    </w:div>
    <w:div w:id="1249540487">
      <w:bodyDiv w:val="1"/>
      <w:marLeft w:val="0"/>
      <w:marRight w:val="0"/>
      <w:marTop w:val="0"/>
      <w:marBottom w:val="0"/>
      <w:divBdr>
        <w:top w:val="none" w:sz="0" w:space="0" w:color="auto"/>
        <w:left w:val="none" w:sz="0" w:space="0" w:color="auto"/>
        <w:bottom w:val="none" w:sz="0" w:space="0" w:color="auto"/>
        <w:right w:val="none" w:sz="0" w:space="0" w:color="auto"/>
      </w:divBdr>
    </w:div>
    <w:div w:id="1254163799">
      <w:bodyDiv w:val="1"/>
      <w:marLeft w:val="0"/>
      <w:marRight w:val="0"/>
      <w:marTop w:val="0"/>
      <w:marBottom w:val="0"/>
      <w:divBdr>
        <w:top w:val="none" w:sz="0" w:space="0" w:color="auto"/>
        <w:left w:val="none" w:sz="0" w:space="0" w:color="auto"/>
        <w:bottom w:val="none" w:sz="0" w:space="0" w:color="auto"/>
        <w:right w:val="none" w:sz="0" w:space="0" w:color="auto"/>
      </w:divBdr>
    </w:div>
    <w:div w:id="1254440704">
      <w:bodyDiv w:val="1"/>
      <w:marLeft w:val="0"/>
      <w:marRight w:val="0"/>
      <w:marTop w:val="0"/>
      <w:marBottom w:val="0"/>
      <w:divBdr>
        <w:top w:val="none" w:sz="0" w:space="0" w:color="auto"/>
        <w:left w:val="none" w:sz="0" w:space="0" w:color="auto"/>
        <w:bottom w:val="none" w:sz="0" w:space="0" w:color="auto"/>
        <w:right w:val="none" w:sz="0" w:space="0" w:color="auto"/>
      </w:divBdr>
    </w:div>
    <w:div w:id="1255363714">
      <w:bodyDiv w:val="1"/>
      <w:marLeft w:val="0"/>
      <w:marRight w:val="0"/>
      <w:marTop w:val="0"/>
      <w:marBottom w:val="0"/>
      <w:divBdr>
        <w:top w:val="none" w:sz="0" w:space="0" w:color="auto"/>
        <w:left w:val="none" w:sz="0" w:space="0" w:color="auto"/>
        <w:bottom w:val="none" w:sz="0" w:space="0" w:color="auto"/>
        <w:right w:val="none" w:sz="0" w:space="0" w:color="auto"/>
      </w:divBdr>
    </w:div>
    <w:div w:id="1255672547">
      <w:bodyDiv w:val="1"/>
      <w:marLeft w:val="0"/>
      <w:marRight w:val="0"/>
      <w:marTop w:val="0"/>
      <w:marBottom w:val="0"/>
      <w:divBdr>
        <w:top w:val="none" w:sz="0" w:space="0" w:color="auto"/>
        <w:left w:val="none" w:sz="0" w:space="0" w:color="auto"/>
        <w:bottom w:val="none" w:sz="0" w:space="0" w:color="auto"/>
        <w:right w:val="none" w:sz="0" w:space="0" w:color="auto"/>
      </w:divBdr>
    </w:div>
    <w:div w:id="1264728506">
      <w:bodyDiv w:val="1"/>
      <w:marLeft w:val="0"/>
      <w:marRight w:val="0"/>
      <w:marTop w:val="0"/>
      <w:marBottom w:val="0"/>
      <w:divBdr>
        <w:top w:val="none" w:sz="0" w:space="0" w:color="auto"/>
        <w:left w:val="none" w:sz="0" w:space="0" w:color="auto"/>
        <w:bottom w:val="none" w:sz="0" w:space="0" w:color="auto"/>
        <w:right w:val="none" w:sz="0" w:space="0" w:color="auto"/>
      </w:divBdr>
    </w:div>
    <w:div w:id="1268998439">
      <w:bodyDiv w:val="1"/>
      <w:marLeft w:val="0"/>
      <w:marRight w:val="0"/>
      <w:marTop w:val="0"/>
      <w:marBottom w:val="0"/>
      <w:divBdr>
        <w:top w:val="none" w:sz="0" w:space="0" w:color="auto"/>
        <w:left w:val="none" w:sz="0" w:space="0" w:color="auto"/>
        <w:bottom w:val="none" w:sz="0" w:space="0" w:color="auto"/>
        <w:right w:val="none" w:sz="0" w:space="0" w:color="auto"/>
      </w:divBdr>
    </w:div>
    <w:div w:id="1270578649">
      <w:bodyDiv w:val="1"/>
      <w:marLeft w:val="0"/>
      <w:marRight w:val="0"/>
      <w:marTop w:val="0"/>
      <w:marBottom w:val="0"/>
      <w:divBdr>
        <w:top w:val="none" w:sz="0" w:space="0" w:color="auto"/>
        <w:left w:val="none" w:sz="0" w:space="0" w:color="auto"/>
        <w:bottom w:val="none" w:sz="0" w:space="0" w:color="auto"/>
        <w:right w:val="none" w:sz="0" w:space="0" w:color="auto"/>
      </w:divBdr>
    </w:div>
    <w:div w:id="1271161218">
      <w:bodyDiv w:val="1"/>
      <w:marLeft w:val="0"/>
      <w:marRight w:val="0"/>
      <w:marTop w:val="0"/>
      <w:marBottom w:val="0"/>
      <w:divBdr>
        <w:top w:val="none" w:sz="0" w:space="0" w:color="auto"/>
        <w:left w:val="none" w:sz="0" w:space="0" w:color="auto"/>
        <w:bottom w:val="none" w:sz="0" w:space="0" w:color="auto"/>
        <w:right w:val="none" w:sz="0" w:space="0" w:color="auto"/>
      </w:divBdr>
    </w:div>
    <w:div w:id="1277130102">
      <w:bodyDiv w:val="1"/>
      <w:marLeft w:val="0"/>
      <w:marRight w:val="0"/>
      <w:marTop w:val="0"/>
      <w:marBottom w:val="0"/>
      <w:divBdr>
        <w:top w:val="none" w:sz="0" w:space="0" w:color="auto"/>
        <w:left w:val="none" w:sz="0" w:space="0" w:color="auto"/>
        <w:bottom w:val="none" w:sz="0" w:space="0" w:color="auto"/>
        <w:right w:val="none" w:sz="0" w:space="0" w:color="auto"/>
      </w:divBdr>
    </w:div>
    <w:div w:id="1292788575">
      <w:bodyDiv w:val="1"/>
      <w:marLeft w:val="0"/>
      <w:marRight w:val="0"/>
      <w:marTop w:val="0"/>
      <w:marBottom w:val="0"/>
      <w:divBdr>
        <w:top w:val="none" w:sz="0" w:space="0" w:color="auto"/>
        <w:left w:val="none" w:sz="0" w:space="0" w:color="auto"/>
        <w:bottom w:val="none" w:sz="0" w:space="0" w:color="auto"/>
        <w:right w:val="none" w:sz="0" w:space="0" w:color="auto"/>
      </w:divBdr>
    </w:div>
    <w:div w:id="1295523674">
      <w:bodyDiv w:val="1"/>
      <w:marLeft w:val="0"/>
      <w:marRight w:val="0"/>
      <w:marTop w:val="0"/>
      <w:marBottom w:val="0"/>
      <w:divBdr>
        <w:top w:val="none" w:sz="0" w:space="0" w:color="auto"/>
        <w:left w:val="none" w:sz="0" w:space="0" w:color="auto"/>
        <w:bottom w:val="none" w:sz="0" w:space="0" w:color="auto"/>
        <w:right w:val="none" w:sz="0" w:space="0" w:color="auto"/>
      </w:divBdr>
    </w:div>
    <w:div w:id="1296564752">
      <w:bodyDiv w:val="1"/>
      <w:marLeft w:val="0"/>
      <w:marRight w:val="0"/>
      <w:marTop w:val="0"/>
      <w:marBottom w:val="0"/>
      <w:divBdr>
        <w:top w:val="none" w:sz="0" w:space="0" w:color="auto"/>
        <w:left w:val="none" w:sz="0" w:space="0" w:color="auto"/>
        <w:bottom w:val="none" w:sz="0" w:space="0" w:color="auto"/>
        <w:right w:val="none" w:sz="0" w:space="0" w:color="auto"/>
      </w:divBdr>
    </w:div>
    <w:div w:id="1297951159">
      <w:bodyDiv w:val="1"/>
      <w:marLeft w:val="0"/>
      <w:marRight w:val="0"/>
      <w:marTop w:val="0"/>
      <w:marBottom w:val="0"/>
      <w:divBdr>
        <w:top w:val="none" w:sz="0" w:space="0" w:color="auto"/>
        <w:left w:val="none" w:sz="0" w:space="0" w:color="auto"/>
        <w:bottom w:val="none" w:sz="0" w:space="0" w:color="auto"/>
        <w:right w:val="none" w:sz="0" w:space="0" w:color="auto"/>
      </w:divBdr>
    </w:div>
    <w:div w:id="1301379905">
      <w:bodyDiv w:val="1"/>
      <w:marLeft w:val="0"/>
      <w:marRight w:val="0"/>
      <w:marTop w:val="0"/>
      <w:marBottom w:val="0"/>
      <w:divBdr>
        <w:top w:val="none" w:sz="0" w:space="0" w:color="auto"/>
        <w:left w:val="none" w:sz="0" w:space="0" w:color="auto"/>
        <w:bottom w:val="none" w:sz="0" w:space="0" w:color="auto"/>
        <w:right w:val="none" w:sz="0" w:space="0" w:color="auto"/>
      </w:divBdr>
    </w:div>
    <w:div w:id="1311180482">
      <w:bodyDiv w:val="1"/>
      <w:marLeft w:val="0"/>
      <w:marRight w:val="0"/>
      <w:marTop w:val="0"/>
      <w:marBottom w:val="0"/>
      <w:divBdr>
        <w:top w:val="none" w:sz="0" w:space="0" w:color="auto"/>
        <w:left w:val="none" w:sz="0" w:space="0" w:color="auto"/>
        <w:bottom w:val="none" w:sz="0" w:space="0" w:color="auto"/>
        <w:right w:val="none" w:sz="0" w:space="0" w:color="auto"/>
      </w:divBdr>
    </w:div>
    <w:div w:id="1316297116">
      <w:bodyDiv w:val="1"/>
      <w:marLeft w:val="0"/>
      <w:marRight w:val="0"/>
      <w:marTop w:val="0"/>
      <w:marBottom w:val="0"/>
      <w:divBdr>
        <w:top w:val="none" w:sz="0" w:space="0" w:color="auto"/>
        <w:left w:val="none" w:sz="0" w:space="0" w:color="auto"/>
        <w:bottom w:val="none" w:sz="0" w:space="0" w:color="auto"/>
        <w:right w:val="none" w:sz="0" w:space="0" w:color="auto"/>
      </w:divBdr>
    </w:div>
    <w:div w:id="1316757044">
      <w:bodyDiv w:val="1"/>
      <w:marLeft w:val="0"/>
      <w:marRight w:val="0"/>
      <w:marTop w:val="0"/>
      <w:marBottom w:val="0"/>
      <w:divBdr>
        <w:top w:val="none" w:sz="0" w:space="0" w:color="auto"/>
        <w:left w:val="none" w:sz="0" w:space="0" w:color="auto"/>
        <w:bottom w:val="none" w:sz="0" w:space="0" w:color="auto"/>
        <w:right w:val="none" w:sz="0" w:space="0" w:color="auto"/>
      </w:divBdr>
    </w:div>
    <w:div w:id="1319765962">
      <w:bodyDiv w:val="1"/>
      <w:marLeft w:val="0"/>
      <w:marRight w:val="0"/>
      <w:marTop w:val="0"/>
      <w:marBottom w:val="0"/>
      <w:divBdr>
        <w:top w:val="none" w:sz="0" w:space="0" w:color="auto"/>
        <w:left w:val="none" w:sz="0" w:space="0" w:color="auto"/>
        <w:bottom w:val="none" w:sz="0" w:space="0" w:color="auto"/>
        <w:right w:val="none" w:sz="0" w:space="0" w:color="auto"/>
      </w:divBdr>
    </w:div>
    <w:div w:id="1319962504">
      <w:bodyDiv w:val="1"/>
      <w:marLeft w:val="0"/>
      <w:marRight w:val="0"/>
      <w:marTop w:val="0"/>
      <w:marBottom w:val="0"/>
      <w:divBdr>
        <w:top w:val="none" w:sz="0" w:space="0" w:color="auto"/>
        <w:left w:val="none" w:sz="0" w:space="0" w:color="auto"/>
        <w:bottom w:val="none" w:sz="0" w:space="0" w:color="auto"/>
        <w:right w:val="none" w:sz="0" w:space="0" w:color="auto"/>
      </w:divBdr>
    </w:div>
    <w:div w:id="1321226001">
      <w:bodyDiv w:val="1"/>
      <w:marLeft w:val="0"/>
      <w:marRight w:val="0"/>
      <w:marTop w:val="0"/>
      <w:marBottom w:val="0"/>
      <w:divBdr>
        <w:top w:val="none" w:sz="0" w:space="0" w:color="auto"/>
        <w:left w:val="none" w:sz="0" w:space="0" w:color="auto"/>
        <w:bottom w:val="none" w:sz="0" w:space="0" w:color="auto"/>
        <w:right w:val="none" w:sz="0" w:space="0" w:color="auto"/>
      </w:divBdr>
    </w:div>
    <w:div w:id="1321930800">
      <w:bodyDiv w:val="1"/>
      <w:marLeft w:val="0"/>
      <w:marRight w:val="0"/>
      <w:marTop w:val="0"/>
      <w:marBottom w:val="0"/>
      <w:divBdr>
        <w:top w:val="none" w:sz="0" w:space="0" w:color="auto"/>
        <w:left w:val="none" w:sz="0" w:space="0" w:color="auto"/>
        <w:bottom w:val="none" w:sz="0" w:space="0" w:color="auto"/>
        <w:right w:val="none" w:sz="0" w:space="0" w:color="auto"/>
      </w:divBdr>
    </w:div>
    <w:div w:id="1325547545">
      <w:bodyDiv w:val="1"/>
      <w:marLeft w:val="0"/>
      <w:marRight w:val="0"/>
      <w:marTop w:val="0"/>
      <w:marBottom w:val="0"/>
      <w:divBdr>
        <w:top w:val="none" w:sz="0" w:space="0" w:color="auto"/>
        <w:left w:val="none" w:sz="0" w:space="0" w:color="auto"/>
        <w:bottom w:val="none" w:sz="0" w:space="0" w:color="auto"/>
        <w:right w:val="none" w:sz="0" w:space="0" w:color="auto"/>
      </w:divBdr>
    </w:div>
    <w:div w:id="1325742232">
      <w:bodyDiv w:val="1"/>
      <w:marLeft w:val="0"/>
      <w:marRight w:val="0"/>
      <w:marTop w:val="0"/>
      <w:marBottom w:val="0"/>
      <w:divBdr>
        <w:top w:val="none" w:sz="0" w:space="0" w:color="auto"/>
        <w:left w:val="none" w:sz="0" w:space="0" w:color="auto"/>
        <w:bottom w:val="none" w:sz="0" w:space="0" w:color="auto"/>
        <w:right w:val="none" w:sz="0" w:space="0" w:color="auto"/>
      </w:divBdr>
    </w:div>
    <w:div w:id="1327250599">
      <w:bodyDiv w:val="1"/>
      <w:marLeft w:val="0"/>
      <w:marRight w:val="0"/>
      <w:marTop w:val="0"/>
      <w:marBottom w:val="0"/>
      <w:divBdr>
        <w:top w:val="none" w:sz="0" w:space="0" w:color="auto"/>
        <w:left w:val="none" w:sz="0" w:space="0" w:color="auto"/>
        <w:bottom w:val="none" w:sz="0" w:space="0" w:color="auto"/>
        <w:right w:val="none" w:sz="0" w:space="0" w:color="auto"/>
      </w:divBdr>
    </w:div>
    <w:div w:id="1333029934">
      <w:bodyDiv w:val="1"/>
      <w:marLeft w:val="0"/>
      <w:marRight w:val="0"/>
      <w:marTop w:val="0"/>
      <w:marBottom w:val="0"/>
      <w:divBdr>
        <w:top w:val="none" w:sz="0" w:space="0" w:color="auto"/>
        <w:left w:val="none" w:sz="0" w:space="0" w:color="auto"/>
        <w:bottom w:val="none" w:sz="0" w:space="0" w:color="auto"/>
        <w:right w:val="none" w:sz="0" w:space="0" w:color="auto"/>
      </w:divBdr>
    </w:div>
    <w:div w:id="1334381088">
      <w:bodyDiv w:val="1"/>
      <w:marLeft w:val="0"/>
      <w:marRight w:val="0"/>
      <w:marTop w:val="0"/>
      <w:marBottom w:val="0"/>
      <w:divBdr>
        <w:top w:val="none" w:sz="0" w:space="0" w:color="auto"/>
        <w:left w:val="none" w:sz="0" w:space="0" w:color="auto"/>
        <w:bottom w:val="none" w:sz="0" w:space="0" w:color="auto"/>
        <w:right w:val="none" w:sz="0" w:space="0" w:color="auto"/>
      </w:divBdr>
    </w:div>
    <w:div w:id="1336154264">
      <w:bodyDiv w:val="1"/>
      <w:marLeft w:val="0"/>
      <w:marRight w:val="0"/>
      <w:marTop w:val="0"/>
      <w:marBottom w:val="0"/>
      <w:divBdr>
        <w:top w:val="none" w:sz="0" w:space="0" w:color="auto"/>
        <w:left w:val="none" w:sz="0" w:space="0" w:color="auto"/>
        <w:bottom w:val="none" w:sz="0" w:space="0" w:color="auto"/>
        <w:right w:val="none" w:sz="0" w:space="0" w:color="auto"/>
      </w:divBdr>
    </w:div>
    <w:div w:id="1338844439">
      <w:bodyDiv w:val="1"/>
      <w:marLeft w:val="0"/>
      <w:marRight w:val="0"/>
      <w:marTop w:val="0"/>
      <w:marBottom w:val="0"/>
      <w:divBdr>
        <w:top w:val="none" w:sz="0" w:space="0" w:color="auto"/>
        <w:left w:val="none" w:sz="0" w:space="0" w:color="auto"/>
        <w:bottom w:val="none" w:sz="0" w:space="0" w:color="auto"/>
        <w:right w:val="none" w:sz="0" w:space="0" w:color="auto"/>
      </w:divBdr>
    </w:div>
    <w:div w:id="1343321134">
      <w:bodyDiv w:val="1"/>
      <w:marLeft w:val="0"/>
      <w:marRight w:val="0"/>
      <w:marTop w:val="0"/>
      <w:marBottom w:val="0"/>
      <w:divBdr>
        <w:top w:val="none" w:sz="0" w:space="0" w:color="auto"/>
        <w:left w:val="none" w:sz="0" w:space="0" w:color="auto"/>
        <w:bottom w:val="none" w:sz="0" w:space="0" w:color="auto"/>
        <w:right w:val="none" w:sz="0" w:space="0" w:color="auto"/>
      </w:divBdr>
    </w:div>
    <w:div w:id="1348680252">
      <w:bodyDiv w:val="1"/>
      <w:marLeft w:val="0"/>
      <w:marRight w:val="0"/>
      <w:marTop w:val="0"/>
      <w:marBottom w:val="0"/>
      <w:divBdr>
        <w:top w:val="none" w:sz="0" w:space="0" w:color="auto"/>
        <w:left w:val="none" w:sz="0" w:space="0" w:color="auto"/>
        <w:bottom w:val="none" w:sz="0" w:space="0" w:color="auto"/>
        <w:right w:val="none" w:sz="0" w:space="0" w:color="auto"/>
      </w:divBdr>
    </w:div>
    <w:div w:id="1350453953">
      <w:bodyDiv w:val="1"/>
      <w:marLeft w:val="0"/>
      <w:marRight w:val="0"/>
      <w:marTop w:val="0"/>
      <w:marBottom w:val="0"/>
      <w:divBdr>
        <w:top w:val="none" w:sz="0" w:space="0" w:color="auto"/>
        <w:left w:val="none" w:sz="0" w:space="0" w:color="auto"/>
        <w:bottom w:val="none" w:sz="0" w:space="0" w:color="auto"/>
        <w:right w:val="none" w:sz="0" w:space="0" w:color="auto"/>
      </w:divBdr>
    </w:div>
    <w:div w:id="1356424619">
      <w:bodyDiv w:val="1"/>
      <w:marLeft w:val="0"/>
      <w:marRight w:val="0"/>
      <w:marTop w:val="0"/>
      <w:marBottom w:val="0"/>
      <w:divBdr>
        <w:top w:val="none" w:sz="0" w:space="0" w:color="auto"/>
        <w:left w:val="none" w:sz="0" w:space="0" w:color="auto"/>
        <w:bottom w:val="none" w:sz="0" w:space="0" w:color="auto"/>
        <w:right w:val="none" w:sz="0" w:space="0" w:color="auto"/>
      </w:divBdr>
    </w:div>
    <w:div w:id="1362559501">
      <w:bodyDiv w:val="1"/>
      <w:marLeft w:val="0"/>
      <w:marRight w:val="0"/>
      <w:marTop w:val="0"/>
      <w:marBottom w:val="0"/>
      <w:divBdr>
        <w:top w:val="none" w:sz="0" w:space="0" w:color="auto"/>
        <w:left w:val="none" w:sz="0" w:space="0" w:color="auto"/>
        <w:bottom w:val="none" w:sz="0" w:space="0" w:color="auto"/>
        <w:right w:val="none" w:sz="0" w:space="0" w:color="auto"/>
      </w:divBdr>
    </w:div>
    <w:div w:id="1372265534">
      <w:bodyDiv w:val="1"/>
      <w:marLeft w:val="0"/>
      <w:marRight w:val="0"/>
      <w:marTop w:val="0"/>
      <w:marBottom w:val="0"/>
      <w:divBdr>
        <w:top w:val="none" w:sz="0" w:space="0" w:color="auto"/>
        <w:left w:val="none" w:sz="0" w:space="0" w:color="auto"/>
        <w:bottom w:val="none" w:sz="0" w:space="0" w:color="auto"/>
        <w:right w:val="none" w:sz="0" w:space="0" w:color="auto"/>
      </w:divBdr>
    </w:div>
    <w:div w:id="1372414888">
      <w:bodyDiv w:val="1"/>
      <w:marLeft w:val="0"/>
      <w:marRight w:val="0"/>
      <w:marTop w:val="0"/>
      <w:marBottom w:val="0"/>
      <w:divBdr>
        <w:top w:val="none" w:sz="0" w:space="0" w:color="auto"/>
        <w:left w:val="none" w:sz="0" w:space="0" w:color="auto"/>
        <w:bottom w:val="none" w:sz="0" w:space="0" w:color="auto"/>
        <w:right w:val="none" w:sz="0" w:space="0" w:color="auto"/>
      </w:divBdr>
    </w:div>
    <w:div w:id="1375346849">
      <w:bodyDiv w:val="1"/>
      <w:marLeft w:val="0"/>
      <w:marRight w:val="0"/>
      <w:marTop w:val="0"/>
      <w:marBottom w:val="0"/>
      <w:divBdr>
        <w:top w:val="none" w:sz="0" w:space="0" w:color="auto"/>
        <w:left w:val="none" w:sz="0" w:space="0" w:color="auto"/>
        <w:bottom w:val="none" w:sz="0" w:space="0" w:color="auto"/>
        <w:right w:val="none" w:sz="0" w:space="0" w:color="auto"/>
      </w:divBdr>
    </w:div>
    <w:div w:id="1377462352">
      <w:bodyDiv w:val="1"/>
      <w:marLeft w:val="0"/>
      <w:marRight w:val="0"/>
      <w:marTop w:val="0"/>
      <w:marBottom w:val="0"/>
      <w:divBdr>
        <w:top w:val="none" w:sz="0" w:space="0" w:color="auto"/>
        <w:left w:val="none" w:sz="0" w:space="0" w:color="auto"/>
        <w:bottom w:val="none" w:sz="0" w:space="0" w:color="auto"/>
        <w:right w:val="none" w:sz="0" w:space="0" w:color="auto"/>
      </w:divBdr>
    </w:div>
    <w:div w:id="1389765848">
      <w:bodyDiv w:val="1"/>
      <w:marLeft w:val="0"/>
      <w:marRight w:val="0"/>
      <w:marTop w:val="0"/>
      <w:marBottom w:val="0"/>
      <w:divBdr>
        <w:top w:val="none" w:sz="0" w:space="0" w:color="auto"/>
        <w:left w:val="none" w:sz="0" w:space="0" w:color="auto"/>
        <w:bottom w:val="none" w:sz="0" w:space="0" w:color="auto"/>
        <w:right w:val="none" w:sz="0" w:space="0" w:color="auto"/>
      </w:divBdr>
    </w:div>
    <w:div w:id="1394693052">
      <w:bodyDiv w:val="1"/>
      <w:marLeft w:val="0"/>
      <w:marRight w:val="0"/>
      <w:marTop w:val="0"/>
      <w:marBottom w:val="0"/>
      <w:divBdr>
        <w:top w:val="none" w:sz="0" w:space="0" w:color="auto"/>
        <w:left w:val="none" w:sz="0" w:space="0" w:color="auto"/>
        <w:bottom w:val="none" w:sz="0" w:space="0" w:color="auto"/>
        <w:right w:val="none" w:sz="0" w:space="0" w:color="auto"/>
      </w:divBdr>
    </w:div>
    <w:div w:id="1395620530">
      <w:bodyDiv w:val="1"/>
      <w:marLeft w:val="0"/>
      <w:marRight w:val="0"/>
      <w:marTop w:val="0"/>
      <w:marBottom w:val="0"/>
      <w:divBdr>
        <w:top w:val="none" w:sz="0" w:space="0" w:color="auto"/>
        <w:left w:val="none" w:sz="0" w:space="0" w:color="auto"/>
        <w:bottom w:val="none" w:sz="0" w:space="0" w:color="auto"/>
        <w:right w:val="none" w:sz="0" w:space="0" w:color="auto"/>
      </w:divBdr>
    </w:div>
    <w:div w:id="1396511970">
      <w:bodyDiv w:val="1"/>
      <w:marLeft w:val="0"/>
      <w:marRight w:val="0"/>
      <w:marTop w:val="0"/>
      <w:marBottom w:val="0"/>
      <w:divBdr>
        <w:top w:val="none" w:sz="0" w:space="0" w:color="auto"/>
        <w:left w:val="none" w:sz="0" w:space="0" w:color="auto"/>
        <w:bottom w:val="none" w:sz="0" w:space="0" w:color="auto"/>
        <w:right w:val="none" w:sz="0" w:space="0" w:color="auto"/>
      </w:divBdr>
    </w:div>
    <w:div w:id="1400133913">
      <w:bodyDiv w:val="1"/>
      <w:marLeft w:val="0"/>
      <w:marRight w:val="0"/>
      <w:marTop w:val="0"/>
      <w:marBottom w:val="0"/>
      <w:divBdr>
        <w:top w:val="none" w:sz="0" w:space="0" w:color="auto"/>
        <w:left w:val="none" w:sz="0" w:space="0" w:color="auto"/>
        <w:bottom w:val="none" w:sz="0" w:space="0" w:color="auto"/>
        <w:right w:val="none" w:sz="0" w:space="0" w:color="auto"/>
      </w:divBdr>
    </w:div>
    <w:div w:id="1405251561">
      <w:bodyDiv w:val="1"/>
      <w:marLeft w:val="0"/>
      <w:marRight w:val="0"/>
      <w:marTop w:val="0"/>
      <w:marBottom w:val="0"/>
      <w:divBdr>
        <w:top w:val="none" w:sz="0" w:space="0" w:color="auto"/>
        <w:left w:val="none" w:sz="0" w:space="0" w:color="auto"/>
        <w:bottom w:val="none" w:sz="0" w:space="0" w:color="auto"/>
        <w:right w:val="none" w:sz="0" w:space="0" w:color="auto"/>
      </w:divBdr>
    </w:div>
    <w:div w:id="1412771015">
      <w:bodyDiv w:val="1"/>
      <w:marLeft w:val="0"/>
      <w:marRight w:val="0"/>
      <w:marTop w:val="0"/>
      <w:marBottom w:val="0"/>
      <w:divBdr>
        <w:top w:val="none" w:sz="0" w:space="0" w:color="auto"/>
        <w:left w:val="none" w:sz="0" w:space="0" w:color="auto"/>
        <w:bottom w:val="none" w:sz="0" w:space="0" w:color="auto"/>
        <w:right w:val="none" w:sz="0" w:space="0" w:color="auto"/>
      </w:divBdr>
    </w:div>
    <w:div w:id="1414551822">
      <w:bodyDiv w:val="1"/>
      <w:marLeft w:val="0"/>
      <w:marRight w:val="0"/>
      <w:marTop w:val="0"/>
      <w:marBottom w:val="0"/>
      <w:divBdr>
        <w:top w:val="none" w:sz="0" w:space="0" w:color="auto"/>
        <w:left w:val="none" w:sz="0" w:space="0" w:color="auto"/>
        <w:bottom w:val="none" w:sz="0" w:space="0" w:color="auto"/>
        <w:right w:val="none" w:sz="0" w:space="0" w:color="auto"/>
      </w:divBdr>
    </w:div>
    <w:div w:id="1419910938">
      <w:bodyDiv w:val="1"/>
      <w:marLeft w:val="0"/>
      <w:marRight w:val="0"/>
      <w:marTop w:val="0"/>
      <w:marBottom w:val="0"/>
      <w:divBdr>
        <w:top w:val="none" w:sz="0" w:space="0" w:color="auto"/>
        <w:left w:val="none" w:sz="0" w:space="0" w:color="auto"/>
        <w:bottom w:val="none" w:sz="0" w:space="0" w:color="auto"/>
        <w:right w:val="none" w:sz="0" w:space="0" w:color="auto"/>
      </w:divBdr>
    </w:div>
    <w:div w:id="1420171810">
      <w:bodyDiv w:val="1"/>
      <w:marLeft w:val="0"/>
      <w:marRight w:val="0"/>
      <w:marTop w:val="0"/>
      <w:marBottom w:val="0"/>
      <w:divBdr>
        <w:top w:val="none" w:sz="0" w:space="0" w:color="auto"/>
        <w:left w:val="none" w:sz="0" w:space="0" w:color="auto"/>
        <w:bottom w:val="none" w:sz="0" w:space="0" w:color="auto"/>
        <w:right w:val="none" w:sz="0" w:space="0" w:color="auto"/>
      </w:divBdr>
    </w:div>
    <w:div w:id="1426879887">
      <w:bodyDiv w:val="1"/>
      <w:marLeft w:val="0"/>
      <w:marRight w:val="0"/>
      <w:marTop w:val="0"/>
      <w:marBottom w:val="0"/>
      <w:divBdr>
        <w:top w:val="none" w:sz="0" w:space="0" w:color="auto"/>
        <w:left w:val="none" w:sz="0" w:space="0" w:color="auto"/>
        <w:bottom w:val="none" w:sz="0" w:space="0" w:color="auto"/>
        <w:right w:val="none" w:sz="0" w:space="0" w:color="auto"/>
      </w:divBdr>
    </w:div>
    <w:div w:id="1426924934">
      <w:bodyDiv w:val="1"/>
      <w:marLeft w:val="0"/>
      <w:marRight w:val="0"/>
      <w:marTop w:val="0"/>
      <w:marBottom w:val="0"/>
      <w:divBdr>
        <w:top w:val="none" w:sz="0" w:space="0" w:color="auto"/>
        <w:left w:val="none" w:sz="0" w:space="0" w:color="auto"/>
        <w:bottom w:val="none" w:sz="0" w:space="0" w:color="auto"/>
        <w:right w:val="none" w:sz="0" w:space="0" w:color="auto"/>
      </w:divBdr>
    </w:div>
    <w:div w:id="1430546593">
      <w:bodyDiv w:val="1"/>
      <w:marLeft w:val="0"/>
      <w:marRight w:val="0"/>
      <w:marTop w:val="0"/>
      <w:marBottom w:val="0"/>
      <w:divBdr>
        <w:top w:val="none" w:sz="0" w:space="0" w:color="auto"/>
        <w:left w:val="none" w:sz="0" w:space="0" w:color="auto"/>
        <w:bottom w:val="none" w:sz="0" w:space="0" w:color="auto"/>
        <w:right w:val="none" w:sz="0" w:space="0" w:color="auto"/>
      </w:divBdr>
      <w:divsChild>
        <w:div w:id="94594508">
          <w:marLeft w:val="0"/>
          <w:marRight w:val="0"/>
          <w:marTop w:val="0"/>
          <w:marBottom w:val="0"/>
          <w:divBdr>
            <w:top w:val="none" w:sz="0" w:space="0" w:color="auto"/>
            <w:left w:val="none" w:sz="0" w:space="0" w:color="auto"/>
            <w:bottom w:val="none" w:sz="0" w:space="0" w:color="auto"/>
            <w:right w:val="none" w:sz="0" w:space="0" w:color="auto"/>
          </w:divBdr>
          <w:divsChild>
            <w:div w:id="1798719697">
              <w:marLeft w:val="0"/>
              <w:marRight w:val="0"/>
              <w:marTop w:val="0"/>
              <w:marBottom w:val="0"/>
              <w:divBdr>
                <w:top w:val="none" w:sz="0" w:space="0" w:color="auto"/>
                <w:left w:val="none" w:sz="0" w:space="0" w:color="auto"/>
                <w:bottom w:val="none" w:sz="0" w:space="0" w:color="auto"/>
                <w:right w:val="none" w:sz="0" w:space="0" w:color="auto"/>
              </w:divBdr>
            </w:div>
          </w:divsChild>
        </w:div>
        <w:div w:id="139268068">
          <w:marLeft w:val="0"/>
          <w:marRight w:val="0"/>
          <w:marTop w:val="0"/>
          <w:marBottom w:val="0"/>
          <w:divBdr>
            <w:top w:val="none" w:sz="0" w:space="0" w:color="auto"/>
            <w:left w:val="none" w:sz="0" w:space="0" w:color="auto"/>
            <w:bottom w:val="none" w:sz="0" w:space="0" w:color="auto"/>
            <w:right w:val="none" w:sz="0" w:space="0" w:color="auto"/>
          </w:divBdr>
          <w:divsChild>
            <w:div w:id="832641273">
              <w:marLeft w:val="0"/>
              <w:marRight w:val="0"/>
              <w:marTop w:val="0"/>
              <w:marBottom w:val="0"/>
              <w:divBdr>
                <w:top w:val="none" w:sz="0" w:space="0" w:color="auto"/>
                <w:left w:val="none" w:sz="0" w:space="0" w:color="auto"/>
                <w:bottom w:val="none" w:sz="0" w:space="0" w:color="auto"/>
                <w:right w:val="none" w:sz="0" w:space="0" w:color="auto"/>
              </w:divBdr>
            </w:div>
          </w:divsChild>
        </w:div>
        <w:div w:id="158158193">
          <w:marLeft w:val="0"/>
          <w:marRight w:val="0"/>
          <w:marTop w:val="0"/>
          <w:marBottom w:val="0"/>
          <w:divBdr>
            <w:top w:val="none" w:sz="0" w:space="0" w:color="auto"/>
            <w:left w:val="none" w:sz="0" w:space="0" w:color="auto"/>
            <w:bottom w:val="none" w:sz="0" w:space="0" w:color="auto"/>
            <w:right w:val="none" w:sz="0" w:space="0" w:color="auto"/>
          </w:divBdr>
          <w:divsChild>
            <w:div w:id="1890679867">
              <w:marLeft w:val="0"/>
              <w:marRight w:val="0"/>
              <w:marTop w:val="0"/>
              <w:marBottom w:val="0"/>
              <w:divBdr>
                <w:top w:val="none" w:sz="0" w:space="0" w:color="auto"/>
                <w:left w:val="none" w:sz="0" w:space="0" w:color="auto"/>
                <w:bottom w:val="none" w:sz="0" w:space="0" w:color="auto"/>
                <w:right w:val="none" w:sz="0" w:space="0" w:color="auto"/>
              </w:divBdr>
            </w:div>
          </w:divsChild>
        </w:div>
        <w:div w:id="192228860">
          <w:marLeft w:val="0"/>
          <w:marRight w:val="0"/>
          <w:marTop w:val="0"/>
          <w:marBottom w:val="0"/>
          <w:divBdr>
            <w:top w:val="none" w:sz="0" w:space="0" w:color="auto"/>
            <w:left w:val="none" w:sz="0" w:space="0" w:color="auto"/>
            <w:bottom w:val="none" w:sz="0" w:space="0" w:color="auto"/>
            <w:right w:val="none" w:sz="0" w:space="0" w:color="auto"/>
          </w:divBdr>
          <w:divsChild>
            <w:div w:id="324435026">
              <w:marLeft w:val="0"/>
              <w:marRight w:val="0"/>
              <w:marTop w:val="0"/>
              <w:marBottom w:val="0"/>
              <w:divBdr>
                <w:top w:val="none" w:sz="0" w:space="0" w:color="auto"/>
                <w:left w:val="none" w:sz="0" w:space="0" w:color="auto"/>
                <w:bottom w:val="none" w:sz="0" w:space="0" w:color="auto"/>
                <w:right w:val="none" w:sz="0" w:space="0" w:color="auto"/>
              </w:divBdr>
            </w:div>
          </w:divsChild>
        </w:div>
        <w:div w:id="203106820">
          <w:marLeft w:val="0"/>
          <w:marRight w:val="0"/>
          <w:marTop w:val="0"/>
          <w:marBottom w:val="0"/>
          <w:divBdr>
            <w:top w:val="none" w:sz="0" w:space="0" w:color="auto"/>
            <w:left w:val="none" w:sz="0" w:space="0" w:color="auto"/>
            <w:bottom w:val="none" w:sz="0" w:space="0" w:color="auto"/>
            <w:right w:val="none" w:sz="0" w:space="0" w:color="auto"/>
          </w:divBdr>
          <w:divsChild>
            <w:div w:id="180821518">
              <w:marLeft w:val="0"/>
              <w:marRight w:val="0"/>
              <w:marTop w:val="0"/>
              <w:marBottom w:val="0"/>
              <w:divBdr>
                <w:top w:val="none" w:sz="0" w:space="0" w:color="auto"/>
                <w:left w:val="none" w:sz="0" w:space="0" w:color="auto"/>
                <w:bottom w:val="none" w:sz="0" w:space="0" w:color="auto"/>
                <w:right w:val="none" w:sz="0" w:space="0" w:color="auto"/>
              </w:divBdr>
            </w:div>
          </w:divsChild>
        </w:div>
        <w:div w:id="347223513">
          <w:marLeft w:val="0"/>
          <w:marRight w:val="0"/>
          <w:marTop w:val="0"/>
          <w:marBottom w:val="0"/>
          <w:divBdr>
            <w:top w:val="none" w:sz="0" w:space="0" w:color="auto"/>
            <w:left w:val="none" w:sz="0" w:space="0" w:color="auto"/>
            <w:bottom w:val="none" w:sz="0" w:space="0" w:color="auto"/>
            <w:right w:val="none" w:sz="0" w:space="0" w:color="auto"/>
          </w:divBdr>
          <w:divsChild>
            <w:div w:id="984704341">
              <w:marLeft w:val="0"/>
              <w:marRight w:val="0"/>
              <w:marTop w:val="0"/>
              <w:marBottom w:val="0"/>
              <w:divBdr>
                <w:top w:val="none" w:sz="0" w:space="0" w:color="auto"/>
                <w:left w:val="none" w:sz="0" w:space="0" w:color="auto"/>
                <w:bottom w:val="none" w:sz="0" w:space="0" w:color="auto"/>
                <w:right w:val="none" w:sz="0" w:space="0" w:color="auto"/>
              </w:divBdr>
            </w:div>
          </w:divsChild>
        </w:div>
        <w:div w:id="541358989">
          <w:marLeft w:val="0"/>
          <w:marRight w:val="0"/>
          <w:marTop w:val="0"/>
          <w:marBottom w:val="0"/>
          <w:divBdr>
            <w:top w:val="none" w:sz="0" w:space="0" w:color="auto"/>
            <w:left w:val="none" w:sz="0" w:space="0" w:color="auto"/>
            <w:bottom w:val="none" w:sz="0" w:space="0" w:color="auto"/>
            <w:right w:val="none" w:sz="0" w:space="0" w:color="auto"/>
          </w:divBdr>
          <w:divsChild>
            <w:div w:id="395520297">
              <w:marLeft w:val="0"/>
              <w:marRight w:val="0"/>
              <w:marTop w:val="0"/>
              <w:marBottom w:val="0"/>
              <w:divBdr>
                <w:top w:val="none" w:sz="0" w:space="0" w:color="auto"/>
                <w:left w:val="none" w:sz="0" w:space="0" w:color="auto"/>
                <w:bottom w:val="none" w:sz="0" w:space="0" w:color="auto"/>
                <w:right w:val="none" w:sz="0" w:space="0" w:color="auto"/>
              </w:divBdr>
            </w:div>
          </w:divsChild>
        </w:div>
        <w:div w:id="573703008">
          <w:marLeft w:val="0"/>
          <w:marRight w:val="0"/>
          <w:marTop w:val="0"/>
          <w:marBottom w:val="0"/>
          <w:divBdr>
            <w:top w:val="none" w:sz="0" w:space="0" w:color="auto"/>
            <w:left w:val="none" w:sz="0" w:space="0" w:color="auto"/>
            <w:bottom w:val="none" w:sz="0" w:space="0" w:color="auto"/>
            <w:right w:val="none" w:sz="0" w:space="0" w:color="auto"/>
          </w:divBdr>
          <w:divsChild>
            <w:div w:id="379481777">
              <w:marLeft w:val="0"/>
              <w:marRight w:val="0"/>
              <w:marTop w:val="0"/>
              <w:marBottom w:val="0"/>
              <w:divBdr>
                <w:top w:val="none" w:sz="0" w:space="0" w:color="auto"/>
                <w:left w:val="none" w:sz="0" w:space="0" w:color="auto"/>
                <w:bottom w:val="none" w:sz="0" w:space="0" w:color="auto"/>
                <w:right w:val="none" w:sz="0" w:space="0" w:color="auto"/>
              </w:divBdr>
            </w:div>
          </w:divsChild>
        </w:div>
        <w:div w:id="610015001">
          <w:marLeft w:val="0"/>
          <w:marRight w:val="0"/>
          <w:marTop w:val="0"/>
          <w:marBottom w:val="0"/>
          <w:divBdr>
            <w:top w:val="none" w:sz="0" w:space="0" w:color="auto"/>
            <w:left w:val="none" w:sz="0" w:space="0" w:color="auto"/>
            <w:bottom w:val="none" w:sz="0" w:space="0" w:color="auto"/>
            <w:right w:val="none" w:sz="0" w:space="0" w:color="auto"/>
          </w:divBdr>
          <w:divsChild>
            <w:div w:id="1682002680">
              <w:marLeft w:val="0"/>
              <w:marRight w:val="0"/>
              <w:marTop w:val="0"/>
              <w:marBottom w:val="0"/>
              <w:divBdr>
                <w:top w:val="none" w:sz="0" w:space="0" w:color="auto"/>
                <w:left w:val="none" w:sz="0" w:space="0" w:color="auto"/>
                <w:bottom w:val="none" w:sz="0" w:space="0" w:color="auto"/>
                <w:right w:val="none" w:sz="0" w:space="0" w:color="auto"/>
              </w:divBdr>
            </w:div>
          </w:divsChild>
        </w:div>
        <w:div w:id="677923852">
          <w:marLeft w:val="0"/>
          <w:marRight w:val="0"/>
          <w:marTop w:val="0"/>
          <w:marBottom w:val="0"/>
          <w:divBdr>
            <w:top w:val="none" w:sz="0" w:space="0" w:color="auto"/>
            <w:left w:val="none" w:sz="0" w:space="0" w:color="auto"/>
            <w:bottom w:val="none" w:sz="0" w:space="0" w:color="auto"/>
            <w:right w:val="none" w:sz="0" w:space="0" w:color="auto"/>
          </w:divBdr>
          <w:divsChild>
            <w:div w:id="616108488">
              <w:marLeft w:val="0"/>
              <w:marRight w:val="0"/>
              <w:marTop w:val="0"/>
              <w:marBottom w:val="0"/>
              <w:divBdr>
                <w:top w:val="none" w:sz="0" w:space="0" w:color="auto"/>
                <w:left w:val="none" w:sz="0" w:space="0" w:color="auto"/>
                <w:bottom w:val="none" w:sz="0" w:space="0" w:color="auto"/>
                <w:right w:val="none" w:sz="0" w:space="0" w:color="auto"/>
              </w:divBdr>
            </w:div>
          </w:divsChild>
        </w:div>
        <w:div w:id="683361914">
          <w:marLeft w:val="0"/>
          <w:marRight w:val="0"/>
          <w:marTop w:val="0"/>
          <w:marBottom w:val="0"/>
          <w:divBdr>
            <w:top w:val="none" w:sz="0" w:space="0" w:color="auto"/>
            <w:left w:val="none" w:sz="0" w:space="0" w:color="auto"/>
            <w:bottom w:val="none" w:sz="0" w:space="0" w:color="auto"/>
            <w:right w:val="none" w:sz="0" w:space="0" w:color="auto"/>
          </w:divBdr>
          <w:divsChild>
            <w:div w:id="498541575">
              <w:marLeft w:val="0"/>
              <w:marRight w:val="0"/>
              <w:marTop w:val="0"/>
              <w:marBottom w:val="0"/>
              <w:divBdr>
                <w:top w:val="none" w:sz="0" w:space="0" w:color="auto"/>
                <w:left w:val="none" w:sz="0" w:space="0" w:color="auto"/>
                <w:bottom w:val="none" w:sz="0" w:space="0" w:color="auto"/>
                <w:right w:val="none" w:sz="0" w:space="0" w:color="auto"/>
              </w:divBdr>
            </w:div>
          </w:divsChild>
        </w:div>
        <w:div w:id="717316713">
          <w:marLeft w:val="0"/>
          <w:marRight w:val="0"/>
          <w:marTop w:val="0"/>
          <w:marBottom w:val="0"/>
          <w:divBdr>
            <w:top w:val="none" w:sz="0" w:space="0" w:color="auto"/>
            <w:left w:val="none" w:sz="0" w:space="0" w:color="auto"/>
            <w:bottom w:val="none" w:sz="0" w:space="0" w:color="auto"/>
            <w:right w:val="none" w:sz="0" w:space="0" w:color="auto"/>
          </w:divBdr>
          <w:divsChild>
            <w:div w:id="73204007">
              <w:marLeft w:val="0"/>
              <w:marRight w:val="0"/>
              <w:marTop w:val="0"/>
              <w:marBottom w:val="0"/>
              <w:divBdr>
                <w:top w:val="none" w:sz="0" w:space="0" w:color="auto"/>
                <w:left w:val="none" w:sz="0" w:space="0" w:color="auto"/>
                <w:bottom w:val="none" w:sz="0" w:space="0" w:color="auto"/>
                <w:right w:val="none" w:sz="0" w:space="0" w:color="auto"/>
              </w:divBdr>
            </w:div>
          </w:divsChild>
        </w:div>
        <w:div w:id="862672480">
          <w:marLeft w:val="0"/>
          <w:marRight w:val="0"/>
          <w:marTop w:val="0"/>
          <w:marBottom w:val="0"/>
          <w:divBdr>
            <w:top w:val="none" w:sz="0" w:space="0" w:color="auto"/>
            <w:left w:val="none" w:sz="0" w:space="0" w:color="auto"/>
            <w:bottom w:val="none" w:sz="0" w:space="0" w:color="auto"/>
            <w:right w:val="none" w:sz="0" w:space="0" w:color="auto"/>
          </w:divBdr>
          <w:divsChild>
            <w:div w:id="1747652207">
              <w:marLeft w:val="0"/>
              <w:marRight w:val="0"/>
              <w:marTop w:val="0"/>
              <w:marBottom w:val="0"/>
              <w:divBdr>
                <w:top w:val="none" w:sz="0" w:space="0" w:color="auto"/>
                <w:left w:val="none" w:sz="0" w:space="0" w:color="auto"/>
                <w:bottom w:val="none" w:sz="0" w:space="0" w:color="auto"/>
                <w:right w:val="none" w:sz="0" w:space="0" w:color="auto"/>
              </w:divBdr>
            </w:div>
          </w:divsChild>
        </w:div>
        <w:div w:id="944926612">
          <w:marLeft w:val="0"/>
          <w:marRight w:val="0"/>
          <w:marTop w:val="0"/>
          <w:marBottom w:val="0"/>
          <w:divBdr>
            <w:top w:val="none" w:sz="0" w:space="0" w:color="auto"/>
            <w:left w:val="none" w:sz="0" w:space="0" w:color="auto"/>
            <w:bottom w:val="none" w:sz="0" w:space="0" w:color="auto"/>
            <w:right w:val="none" w:sz="0" w:space="0" w:color="auto"/>
          </w:divBdr>
          <w:divsChild>
            <w:div w:id="749043512">
              <w:marLeft w:val="0"/>
              <w:marRight w:val="0"/>
              <w:marTop w:val="0"/>
              <w:marBottom w:val="0"/>
              <w:divBdr>
                <w:top w:val="none" w:sz="0" w:space="0" w:color="auto"/>
                <w:left w:val="none" w:sz="0" w:space="0" w:color="auto"/>
                <w:bottom w:val="none" w:sz="0" w:space="0" w:color="auto"/>
                <w:right w:val="none" w:sz="0" w:space="0" w:color="auto"/>
              </w:divBdr>
            </w:div>
          </w:divsChild>
        </w:div>
        <w:div w:id="1094864801">
          <w:marLeft w:val="0"/>
          <w:marRight w:val="0"/>
          <w:marTop w:val="0"/>
          <w:marBottom w:val="0"/>
          <w:divBdr>
            <w:top w:val="none" w:sz="0" w:space="0" w:color="auto"/>
            <w:left w:val="none" w:sz="0" w:space="0" w:color="auto"/>
            <w:bottom w:val="none" w:sz="0" w:space="0" w:color="auto"/>
            <w:right w:val="none" w:sz="0" w:space="0" w:color="auto"/>
          </w:divBdr>
          <w:divsChild>
            <w:div w:id="582757407">
              <w:marLeft w:val="0"/>
              <w:marRight w:val="0"/>
              <w:marTop w:val="0"/>
              <w:marBottom w:val="0"/>
              <w:divBdr>
                <w:top w:val="none" w:sz="0" w:space="0" w:color="auto"/>
                <w:left w:val="none" w:sz="0" w:space="0" w:color="auto"/>
                <w:bottom w:val="none" w:sz="0" w:space="0" w:color="auto"/>
                <w:right w:val="none" w:sz="0" w:space="0" w:color="auto"/>
              </w:divBdr>
            </w:div>
          </w:divsChild>
        </w:div>
        <w:div w:id="1106077678">
          <w:marLeft w:val="0"/>
          <w:marRight w:val="0"/>
          <w:marTop w:val="0"/>
          <w:marBottom w:val="0"/>
          <w:divBdr>
            <w:top w:val="none" w:sz="0" w:space="0" w:color="auto"/>
            <w:left w:val="none" w:sz="0" w:space="0" w:color="auto"/>
            <w:bottom w:val="none" w:sz="0" w:space="0" w:color="auto"/>
            <w:right w:val="none" w:sz="0" w:space="0" w:color="auto"/>
          </w:divBdr>
          <w:divsChild>
            <w:div w:id="1495609506">
              <w:marLeft w:val="0"/>
              <w:marRight w:val="0"/>
              <w:marTop w:val="0"/>
              <w:marBottom w:val="0"/>
              <w:divBdr>
                <w:top w:val="none" w:sz="0" w:space="0" w:color="auto"/>
                <w:left w:val="none" w:sz="0" w:space="0" w:color="auto"/>
                <w:bottom w:val="none" w:sz="0" w:space="0" w:color="auto"/>
                <w:right w:val="none" w:sz="0" w:space="0" w:color="auto"/>
              </w:divBdr>
            </w:div>
          </w:divsChild>
        </w:div>
        <w:div w:id="1324311066">
          <w:marLeft w:val="0"/>
          <w:marRight w:val="0"/>
          <w:marTop w:val="0"/>
          <w:marBottom w:val="0"/>
          <w:divBdr>
            <w:top w:val="none" w:sz="0" w:space="0" w:color="auto"/>
            <w:left w:val="none" w:sz="0" w:space="0" w:color="auto"/>
            <w:bottom w:val="none" w:sz="0" w:space="0" w:color="auto"/>
            <w:right w:val="none" w:sz="0" w:space="0" w:color="auto"/>
          </w:divBdr>
          <w:divsChild>
            <w:div w:id="710229455">
              <w:marLeft w:val="0"/>
              <w:marRight w:val="0"/>
              <w:marTop w:val="0"/>
              <w:marBottom w:val="0"/>
              <w:divBdr>
                <w:top w:val="none" w:sz="0" w:space="0" w:color="auto"/>
                <w:left w:val="none" w:sz="0" w:space="0" w:color="auto"/>
                <w:bottom w:val="none" w:sz="0" w:space="0" w:color="auto"/>
                <w:right w:val="none" w:sz="0" w:space="0" w:color="auto"/>
              </w:divBdr>
            </w:div>
          </w:divsChild>
        </w:div>
        <w:div w:id="1437946701">
          <w:marLeft w:val="0"/>
          <w:marRight w:val="0"/>
          <w:marTop w:val="0"/>
          <w:marBottom w:val="0"/>
          <w:divBdr>
            <w:top w:val="none" w:sz="0" w:space="0" w:color="auto"/>
            <w:left w:val="none" w:sz="0" w:space="0" w:color="auto"/>
            <w:bottom w:val="none" w:sz="0" w:space="0" w:color="auto"/>
            <w:right w:val="none" w:sz="0" w:space="0" w:color="auto"/>
          </w:divBdr>
          <w:divsChild>
            <w:div w:id="1546210548">
              <w:marLeft w:val="0"/>
              <w:marRight w:val="0"/>
              <w:marTop w:val="0"/>
              <w:marBottom w:val="0"/>
              <w:divBdr>
                <w:top w:val="none" w:sz="0" w:space="0" w:color="auto"/>
                <w:left w:val="none" w:sz="0" w:space="0" w:color="auto"/>
                <w:bottom w:val="none" w:sz="0" w:space="0" w:color="auto"/>
                <w:right w:val="none" w:sz="0" w:space="0" w:color="auto"/>
              </w:divBdr>
            </w:div>
          </w:divsChild>
        </w:div>
        <w:div w:id="1476991335">
          <w:marLeft w:val="0"/>
          <w:marRight w:val="0"/>
          <w:marTop w:val="0"/>
          <w:marBottom w:val="0"/>
          <w:divBdr>
            <w:top w:val="none" w:sz="0" w:space="0" w:color="auto"/>
            <w:left w:val="none" w:sz="0" w:space="0" w:color="auto"/>
            <w:bottom w:val="none" w:sz="0" w:space="0" w:color="auto"/>
            <w:right w:val="none" w:sz="0" w:space="0" w:color="auto"/>
          </w:divBdr>
          <w:divsChild>
            <w:div w:id="879243616">
              <w:marLeft w:val="0"/>
              <w:marRight w:val="0"/>
              <w:marTop w:val="0"/>
              <w:marBottom w:val="0"/>
              <w:divBdr>
                <w:top w:val="none" w:sz="0" w:space="0" w:color="auto"/>
                <w:left w:val="none" w:sz="0" w:space="0" w:color="auto"/>
                <w:bottom w:val="none" w:sz="0" w:space="0" w:color="auto"/>
                <w:right w:val="none" w:sz="0" w:space="0" w:color="auto"/>
              </w:divBdr>
            </w:div>
          </w:divsChild>
        </w:div>
        <w:div w:id="1514146884">
          <w:marLeft w:val="0"/>
          <w:marRight w:val="0"/>
          <w:marTop w:val="0"/>
          <w:marBottom w:val="0"/>
          <w:divBdr>
            <w:top w:val="none" w:sz="0" w:space="0" w:color="auto"/>
            <w:left w:val="none" w:sz="0" w:space="0" w:color="auto"/>
            <w:bottom w:val="none" w:sz="0" w:space="0" w:color="auto"/>
            <w:right w:val="none" w:sz="0" w:space="0" w:color="auto"/>
          </w:divBdr>
          <w:divsChild>
            <w:div w:id="1812284196">
              <w:marLeft w:val="0"/>
              <w:marRight w:val="0"/>
              <w:marTop w:val="0"/>
              <w:marBottom w:val="0"/>
              <w:divBdr>
                <w:top w:val="none" w:sz="0" w:space="0" w:color="auto"/>
                <w:left w:val="none" w:sz="0" w:space="0" w:color="auto"/>
                <w:bottom w:val="none" w:sz="0" w:space="0" w:color="auto"/>
                <w:right w:val="none" w:sz="0" w:space="0" w:color="auto"/>
              </w:divBdr>
            </w:div>
          </w:divsChild>
        </w:div>
        <w:div w:id="1656252617">
          <w:marLeft w:val="0"/>
          <w:marRight w:val="0"/>
          <w:marTop w:val="0"/>
          <w:marBottom w:val="0"/>
          <w:divBdr>
            <w:top w:val="none" w:sz="0" w:space="0" w:color="auto"/>
            <w:left w:val="none" w:sz="0" w:space="0" w:color="auto"/>
            <w:bottom w:val="none" w:sz="0" w:space="0" w:color="auto"/>
            <w:right w:val="none" w:sz="0" w:space="0" w:color="auto"/>
          </w:divBdr>
          <w:divsChild>
            <w:div w:id="72164640">
              <w:marLeft w:val="0"/>
              <w:marRight w:val="0"/>
              <w:marTop w:val="0"/>
              <w:marBottom w:val="0"/>
              <w:divBdr>
                <w:top w:val="none" w:sz="0" w:space="0" w:color="auto"/>
                <w:left w:val="none" w:sz="0" w:space="0" w:color="auto"/>
                <w:bottom w:val="none" w:sz="0" w:space="0" w:color="auto"/>
                <w:right w:val="none" w:sz="0" w:space="0" w:color="auto"/>
              </w:divBdr>
            </w:div>
          </w:divsChild>
        </w:div>
        <w:div w:id="1674406827">
          <w:marLeft w:val="0"/>
          <w:marRight w:val="0"/>
          <w:marTop w:val="0"/>
          <w:marBottom w:val="0"/>
          <w:divBdr>
            <w:top w:val="none" w:sz="0" w:space="0" w:color="auto"/>
            <w:left w:val="none" w:sz="0" w:space="0" w:color="auto"/>
            <w:bottom w:val="none" w:sz="0" w:space="0" w:color="auto"/>
            <w:right w:val="none" w:sz="0" w:space="0" w:color="auto"/>
          </w:divBdr>
          <w:divsChild>
            <w:div w:id="2058118694">
              <w:marLeft w:val="0"/>
              <w:marRight w:val="0"/>
              <w:marTop w:val="0"/>
              <w:marBottom w:val="0"/>
              <w:divBdr>
                <w:top w:val="none" w:sz="0" w:space="0" w:color="auto"/>
                <w:left w:val="none" w:sz="0" w:space="0" w:color="auto"/>
                <w:bottom w:val="none" w:sz="0" w:space="0" w:color="auto"/>
                <w:right w:val="none" w:sz="0" w:space="0" w:color="auto"/>
              </w:divBdr>
            </w:div>
          </w:divsChild>
        </w:div>
        <w:div w:id="1755668112">
          <w:marLeft w:val="0"/>
          <w:marRight w:val="0"/>
          <w:marTop w:val="0"/>
          <w:marBottom w:val="0"/>
          <w:divBdr>
            <w:top w:val="none" w:sz="0" w:space="0" w:color="auto"/>
            <w:left w:val="none" w:sz="0" w:space="0" w:color="auto"/>
            <w:bottom w:val="none" w:sz="0" w:space="0" w:color="auto"/>
            <w:right w:val="none" w:sz="0" w:space="0" w:color="auto"/>
          </w:divBdr>
          <w:divsChild>
            <w:div w:id="124783756">
              <w:marLeft w:val="0"/>
              <w:marRight w:val="0"/>
              <w:marTop w:val="0"/>
              <w:marBottom w:val="0"/>
              <w:divBdr>
                <w:top w:val="none" w:sz="0" w:space="0" w:color="auto"/>
                <w:left w:val="none" w:sz="0" w:space="0" w:color="auto"/>
                <w:bottom w:val="none" w:sz="0" w:space="0" w:color="auto"/>
                <w:right w:val="none" w:sz="0" w:space="0" w:color="auto"/>
              </w:divBdr>
            </w:div>
          </w:divsChild>
        </w:div>
        <w:div w:id="1817258953">
          <w:marLeft w:val="0"/>
          <w:marRight w:val="0"/>
          <w:marTop w:val="0"/>
          <w:marBottom w:val="0"/>
          <w:divBdr>
            <w:top w:val="none" w:sz="0" w:space="0" w:color="auto"/>
            <w:left w:val="none" w:sz="0" w:space="0" w:color="auto"/>
            <w:bottom w:val="none" w:sz="0" w:space="0" w:color="auto"/>
            <w:right w:val="none" w:sz="0" w:space="0" w:color="auto"/>
          </w:divBdr>
          <w:divsChild>
            <w:div w:id="1922450836">
              <w:marLeft w:val="0"/>
              <w:marRight w:val="0"/>
              <w:marTop w:val="0"/>
              <w:marBottom w:val="0"/>
              <w:divBdr>
                <w:top w:val="none" w:sz="0" w:space="0" w:color="auto"/>
                <w:left w:val="none" w:sz="0" w:space="0" w:color="auto"/>
                <w:bottom w:val="none" w:sz="0" w:space="0" w:color="auto"/>
                <w:right w:val="none" w:sz="0" w:space="0" w:color="auto"/>
              </w:divBdr>
            </w:div>
          </w:divsChild>
        </w:div>
        <w:div w:id="1818843592">
          <w:marLeft w:val="0"/>
          <w:marRight w:val="0"/>
          <w:marTop w:val="0"/>
          <w:marBottom w:val="0"/>
          <w:divBdr>
            <w:top w:val="none" w:sz="0" w:space="0" w:color="auto"/>
            <w:left w:val="none" w:sz="0" w:space="0" w:color="auto"/>
            <w:bottom w:val="none" w:sz="0" w:space="0" w:color="auto"/>
            <w:right w:val="none" w:sz="0" w:space="0" w:color="auto"/>
          </w:divBdr>
          <w:divsChild>
            <w:div w:id="232087488">
              <w:marLeft w:val="0"/>
              <w:marRight w:val="0"/>
              <w:marTop w:val="0"/>
              <w:marBottom w:val="0"/>
              <w:divBdr>
                <w:top w:val="none" w:sz="0" w:space="0" w:color="auto"/>
                <w:left w:val="none" w:sz="0" w:space="0" w:color="auto"/>
                <w:bottom w:val="none" w:sz="0" w:space="0" w:color="auto"/>
                <w:right w:val="none" w:sz="0" w:space="0" w:color="auto"/>
              </w:divBdr>
            </w:div>
          </w:divsChild>
        </w:div>
        <w:div w:id="1844777413">
          <w:marLeft w:val="0"/>
          <w:marRight w:val="0"/>
          <w:marTop w:val="0"/>
          <w:marBottom w:val="0"/>
          <w:divBdr>
            <w:top w:val="none" w:sz="0" w:space="0" w:color="auto"/>
            <w:left w:val="none" w:sz="0" w:space="0" w:color="auto"/>
            <w:bottom w:val="none" w:sz="0" w:space="0" w:color="auto"/>
            <w:right w:val="none" w:sz="0" w:space="0" w:color="auto"/>
          </w:divBdr>
          <w:divsChild>
            <w:div w:id="513693595">
              <w:marLeft w:val="0"/>
              <w:marRight w:val="0"/>
              <w:marTop w:val="0"/>
              <w:marBottom w:val="0"/>
              <w:divBdr>
                <w:top w:val="none" w:sz="0" w:space="0" w:color="auto"/>
                <w:left w:val="none" w:sz="0" w:space="0" w:color="auto"/>
                <w:bottom w:val="none" w:sz="0" w:space="0" w:color="auto"/>
                <w:right w:val="none" w:sz="0" w:space="0" w:color="auto"/>
              </w:divBdr>
            </w:div>
          </w:divsChild>
        </w:div>
        <w:div w:id="1914587251">
          <w:marLeft w:val="0"/>
          <w:marRight w:val="0"/>
          <w:marTop w:val="0"/>
          <w:marBottom w:val="0"/>
          <w:divBdr>
            <w:top w:val="none" w:sz="0" w:space="0" w:color="auto"/>
            <w:left w:val="none" w:sz="0" w:space="0" w:color="auto"/>
            <w:bottom w:val="none" w:sz="0" w:space="0" w:color="auto"/>
            <w:right w:val="none" w:sz="0" w:space="0" w:color="auto"/>
          </w:divBdr>
          <w:divsChild>
            <w:div w:id="417749698">
              <w:marLeft w:val="0"/>
              <w:marRight w:val="0"/>
              <w:marTop w:val="0"/>
              <w:marBottom w:val="0"/>
              <w:divBdr>
                <w:top w:val="none" w:sz="0" w:space="0" w:color="auto"/>
                <w:left w:val="none" w:sz="0" w:space="0" w:color="auto"/>
                <w:bottom w:val="none" w:sz="0" w:space="0" w:color="auto"/>
                <w:right w:val="none" w:sz="0" w:space="0" w:color="auto"/>
              </w:divBdr>
            </w:div>
          </w:divsChild>
        </w:div>
        <w:div w:id="2017419045">
          <w:marLeft w:val="0"/>
          <w:marRight w:val="0"/>
          <w:marTop w:val="0"/>
          <w:marBottom w:val="0"/>
          <w:divBdr>
            <w:top w:val="none" w:sz="0" w:space="0" w:color="auto"/>
            <w:left w:val="none" w:sz="0" w:space="0" w:color="auto"/>
            <w:bottom w:val="none" w:sz="0" w:space="0" w:color="auto"/>
            <w:right w:val="none" w:sz="0" w:space="0" w:color="auto"/>
          </w:divBdr>
          <w:divsChild>
            <w:div w:id="1210915351">
              <w:marLeft w:val="0"/>
              <w:marRight w:val="0"/>
              <w:marTop w:val="0"/>
              <w:marBottom w:val="0"/>
              <w:divBdr>
                <w:top w:val="none" w:sz="0" w:space="0" w:color="auto"/>
                <w:left w:val="none" w:sz="0" w:space="0" w:color="auto"/>
                <w:bottom w:val="none" w:sz="0" w:space="0" w:color="auto"/>
                <w:right w:val="none" w:sz="0" w:space="0" w:color="auto"/>
              </w:divBdr>
            </w:div>
          </w:divsChild>
        </w:div>
        <w:div w:id="2017881265">
          <w:marLeft w:val="0"/>
          <w:marRight w:val="0"/>
          <w:marTop w:val="0"/>
          <w:marBottom w:val="0"/>
          <w:divBdr>
            <w:top w:val="none" w:sz="0" w:space="0" w:color="auto"/>
            <w:left w:val="none" w:sz="0" w:space="0" w:color="auto"/>
            <w:bottom w:val="none" w:sz="0" w:space="0" w:color="auto"/>
            <w:right w:val="none" w:sz="0" w:space="0" w:color="auto"/>
          </w:divBdr>
          <w:divsChild>
            <w:div w:id="1343582626">
              <w:marLeft w:val="0"/>
              <w:marRight w:val="0"/>
              <w:marTop w:val="0"/>
              <w:marBottom w:val="0"/>
              <w:divBdr>
                <w:top w:val="none" w:sz="0" w:space="0" w:color="auto"/>
                <w:left w:val="none" w:sz="0" w:space="0" w:color="auto"/>
                <w:bottom w:val="none" w:sz="0" w:space="0" w:color="auto"/>
                <w:right w:val="none" w:sz="0" w:space="0" w:color="auto"/>
              </w:divBdr>
            </w:div>
          </w:divsChild>
        </w:div>
        <w:div w:id="2130663074">
          <w:marLeft w:val="0"/>
          <w:marRight w:val="0"/>
          <w:marTop w:val="0"/>
          <w:marBottom w:val="0"/>
          <w:divBdr>
            <w:top w:val="none" w:sz="0" w:space="0" w:color="auto"/>
            <w:left w:val="none" w:sz="0" w:space="0" w:color="auto"/>
            <w:bottom w:val="none" w:sz="0" w:space="0" w:color="auto"/>
            <w:right w:val="none" w:sz="0" w:space="0" w:color="auto"/>
          </w:divBdr>
          <w:divsChild>
            <w:div w:id="159385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58901">
      <w:bodyDiv w:val="1"/>
      <w:marLeft w:val="0"/>
      <w:marRight w:val="0"/>
      <w:marTop w:val="0"/>
      <w:marBottom w:val="0"/>
      <w:divBdr>
        <w:top w:val="none" w:sz="0" w:space="0" w:color="auto"/>
        <w:left w:val="none" w:sz="0" w:space="0" w:color="auto"/>
        <w:bottom w:val="none" w:sz="0" w:space="0" w:color="auto"/>
        <w:right w:val="none" w:sz="0" w:space="0" w:color="auto"/>
      </w:divBdr>
    </w:div>
    <w:div w:id="1432359731">
      <w:bodyDiv w:val="1"/>
      <w:marLeft w:val="0"/>
      <w:marRight w:val="0"/>
      <w:marTop w:val="0"/>
      <w:marBottom w:val="0"/>
      <w:divBdr>
        <w:top w:val="none" w:sz="0" w:space="0" w:color="auto"/>
        <w:left w:val="none" w:sz="0" w:space="0" w:color="auto"/>
        <w:bottom w:val="none" w:sz="0" w:space="0" w:color="auto"/>
        <w:right w:val="none" w:sz="0" w:space="0" w:color="auto"/>
      </w:divBdr>
    </w:div>
    <w:div w:id="1437020147">
      <w:bodyDiv w:val="1"/>
      <w:marLeft w:val="0"/>
      <w:marRight w:val="0"/>
      <w:marTop w:val="0"/>
      <w:marBottom w:val="0"/>
      <w:divBdr>
        <w:top w:val="none" w:sz="0" w:space="0" w:color="auto"/>
        <w:left w:val="none" w:sz="0" w:space="0" w:color="auto"/>
        <w:bottom w:val="none" w:sz="0" w:space="0" w:color="auto"/>
        <w:right w:val="none" w:sz="0" w:space="0" w:color="auto"/>
      </w:divBdr>
    </w:div>
    <w:div w:id="1452168881">
      <w:bodyDiv w:val="1"/>
      <w:marLeft w:val="0"/>
      <w:marRight w:val="0"/>
      <w:marTop w:val="0"/>
      <w:marBottom w:val="0"/>
      <w:divBdr>
        <w:top w:val="none" w:sz="0" w:space="0" w:color="auto"/>
        <w:left w:val="none" w:sz="0" w:space="0" w:color="auto"/>
        <w:bottom w:val="none" w:sz="0" w:space="0" w:color="auto"/>
        <w:right w:val="none" w:sz="0" w:space="0" w:color="auto"/>
      </w:divBdr>
    </w:div>
    <w:div w:id="1459647614">
      <w:bodyDiv w:val="1"/>
      <w:marLeft w:val="0"/>
      <w:marRight w:val="0"/>
      <w:marTop w:val="0"/>
      <w:marBottom w:val="0"/>
      <w:divBdr>
        <w:top w:val="none" w:sz="0" w:space="0" w:color="auto"/>
        <w:left w:val="none" w:sz="0" w:space="0" w:color="auto"/>
        <w:bottom w:val="none" w:sz="0" w:space="0" w:color="auto"/>
        <w:right w:val="none" w:sz="0" w:space="0" w:color="auto"/>
      </w:divBdr>
    </w:div>
    <w:div w:id="1460221380">
      <w:bodyDiv w:val="1"/>
      <w:marLeft w:val="0"/>
      <w:marRight w:val="0"/>
      <w:marTop w:val="0"/>
      <w:marBottom w:val="0"/>
      <w:divBdr>
        <w:top w:val="none" w:sz="0" w:space="0" w:color="auto"/>
        <w:left w:val="none" w:sz="0" w:space="0" w:color="auto"/>
        <w:bottom w:val="none" w:sz="0" w:space="0" w:color="auto"/>
        <w:right w:val="none" w:sz="0" w:space="0" w:color="auto"/>
      </w:divBdr>
    </w:div>
    <w:div w:id="1461728192">
      <w:bodyDiv w:val="1"/>
      <w:marLeft w:val="0"/>
      <w:marRight w:val="0"/>
      <w:marTop w:val="0"/>
      <w:marBottom w:val="0"/>
      <w:divBdr>
        <w:top w:val="none" w:sz="0" w:space="0" w:color="auto"/>
        <w:left w:val="none" w:sz="0" w:space="0" w:color="auto"/>
        <w:bottom w:val="none" w:sz="0" w:space="0" w:color="auto"/>
        <w:right w:val="none" w:sz="0" w:space="0" w:color="auto"/>
      </w:divBdr>
    </w:div>
    <w:div w:id="1468476134">
      <w:bodyDiv w:val="1"/>
      <w:marLeft w:val="0"/>
      <w:marRight w:val="0"/>
      <w:marTop w:val="0"/>
      <w:marBottom w:val="0"/>
      <w:divBdr>
        <w:top w:val="none" w:sz="0" w:space="0" w:color="auto"/>
        <w:left w:val="none" w:sz="0" w:space="0" w:color="auto"/>
        <w:bottom w:val="none" w:sz="0" w:space="0" w:color="auto"/>
        <w:right w:val="none" w:sz="0" w:space="0" w:color="auto"/>
      </w:divBdr>
    </w:div>
    <w:div w:id="1472481965">
      <w:bodyDiv w:val="1"/>
      <w:marLeft w:val="0"/>
      <w:marRight w:val="0"/>
      <w:marTop w:val="0"/>
      <w:marBottom w:val="0"/>
      <w:divBdr>
        <w:top w:val="none" w:sz="0" w:space="0" w:color="auto"/>
        <w:left w:val="none" w:sz="0" w:space="0" w:color="auto"/>
        <w:bottom w:val="none" w:sz="0" w:space="0" w:color="auto"/>
        <w:right w:val="none" w:sz="0" w:space="0" w:color="auto"/>
      </w:divBdr>
    </w:div>
    <w:div w:id="1478839750">
      <w:bodyDiv w:val="1"/>
      <w:marLeft w:val="0"/>
      <w:marRight w:val="0"/>
      <w:marTop w:val="0"/>
      <w:marBottom w:val="0"/>
      <w:divBdr>
        <w:top w:val="none" w:sz="0" w:space="0" w:color="auto"/>
        <w:left w:val="none" w:sz="0" w:space="0" w:color="auto"/>
        <w:bottom w:val="none" w:sz="0" w:space="0" w:color="auto"/>
        <w:right w:val="none" w:sz="0" w:space="0" w:color="auto"/>
      </w:divBdr>
    </w:div>
    <w:div w:id="1482580987">
      <w:bodyDiv w:val="1"/>
      <w:marLeft w:val="0"/>
      <w:marRight w:val="0"/>
      <w:marTop w:val="0"/>
      <w:marBottom w:val="0"/>
      <w:divBdr>
        <w:top w:val="none" w:sz="0" w:space="0" w:color="auto"/>
        <w:left w:val="none" w:sz="0" w:space="0" w:color="auto"/>
        <w:bottom w:val="none" w:sz="0" w:space="0" w:color="auto"/>
        <w:right w:val="none" w:sz="0" w:space="0" w:color="auto"/>
      </w:divBdr>
    </w:div>
    <w:div w:id="1483738273">
      <w:bodyDiv w:val="1"/>
      <w:marLeft w:val="0"/>
      <w:marRight w:val="0"/>
      <w:marTop w:val="0"/>
      <w:marBottom w:val="0"/>
      <w:divBdr>
        <w:top w:val="none" w:sz="0" w:space="0" w:color="auto"/>
        <w:left w:val="none" w:sz="0" w:space="0" w:color="auto"/>
        <w:bottom w:val="none" w:sz="0" w:space="0" w:color="auto"/>
        <w:right w:val="none" w:sz="0" w:space="0" w:color="auto"/>
      </w:divBdr>
    </w:div>
    <w:div w:id="1486555154">
      <w:bodyDiv w:val="1"/>
      <w:marLeft w:val="0"/>
      <w:marRight w:val="0"/>
      <w:marTop w:val="0"/>
      <w:marBottom w:val="0"/>
      <w:divBdr>
        <w:top w:val="none" w:sz="0" w:space="0" w:color="auto"/>
        <w:left w:val="none" w:sz="0" w:space="0" w:color="auto"/>
        <w:bottom w:val="none" w:sz="0" w:space="0" w:color="auto"/>
        <w:right w:val="none" w:sz="0" w:space="0" w:color="auto"/>
      </w:divBdr>
    </w:div>
    <w:div w:id="1487749035">
      <w:bodyDiv w:val="1"/>
      <w:marLeft w:val="0"/>
      <w:marRight w:val="0"/>
      <w:marTop w:val="0"/>
      <w:marBottom w:val="0"/>
      <w:divBdr>
        <w:top w:val="none" w:sz="0" w:space="0" w:color="auto"/>
        <w:left w:val="none" w:sz="0" w:space="0" w:color="auto"/>
        <w:bottom w:val="none" w:sz="0" w:space="0" w:color="auto"/>
        <w:right w:val="none" w:sz="0" w:space="0" w:color="auto"/>
      </w:divBdr>
    </w:div>
    <w:div w:id="1496335964">
      <w:bodyDiv w:val="1"/>
      <w:marLeft w:val="0"/>
      <w:marRight w:val="0"/>
      <w:marTop w:val="0"/>
      <w:marBottom w:val="0"/>
      <w:divBdr>
        <w:top w:val="none" w:sz="0" w:space="0" w:color="auto"/>
        <w:left w:val="none" w:sz="0" w:space="0" w:color="auto"/>
        <w:bottom w:val="none" w:sz="0" w:space="0" w:color="auto"/>
        <w:right w:val="none" w:sz="0" w:space="0" w:color="auto"/>
      </w:divBdr>
    </w:div>
    <w:div w:id="1505976894">
      <w:bodyDiv w:val="1"/>
      <w:marLeft w:val="0"/>
      <w:marRight w:val="0"/>
      <w:marTop w:val="0"/>
      <w:marBottom w:val="0"/>
      <w:divBdr>
        <w:top w:val="none" w:sz="0" w:space="0" w:color="auto"/>
        <w:left w:val="none" w:sz="0" w:space="0" w:color="auto"/>
        <w:bottom w:val="none" w:sz="0" w:space="0" w:color="auto"/>
        <w:right w:val="none" w:sz="0" w:space="0" w:color="auto"/>
      </w:divBdr>
    </w:div>
    <w:div w:id="1507599005">
      <w:bodyDiv w:val="1"/>
      <w:marLeft w:val="0"/>
      <w:marRight w:val="0"/>
      <w:marTop w:val="0"/>
      <w:marBottom w:val="0"/>
      <w:divBdr>
        <w:top w:val="none" w:sz="0" w:space="0" w:color="auto"/>
        <w:left w:val="none" w:sz="0" w:space="0" w:color="auto"/>
        <w:bottom w:val="none" w:sz="0" w:space="0" w:color="auto"/>
        <w:right w:val="none" w:sz="0" w:space="0" w:color="auto"/>
      </w:divBdr>
    </w:div>
    <w:div w:id="1511723410">
      <w:bodyDiv w:val="1"/>
      <w:marLeft w:val="0"/>
      <w:marRight w:val="0"/>
      <w:marTop w:val="0"/>
      <w:marBottom w:val="0"/>
      <w:divBdr>
        <w:top w:val="none" w:sz="0" w:space="0" w:color="auto"/>
        <w:left w:val="none" w:sz="0" w:space="0" w:color="auto"/>
        <w:bottom w:val="none" w:sz="0" w:space="0" w:color="auto"/>
        <w:right w:val="none" w:sz="0" w:space="0" w:color="auto"/>
      </w:divBdr>
    </w:div>
    <w:div w:id="1525359708">
      <w:bodyDiv w:val="1"/>
      <w:marLeft w:val="0"/>
      <w:marRight w:val="0"/>
      <w:marTop w:val="0"/>
      <w:marBottom w:val="0"/>
      <w:divBdr>
        <w:top w:val="none" w:sz="0" w:space="0" w:color="auto"/>
        <w:left w:val="none" w:sz="0" w:space="0" w:color="auto"/>
        <w:bottom w:val="none" w:sz="0" w:space="0" w:color="auto"/>
        <w:right w:val="none" w:sz="0" w:space="0" w:color="auto"/>
      </w:divBdr>
    </w:div>
    <w:div w:id="1527060106">
      <w:bodyDiv w:val="1"/>
      <w:marLeft w:val="0"/>
      <w:marRight w:val="0"/>
      <w:marTop w:val="0"/>
      <w:marBottom w:val="0"/>
      <w:divBdr>
        <w:top w:val="none" w:sz="0" w:space="0" w:color="auto"/>
        <w:left w:val="none" w:sz="0" w:space="0" w:color="auto"/>
        <w:bottom w:val="none" w:sz="0" w:space="0" w:color="auto"/>
        <w:right w:val="none" w:sz="0" w:space="0" w:color="auto"/>
      </w:divBdr>
    </w:div>
    <w:div w:id="1527258666">
      <w:bodyDiv w:val="1"/>
      <w:marLeft w:val="0"/>
      <w:marRight w:val="0"/>
      <w:marTop w:val="0"/>
      <w:marBottom w:val="0"/>
      <w:divBdr>
        <w:top w:val="none" w:sz="0" w:space="0" w:color="auto"/>
        <w:left w:val="none" w:sz="0" w:space="0" w:color="auto"/>
        <w:bottom w:val="none" w:sz="0" w:space="0" w:color="auto"/>
        <w:right w:val="none" w:sz="0" w:space="0" w:color="auto"/>
      </w:divBdr>
    </w:div>
    <w:div w:id="1530869855">
      <w:bodyDiv w:val="1"/>
      <w:marLeft w:val="0"/>
      <w:marRight w:val="0"/>
      <w:marTop w:val="0"/>
      <w:marBottom w:val="0"/>
      <w:divBdr>
        <w:top w:val="none" w:sz="0" w:space="0" w:color="auto"/>
        <w:left w:val="none" w:sz="0" w:space="0" w:color="auto"/>
        <w:bottom w:val="none" w:sz="0" w:space="0" w:color="auto"/>
        <w:right w:val="none" w:sz="0" w:space="0" w:color="auto"/>
      </w:divBdr>
    </w:div>
    <w:div w:id="1532184969">
      <w:bodyDiv w:val="1"/>
      <w:marLeft w:val="0"/>
      <w:marRight w:val="0"/>
      <w:marTop w:val="0"/>
      <w:marBottom w:val="0"/>
      <w:divBdr>
        <w:top w:val="none" w:sz="0" w:space="0" w:color="auto"/>
        <w:left w:val="none" w:sz="0" w:space="0" w:color="auto"/>
        <w:bottom w:val="none" w:sz="0" w:space="0" w:color="auto"/>
        <w:right w:val="none" w:sz="0" w:space="0" w:color="auto"/>
      </w:divBdr>
    </w:div>
    <w:div w:id="1534032526">
      <w:bodyDiv w:val="1"/>
      <w:marLeft w:val="0"/>
      <w:marRight w:val="0"/>
      <w:marTop w:val="0"/>
      <w:marBottom w:val="0"/>
      <w:divBdr>
        <w:top w:val="none" w:sz="0" w:space="0" w:color="auto"/>
        <w:left w:val="none" w:sz="0" w:space="0" w:color="auto"/>
        <w:bottom w:val="none" w:sz="0" w:space="0" w:color="auto"/>
        <w:right w:val="none" w:sz="0" w:space="0" w:color="auto"/>
      </w:divBdr>
    </w:div>
    <w:div w:id="1534533756">
      <w:bodyDiv w:val="1"/>
      <w:marLeft w:val="0"/>
      <w:marRight w:val="0"/>
      <w:marTop w:val="0"/>
      <w:marBottom w:val="0"/>
      <w:divBdr>
        <w:top w:val="none" w:sz="0" w:space="0" w:color="auto"/>
        <w:left w:val="none" w:sz="0" w:space="0" w:color="auto"/>
        <w:bottom w:val="none" w:sz="0" w:space="0" w:color="auto"/>
        <w:right w:val="none" w:sz="0" w:space="0" w:color="auto"/>
      </w:divBdr>
    </w:div>
    <w:div w:id="1545822969">
      <w:bodyDiv w:val="1"/>
      <w:marLeft w:val="0"/>
      <w:marRight w:val="0"/>
      <w:marTop w:val="0"/>
      <w:marBottom w:val="0"/>
      <w:divBdr>
        <w:top w:val="none" w:sz="0" w:space="0" w:color="auto"/>
        <w:left w:val="none" w:sz="0" w:space="0" w:color="auto"/>
        <w:bottom w:val="none" w:sz="0" w:space="0" w:color="auto"/>
        <w:right w:val="none" w:sz="0" w:space="0" w:color="auto"/>
      </w:divBdr>
    </w:div>
    <w:div w:id="1547375898">
      <w:bodyDiv w:val="1"/>
      <w:marLeft w:val="0"/>
      <w:marRight w:val="0"/>
      <w:marTop w:val="0"/>
      <w:marBottom w:val="0"/>
      <w:divBdr>
        <w:top w:val="none" w:sz="0" w:space="0" w:color="auto"/>
        <w:left w:val="none" w:sz="0" w:space="0" w:color="auto"/>
        <w:bottom w:val="none" w:sz="0" w:space="0" w:color="auto"/>
        <w:right w:val="none" w:sz="0" w:space="0" w:color="auto"/>
      </w:divBdr>
    </w:div>
    <w:div w:id="1547915712">
      <w:bodyDiv w:val="1"/>
      <w:marLeft w:val="0"/>
      <w:marRight w:val="0"/>
      <w:marTop w:val="0"/>
      <w:marBottom w:val="0"/>
      <w:divBdr>
        <w:top w:val="none" w:sz="0" w:space="0" w:color="auto"/>
        <w:left w:val="none" w:sz="0" w:space="0" w:color="auto"/>
        <w:bottom w:val="none" w:sz="0" w:space="0" w:color="auto"/>
        <w:right w:val="none" w:sz="0" w:space="0" w:color="auto"/>
      </w:divBdr>
    </w:div>
    <w:div w:id="1562520456">
      <w:bodyDiv w:val="1"/>
      <w:marLeft w:val="0"/>
      <w:marRight w:val="0"/>
      <w:marTop w:val="0"/>
      <w:marBottom w:val="0"/>
      <w:divBdr>
        <w:top w:val="none" w:sz="0" w:space="0" w:color="auto"/>
        <w:left w:val="none" w:sz="0" w:space="0" w:color="auto"/>
        <w:bottom w:val="none" w:sz="0" w:space="0" w:color="auto"/>
        <w:right w:val="none" w:sz="0" w:space="0" w:color="auto"/>
      </w:divBdr>
    </w:div>
    <w:div w:id="1565990985">
      <w:bodyDiv w:val="1"/>
      <w:marLeft w:val="0"/>
      <w:marRight w:val="0"/>
      <w:marTop w:val="0"/>
      <w:marBottom w:val="0"/>
      <w:divBdr>
        <w:top w:val="none" w:sz="0" w:space="0" w:color="auto"/>
        <w:left w:val="none" w:sz="0" w:space="0" w:color="auto"/>
        <w:bottom w:val="none" w:sz="0" w:space="0" w:color="auto"/>
        <w:right w:val="none" w:sz="0" w:space="0" w:color="auto"/>
      </w:divBdr>
    </w:div>
    <w:div w:id="1568149769">
      <w:bodyDiv w:val="1"/>
      <w:marLeft w:val="0"/>
      <w:marRight w:val="0"/>
      <w:marTop w:val="0"/>
      <w:marBottom w:val="0"/>
      <w:divBdr>
        <w:top w:val="none" w:sz="0" w:space="0" w:color="auto"/>
        <w:left w:val="none" w:sz="0" w:space="0" w:color="auto"/>
        <w:bottom w:val="none" w:sz="0" w:space="0" w:color="auto"/>
        <w:right w:val="none" w:sz="0" w:space="0" w:color="auto"/>
      </w:divBdr>
    </w:div>
    <w:div w:id="1587224580">
      <w:bodyDiv w:val="1"/>
      <w:marLeft w:val="0"/>
      <w:marRight w:val="0"/>
      <w:marTop w:val="0"/>
      <w:marBottom w:val="0"/>
      <w:divBdr>
        <w:top w:val="none" w:sz="0" w:space="0" w:color="auto"/>
        <w:left w:val="none" w:sz="0" w:space="0" w:color="auto"/>
        <w:bottom w:val="none" w:sz="0" w:space="0" w:color="auto"/>
        <w:right w:val="none" w:sz="0" w:space="0" w:color="auto"/>
      </w:divBdr>
    </w:div>
    <w:div w:id="1594510130">
      <w:bodyDiv w:val="1"/>
      <w:marLeft w:val="0"/>
      <w:marRight w:val="0"/>
      <w:marTop w:val="0"/>
      <w:marBottom w:val="0"/>
      <w:divBdr>
        <w:top w:val="none" w:sz="0" w:space="0" w:color="auto"/>
        <w:left w:val="none" w:sz="0" w:space="0" w:color="auto"/>
        <w:bottom w:val="none" w:sz="0" w:space="0" w:color="auto"/>
        <w:right w:val="none" w:sz="0" w:space="0" w:color="auto"/>
      </w:divBdr>
    </w:div>
    <w:div w:id="1606690288">
      <w:bodyDiv w:val="1"/>
      <w:marLeft w:val="0"/>
      <w:marRight w:val="0"/>
      <w:marTop w:val="0"/>
      <w:marBottom w:val="0"/>
      <w:divBdr>
        <w:top w:val="none" w:sz="0" w:space="0" w:color="auto"/>
        <w:left w:val="none" w:sz="0" w:space="0" w:color="auto"/>
        <w:bottom w:val="none" w:sz="0" w:space="0" w:color="auto"/>
        <w:right w:val="none" w:sz="0" w:space="0" w:color="auto"/>
      </w:divBdr>
    </w:div>
    <w:div w:id="1606882436">
      <w:bodyDiv w:val="1"/>
      <w:marLeft w:val="0"/>
      <w:marRight w:val="0"/>
      <w:marTop w:val="0"/>
      <w:marBottom w:val="0"/>
      <w:divBdr>
        <w:top w:val="none" w:sz="0" w:space="0" w:color="auto"/>
        <w:left w:val="none" w:sz="0" w:space="0" w:color="auto"/>
        <w:bottom w:val="none" w:sz="0" w:space="0" w:color="auto"/>
        <w:right w:val="none" w:sz="0" w:space="0" w:color="auto"/>
      </w:divBdr>
    </w:div>
    <w:div w:id="1607224625">
      <w:bodyDiv w:val="1"/>
      <w:marLeft w:val="0"/>
      <w:marRight w:val="0"/>
      <w:marTop w:val="0"/>
      <w:marBottom w:val="0"/>
      <w:divBdr>
        <w:top w:val="none" w:sz="0" w:space="0" w:color="auto"/>
        <w:left w:val="none" w:sz="0" w:space="0" w:color="auto"/>
        <w:bottom w:val="none" w:sz="0" w:space="0" w:color="auto"/>
        <w:right w:val="none" w:sz="0" w:space="0" w:color="auto"/>
      </w:divBdr>
    </w:div>
    <w:div w:id="1622880203">
      <w:bodyDiv w:val="1"/>
      <w:marLeft w:val="0"/>
      <w:marRight w:val="0"/>
      <w:marTop w:val="0"/>
      <w:marBottom w:val="0"/>
      <w:divBdr>
        <w:top w:val="none" w:sz="0" w:space="0" w:color="auto"/>
        <w:left w:val="none" w:sz="0" w:space="0" w:color="auto"/>
        <w:bottom w:val="none" w:sz="0" w:space="0" w:color="auto"/>
        <w:right w:val="none" w:sz="0" w:space="0" w:color="auto"/>
      </w:divBdr>
    </w:div>
    <w:div w:id="1625844924">
      <w:bodyDiv w:val="1"/>
      <w:marLeft w:val="0"/>
      <w:marRight w:val="0"/>
      <w:marTop w:val="0"/>
      <w:marBottom w:val="0"/>
      <w:divBdr>
        <w:top w:val="none" w:sz="0" w:space="0" w:color="auto"/>
        <w:left w:val="none" w:sz="0" w:space="0" w:color="auto"/>
        <w:bottom w:val="none" w:sz="0" w:space="0" w:color="auto"/>
        <w:right w:val="none" w:sz="0" w:space="0" w:color="auto"/>
      </w:divBdr>
    </w:div>
    <w:div w:id="1638223524">
      <w:bodyDiv w:val="1"/>
      <w:marLeft w:val="0"/>
      <w:marRight w:val="0"/>
      <w:marTop w:val="0"/>
      <w:marBottom w:val="0"/>
      <w:divBdr>
        <w:top w:val="none" w:sz="0" w:space="0" w:color="auto"/>
        <w:left w:val="none" w:sz="0" w:space="0" w:color="auto"/>
        <w:bottom w:val="none" w:sz="0" w:space="0" w:color="auto"/>
        <w:right w:val="none" w:sz="0" w:space="0" w:color="auto"/>
      </w:divBdr>
    </w:div>
    <w:div w:id="1638561498">
      <w:bodyDiv w:val="1"/>
      <w:marLeft w:val="0"/>
      <w:marRight w:val="0"/>
      <w:marTop w:val="0"/>
      <w:marBottom w:val="0"/>
      <w:divBdr>
        <w:top w:val="none" w:sz="0" w:space="0" w:color="auto"/>
        <w:left w:val="none" w:sz="0" w:space="0" w:color="auto"/>
        <w:bottom w:val="none" w:sz="0" w:space="0" w:color="auto"/>
        <w:right w:val="none" w:sz="0" w:space="0" w:color="auto"/>
      </w:divBdr>
    </w:div>
    <w:div w:id="1642541678">
      <w:bodyDiv w:val="1"/>
      <w:marLeft w:val="0"/>
      <w:marRight w:val="0"/>
      <w:marTop w:val="0"/>
      <w:marBottom w:val="0"/>
      <w:divBdr>
        <w:top w:val="none" w:sz="0" w:space="0" w:color="auto"/>
        <w:left w:val="none" w:sz="0" w:space="0" w:color="auto"/>
        <w:bottom w:val="none" w:sz="0" w:space="0" w:color="auto"/>
        <w:right w:val="none" w:sz="0" w:space="0" w:color="auto"/>
      </w:divBdr>
    </w:div>
    <w:div w:id="1648316049">
      <w:bodyDiv w:val="1"/>
      <w:marLeft w:val="0"/>
      <w:marRight w:val="0"/>
      <w:marTop w:val="0"/>
      <w:marBottom w:val="0"/>
      <w:divBdr>
        <w:top w:val="none" w:sz="0" w:space="0" w:color="auto"/>
        <w:left w:val="none" w:sz="0" w:space="0" w:color="auto"/>
        <w:bottom w:val="none" w:sz="0" w:space="0" w:color="auto"/>
        <w:right w:val="none" w:sz="0" w:space="0" w:color="auto"/>
      </w:divBdr>
    </w:div>
    <w:div w:id="1651131356">
      <w:bodyDiv w:val="1"/>
      <w:marLeft w:val="0"/>
      <w:marRight w:val="0"/>
      <w:marTop w:val="0"/>
      <w:marBottom w:val="0"/>
      <w:divBdr>
        <w:top w:val="none" w:sz="0" w:space="0" w:color="auto"/>
        <w:left w:val="none" w:sz="0" w:space="0" w:color="auto"/>
        <w:bottom w:val="none" w:sz="0" w:space="0" w:color="auto"/>
        <w:right w:val="none" w:sz="0" w:space="0" w:color="auto"/>
      </w:divBdr>
    </w:div>
    <w:div w:id="1657025070">
      <w:bodyDiv w:val="1"/>
      <w:marLeft w:val="0"/>
      <w:marRight w:val="0"/>
      <w:marTop w:val="0"/>
      <w:marBottom w:val="0"/>
      <w:divBdr>
        <w:top w:val="none" w:sz="0" w:space="0" w:color="auto"/>
        <w:left w:val="none" w:sz="0" w:space="0" w:color="auto"/>
        <w:bottom w:val="none" w:sz="0" w:space="0" w:color="auto"/>
        <w:right w:val="none" w:sz="0" w:space="0" w:color="auto"/>
      </w:divBdr>
    </w:div>
    <w:div w:id="1664160368">
      <w:bodyDiv w:val="1"/>
      <w:marLeft w:val="0"/>
      <w:marRight w:val="0"/>
      <w:marTop w:val="0"/>
      <w:marBottom w:val="0"/>
      <w:divBdr>
        <w:top w:val="none" w:sz="0" w:space="0" w:color="auto"/>
        <w:left w:val="none" w:sz="0" w:space="0" w:color="auto"/>
        <w:bottom w:val="none" w:sz="0" w:space="0" w:color="auto"/>
        <w:right w:val="none" w:sz="0" w:space="0" w:color="auto"/>
      </w:divBdr>
    </w:div>
    <w:div w:id="1664550312">
      <w:bodyDiv w:val="1"/>
      <w:marLeft w:val="0"/>
      <w:marRight w:val="0"/>
      <w:marTop w:val="0"/>
      <w:marBottom w:val="0"/>
      <w:divBdr>
        <w:top w:val="none" w:sz="0" w:space="0" w:color="auto"/>
        <w:left w:val="none" w:sz="0" w:space="0" w:color="auto"/>
        <w:bottom w:val="none" w:sz="0" w:space="0" w:color="auto"/>
        <w:right w:val="none" w:sz="0" w:space="0" w:color="auto"/>
      </w:divBdr>
    </w:div>
    <w:div w:id="1665932398">
      <w:bodyDiv w:val="1"/>
      <w:marLeft w:val="0"/>
      <w:marRight w:val="0"/>
      <w:marTop w:val="0"/>
      <w:marBottom w:val="0"/>
      <w:divBdr>
        <w:top w:val="none" w:sz="0" w:space="0" w:color="auto"/>
        <w:left w:val="none" w:sz="0" w:space="0" w:color="auto"/>
        <w:bottom w:val="none" w:sz="0" w:space="0" w:color="auto"/>
        <w:right w:val="none" w:sz="0" w:space="0" w:color="auto"/>
      </w:divBdr>
    </w:div>
    <w:div w:id="1667980998">
      <w:bodyDiv w:val="1"/>
      <w:marLeft w:val="0"/>
      <w:marRight w:val="0"/>
      <w:marTop w:val="0"/>
      <w:marBottom w:val="0"/>
      <w:divBdr>
        <w:top w:val="none" w:sz="0" w:space="0" w:color="auto"/>
        <w:left w:val="none" w:sz="0" w:space="0" w:color="auto"/>
        <w:bottom w:val="none" w:sz="0" w:space="0" w:color="auto"/>
        <w:right w:val="none" w:sz="0" w:space="0" w:color="auto"/>
      </w:divBdr>
    </w:div>
    <w:div w:id="1668287767">
      <w:bodyDiv w:val="1"/>
      <w:marLeft w:val="0"/>
      <w:marRight w:val="0"/>
      <w:marTop w:val="0"/>
      <w:marBottom w:val="0"/>
      <w:divBdr>
        <w:top w:val="none" w:sz="0" w:space="0" w:color="auto"/>
        <w:left w:val="none" w:sz="0" w:space="0" w:color="auto"/>
        <w:bottom w:val="none" w:sz="0" w:space="0" w:color="auto"/>
        <w:right w:val="none" w:sz="0" w:space="0" w:color="auto"/>
      </w:divBdr>
    </w:div>
    <w:div w:id="1673029598">
      <w:bodyDiv w:val="1"/>
      <w:marLeft w:val="0"/>
      <w:marRight w:val="0"/>
      <w:marTop w:val="0"/>
      <w:marBottom w:val="0"/>
      <w:divBdr>
        <w:top w:val="none" w:sz="0" w:space="0" w:color="auto"/>
        <w:left w:val="none" w:sz="0" w:space="0" w:color="auto"/>
        <w:bottom w:val="none" w:sz="0" w:space="0" w:color="auto"/>
        <w:right w:val="none" w:sz="0" w:space="0" w:color="auto"/>
      </w:divBdr>
    </w:div>
    <w:div w:id="1686129332">
      <w:bodyDiv w:val="1"/>
      <w:marLeft w:val="0"/>
      <w:marRight w:val="0"/>
      <w:marTop w:val="0"/>
      <w:marBottom w:val="0"/>
      <w:divBdr>
        <w:top w:val="none" w:sz="0" w:space="0" w:color="auto"/>
        <w:left w:val="none" w:sz="0" w:space="0" w:color="auto"/>
        <w:bottom w:val="none" w:sz="0" w:space="0" w:color="auto"/>
        <w:right w:val="none" w:sz="0" w:space="0" w:color="auto"/>
      </w:divBdr>
    </w:div>
    <w:div w:id="1692415625">
      <w:bodyDiv w:val="1"/>
      <w:marLeft w:val="0"/>
      <w:marRight w:val="0"/>
      <w:marTop w:val="0"/>
      <w:marBottom w:val="0"/>
      <w:divBdr>
        <w:top w:val="none" w:sz="0" w:space="0" w:color="auto"/>
        <w:left w:val="none" w:sz="0" w:space="0" w:color="auto"/>
        <w:bottom w:val="none" w:sz="0" w:space="0" w:color="auto"/>
        <w:right w:val="none" w:sz="0" w:space="0" w:color="auto"/>
      </w:divBdr>
    </w:div>
    <w:div w:id="1693143548">
      <w:bodyDiv w:val="1"/>
      <w:marLeft w:val="0"/>
      <w:marRight w:val="0"/>
      <w:marTop w:val="0"/>
      <w:marBottom w:val="0"/>
      <w:divBdr>
        <w:top w:val="none" w:sz="0" w:space="0" w:color="auto"/>
        <w:left w:val="none" w:sz="0" w:space="0" w:color="auto"/>
        <w:bottom w:val="none" w:sz="0" w:space="0" w:color="auto"/>
        <w:right w:val="none" w:sz="0" w:space="0" w:color="auto"/>
      </w:divBdr>
    </w:div>
    <w:div w:id="1704162159">
      <w:bodyDiv w:val="1"/>
      <w:marLeft w:val="0"/>
      <w:marRight w:val="0"/>
      <w:marTop w:val="0"/>
      <w:marBottom w:val="0"/>
      <w:divBdr>
        <w:top w:val="none" w:sz="0" w:space="0" w:color="auto"/>
        <w:left w:val="none" w:sz="0" w:space="0" w:color="auto"/>
        <w:bottom w:val="none" w:sz="0" w:space="0" w:color="auto"/>
        <w:right w:val="none" w:sz="0" w:space="0" w:color="auto"/>
      </w:divBdr>
    </w:div>
    <w:div w:id="1710956839">
      <w:bodyDiv w:val="1"/>
      <w:marLeft w:val="0"/>
      <w:marRight w:val="0"/>
      <w:marTop w:val="0"/>
      <w:marBottom w:val="0"/>
      <w:divBdr>
        <w:top w:val="none" w:sz="0" w:space="0" w:color="auto"/>
        <w:left w:val="none" w:sz="0" w:space="0" w:color="auto"/>
        <w:bottom w:val="none" w:sz="0" w:space="0" w:color="auto"/>
        <w:right w:val="none" w:sz="0" w:space="0" w:color="auto"/>
      </w:divBdr>
    </w:div>
    <w:div w:id="1712850178">
      <w:bodyDiv w:val="1"/>
      <w:marLeft w:val="0"/>
      <w:marRight w:val="0"/>
      <w:marTop w:val="0"/>
      <w:marBottom w:val="0"/>
      <w:divBdr>
        <w:top w:val="none" w:sz="0" w:space="0" w:color="auto"/>
        <w:left w:val="none" w:sz="0" w:space="0" w:color="auto"/>
        <w:bottom w:val="none" w:sz="0" w:space="0" w:color="auto"/>
        <w:right w:val="none" w:sz="0" w:space="0" w:color="auto"/>
      </w:divBdr>
    </w:div>
    <w:div w:id="1714771708">
      <w:bodyDiv w:val="1"/>
      <w:marLeft w:val="0"/>
      <w:marRight w:val="0"/>
      <w:marTop w:val="0"/>
      <w:marBottom w:val="0"/>
      <w:divBdr>
        <w:top w:val="none" w:sz="0" w:space="0" w:color="auto"/>
        <w:left w:val="none" w:sz="0" w:space="0" w:color="auto"/>
        <w:bottom w:val="none" w:sz="0" w:space="0" w:color="auto"/>
        <w:right w:val="none" w:sz="0" w:space="0" w:color="auto"/>
      </w:divBdr>
    </w:div>
    <w:div w:id="1717389456">
      <w:bodyDiv w:val="1"/>
      <w:marLeft w:val="0"/>
      <w:marRight w:val="0"/>
      <w:marTop w:val="0"/>
      <w:marBottom w:val="0"/>
      <w:divBdr>
        <w:top w:val="none" w:sz="0" w:space="0" w:color="auto"/>
        <w:left w:val="none" w:sz="0" w:space="0" w:color="auto"/>
        <w:bottom w:val="none" w:sz="0" w:space="0" w:color="auto"/>
        <w:right w:val="none" w:sz="0" w:space="0" w:color="auto"/>
      </w:divBdr>
    </w:div>
    <w:div w:id="1721636084">
      <w:bodyDiv w:val="1"/>
      <w:marLeft w:val="0"/>
      <w:marRight w:val="0"/>
      <w:marTop w:val="0"/>
      <w:marBottom w:val="0"/>
      <w:divBdr>
        <w:top w:val="none" w:sz="0" w:space="0" w:color="auto"/>
        <w:left w:val="none" w:sz="0" w:space="0" w:color="auto"/>
        <w:bottom w:val="none" w:sz="0" w:space="0" w:color="auto"/>
        <w:right w:val="none" w:sz="0" w:space="0" w:color="auto"/>
      </w:divBdr>
    </w:div>
    <w:div w:id="1727072816">
      <w:bodyDiv w:val="1"/>
      <w:marLeft w:val="0"/>
      <w:marRight w:val="0"/>
      <w:marTop w:val="0"/>
      <w:marBottom w:val="0"/>
      <w:divBdr>
        <w:top w:val="none" w:sz="0" w:space="0" w:color="auto"/>
        <w:left w:val="none" w:sz="0" w:space="0" w:color="auto"/>
        <w:bottom w:val="none" w:sz="0" w:space="0" w:color="auto"/>
        <w:right w:val="none" w:sz="0" w:space="0" w:color="auto"/>
      </w:divBdr>
    </w:div>
    <w:div w:id="1739206552">
      <w:bodyDiv w:val="1"/>
      <w:marLeft w:val="0"/>
      <w:marRight w:val="0"/>
      <w:marTop w:val="0"/>
      <w:marBottom w:val="0"/>
      <w:divBdr>
        <w:top w:val="none" w:sz="0" w:space="0" w:color="auto"/>
        <w:left w:val="none" w:sz="0" w:space="0" w:color="auto"/>
        <w:bottom w:val="none" w:sz="0" w:space="0" w:color="auto"/>
        <w:right w:val="none" w:sz="0" w:space="0" w:color="auto"/>
      </w:divBdr>
    </w:div>
    <w:div w:id="1746537771">
      <w:bodyDiv w:val="1"/>
      <w:marLeft w:val="0"/>
      <w:marRight w:val="0"/>
      <w:marTop w:val="0"/>
      <w:marBottom w:val="0"/>
      <w:divBdr>
        <w:top w:val="none" w:sz="0" w:space="0" w:color="auto"/>
        <w:left w:val="none" w:sz="0" w:space="0" w:color="auto"/>
        <w:bottom w:val="none" w:sz="0" w:space="0" w:color="auto"/>
        <w:right w:val="none" w:sz="0" w:space="0" w:color="auto"/>
      </w:divBdr>
    </w:div>
    <w:div w:id="1755274626">
      <w:bodyDiv w:val="1"/>
      <w:marLeft w:val="0"/>
      <w:marRight w:val="0"/>
      <w:marTop w:val="0"/>
      <w:marBottom w:val="0"/>
      <w:divBdr>
        <w:top w:val="none" w:sz="0" w:space="0" w:color="auto"/>
        <w:left w:val="none" w:sz="0" w:space="0" w:color="auto"/>
        <w:bottom w:val="none" w:sz="0" w:space="0" w:color="auto"/>
        <w:right w:val="none" w:sz="0" w:space="0" w:color="auto"/>
      </w:divBdr>
    </w:div>
    <w:div w:id="1759405672">
      <w:bodyDiv w:val="1"/>
      <w:marLeft w:val="0"/>
      <w:marRight w:val="0"/>
      <w:marTop w:val="0"/>
      <w:marBottom w:val="0"/>
      <w:divBdr>
        <w:top w:val="none" w:sz="0" w:space="0" w:color="auto"/>
        <w:left w:val="none" w:sz="0" w:space="0" w:color="auto"/>
        <w:bottom w:val="none" w:sz="0" w:space="0" w:color="auto"/>
        <w:right w:val="none" w:sz="0" w:space="0" w:color="auto"/>
      </w:divBdr>
    </w:div>
    <w:div w:id="1761363782">
      <w:bodyDiv w:val="1"/>
      <w:marLeft w:val="0"/>
      <w:marRight w:val="0"/>
      <w:marTop w:val="0"/>
      <w:marBottom w:val="0"/>
      <w:divBdr>
        <w:top w:val="none" w:sz="0" w:space="0" w:color="auto"/>
        <w:left w:val="none" w:sz="0" w:space="0" w:color="auto"/>
        <w:bottom w:val="none" w:sz="0" w:space="0" w:color="auto"/>
        <w:right w:val="none" w:sz="0" w:space="0" w:color="auto"/>
      </w:divBdr>
    </w:div>
    <w:div w:id="1761635756">
      <w:bodyDiv w:val="1"/>
      <w:marLeft w:val="0"/>
      <w:marRight w:val="0"/>
      <w:marTop w:val="0"/>
      <w:marBottom w:val="0"/>
      <w:divBdr>
        <w:top w:val="none" w:sz="0" w:space="0" w:color="auto"/>
        <w:left w:val="none" w:sz="0" w:space="0" w:color="auto"/>
        <w:bottom w:val="none" w:sz="0" w:space="0" w:color="auto"/>
        <w:right w:val="none" w:sz="0" w:space="0" w:color="auto"/>
      </w:divBdr>
    </w:div>
    <w:div w:id="1762801544">
      <w:bodyDiv w:val="1"/>
      <w:marLeft w:val="0"/>
      <w:marRight w:val="0"/>
      <w:marTop w:val="0"/>
      <w:marBottom w:val="0"/>
      <w:divBdr>
        <w:top w:val="none" w:sz="0" w:space="0" w:color="auto"/>
        <w:left w:val="none" w:sz="0" w:space="0" w:color="auto"/>
        <w:bottom w:val="none" w:sz="0" w:space="0" w:color="auto"/>
        <w:right w:val="none" w:sz="0" w:space="0" w:color="auto"/>
      </w:divBdr>
    </w:div>
    <w:div w:id="1776903887">
      <w:bodyDiv w:val="1"/>
      <w:marLeft w:val="0"/>
      <w:marRight w:val="0"/>
      <w:marTop w:val="0"/>
      <w:marBottom w:val="0"/>
      <w:divBdr>
        <w:top w:val="none" w:sz="0" w:space="0" w:color="auto"/>
        <w:left w:val="none" w:sz="0" w:space="0" w:color="auto"/>
        <w:bottom w:val="none" w:sz="0" w:space="0" w:color="auto"/>
        <w:right w:val="none" w:sz="0" w:space="0" w:color="auto"/>
      </w:divBdr>
    </w:div>
    <w:div w:id="1778677674">
      <w:bodyDiv w:val="1"/>
      <w:marLeft w:val="0"/>
      <w:marRight w:val="0"/>
      <w:marTop w:val="0"/>
      <w:marBottom w:val="0"/>
      <w:divBdr>
        <w:top w:val="none" w:sz="0" w:space="0" w:color="auto"/>
        <w:left w:val="none" w:sz="0" w:space="0" w:color="auto"/>
        <w:bottom w:val="none" w:sz="0" w:space="0" w:color="auto"/>
        <w:right w:val="none" w:sz="0" w:space="0" w:color="auto"/>
      </w:divBdr>
    </w:div>
    <w:div w:id="1779525462">
      <w:bodyDiv w:val="1"/>
      <w:marLeft w:val="0"/>
      <w:marRight w:val="0"/>
      <w:marTop w:val="0"/>
      <w:marBottom w:val="0"/>
      <w:divBdr>
        <w:top w:val="none" w:sz="0" w:space="0" w:color="auto"/>
        <w:left w:val="none" w:sz="0" w:space="0" w:color="auto"/>
        <w:bottom w:val="none" w:sz="0" w:space="0" w:color="auto"/>
        <w:right w:val="none" w:sz="0" w:space="0" w:color="auto"/>
      </w:divBdr>
      <w:divsChild>
        <w:div w:id="42101244">
          <w:marLeft w:val="0"/>
          <w:marRight w:val="0"/>
          <w:marTop w:val="0"/>
          <w:marBottom w:val="0"/>
          <w:divBdr>
            <w:top w:val="none" w:sz="0" w:space="0" w:color="auto"/>
            <w:left w:val="none" w:sz="0" w:space="0" w:color="auto"/>
            <w:bottom w:val="none" w:sz="0" w:space="0" w:color="auto"/>
            <w:right w:val="none" w:sz="0" w:space="0" w:color="auto"/>
          </w:divBdr>
          <w:divsChild>
            <w:div w:id="1369647927">
              <w:marLeft w:val="0"/>
              <w:marRight w:val="0"/>
              <w:marTop w:val="0"/>
              <w:marBottom w:val="0"/>
              <w:divBdr>
                <w:top w:val="none" w:sz="0" w:space="0" w:color="auto"/>
                <w:left w:val="none" w:sz="0" w:space="0" w:color="auto"/>
                <w:bottom w:val="none" w:sz="0" w:space="0" w:color="auto"/>
                <w:right w:val="none" w:sz="0" w:space="0" w:color="auto"/>
              </w:divBdr>
            </w:div>
          </w:divsChild>
        </w:div>
        <w:div w:id="354229219">
          <w:marLeft w:val="0"/>
          <w:marRight w:val="0"/>
          <w:marTop w:val="0"/>
          <w:marBottom w:val="0"/>
          <w:divBdr>
            <w:top w:val="none" w:sz="0" w:space="0" w:color="auto"/>
            <w:left w:val="none" w:sz="0" w:space="0" w:color="auto"/>
            <w:bottom w:val="none" w:sz="0" w:space="0" w:color="auto"/>
            <w:right w:val="none" w:sz="0" w:space="0" w:color="auto"/>
          </w:divBdr>
          <w:divsChild>
            <w:div w:id="839201252">
              <w:marLeft w:val="0"/>
              <w:marRight w:val="0"/>
              <w:marTop w:val="0"/>
              <w:marBottom w:val="0"/>
              <w:divBdr>
                <w:top w:val="none" w:sz="0" w:space="0" w:color="auto"/>
                <w:left w:val="none" w:sz="0" w:space="0" w:color="auto"/>
                <w:bottom w:val="none" w:sz="0" w:space="0" w:color="auto"/>
                <w:right w:val="none" w:sz="0" w:space="0" w:color="auto"/>
              </w:divBdr>
            </w:div>
          </w:divsChild>
        </w:div>
        <w:div w:id="416752771">
          <w:marLeft w:val="0"/>
          <w:marRight w:val="0"/>
          <w:marTop w:val="0"/>
          <w:marBottom w:val="0"/>
          <w:divBdr>
            <w:top w:val="none" w:sz="0" w:space="0" w:color="auto"/>
            <w:left w:val="none" w:sz="0" w:space="0" w:color="auto"/>
            <w:bottom w:val="none" w:sz="0" w:space="0" w:color="auto"/>
            <w:right w:val="none" w:sz="0" w:space="0" w:color="auto"/>
          </w:divBdr>
          <w:divsChild>
            <w:div w:id="1897812785">
              <w:marLeft w:val="0"/>
              <w:marRight w:val="0"/>
              <w:marTop w:val="0"/>
              <w:marBottom w:val="0"/>
              <w:divBdr>
                <w:top w:val="none" w:sz="0" w:space="0" w:color="auto"/>
                <w:left w:val="none" w:sz="0" w:space="0" w:color="auto"/>
                <w:bottom w:val="none" w:sz="0" w:space="0" w:color="auto"/>
                <w:right w:val="none" w:sz="0" w:space="0" w:color="auto"/>
              </w:divBdr>
            </w:div>
          </w:divsChild>
        </w:div>
        <w:div w:id="545606890">
          <w:marLeft w:val="0"/>
          <w:marRight w:val="0"/>
          <w:marTop w:val="0"/>
          <w:marBottom w:val="0"/>
          <w:divBdr>
            <w:top w:val="none" w:sz="0" w:space="0" w:color="auto"/>
            <w:left w:val="none" w:sz="0" w:space="0" w:color="auto"/>
            <w:bottom w:val="none" w:sz="0" w:space="0" w:color="auto"/>
            <w:right w:val="none" w:sz="0" w:space="0" w:color="auto"/>
          </w:divBdr>
          <w:divsChild>
            <w:div w:id="339896038">
              <w:marLeft w:val="0"/>
              <w:marRight w:val="0"/>
              <w:marTop w:val="0"/>
              <w:marBottom w:val="0"/>
              <w:divBdr>
                <w:top w:val="none" w:sz="0" w:space="0" w:color="auto"/>
                <w:left w:val="none" w:sz="0" w:space="0" w:color="auto"/>
                <w:bottom w:val="none" w:sz="0" w:space="0" w:color="auto"/>
                <w:right w:val="none" w:sz="0" w:space="0" w:color="auto"/>
              </w:divBdr>
            </w:div>
          </w:divsChild>
        </w:div>
        <w:div w:id="583298814">
          <w:marLeft w:val="0"/>
          <w:marRight w:val="0"/>
          <w:marTop w:val="0"/>
          <w:marBottom w:val="0"/>
          <w:divBdr>
            <w:top w:val="none" w:sz="0" w:space="0" w:color="auto"/>
            <w:left w:val="none" w:sz="0" w:space="0" w:color="auto"/>
            <w:bottom w:val="none" w:sz="0" w:space="0" w:color="auto"/>
            <w:right w:val="none" w:sz="0" w:space="0" w:color="auto"/>
          </w:divBdr>
          <w:divsChild>
            <w:div w:id="708840860">
              <w:marLeft w:val="0"/>
              <w:marRight w:val="0"/>
              <w:marTop w:val="0"/>
              <w:marBottom w:val="0"/>
              <w:divBdr>
                <w:top w:val="none" w:sz="0" w:space="0" w:color="auto"/>
                <w:left w:val="none" w:sz="0" w:space="0" w:color="auto"/>
                <w:bottom w:val="none" w:sz="0" w:space="0" w:color="auto"/>
                <w:right w:val="none" w:sz="0" w:space="0" w:color="auto"/>
              </w:divBdr>
            </w:div>
          </w:divsChild>
        </w:div>
        <w:div w:id="655885540">
          <w:marLeft w:val="0"/>
          <w:marRight w:val="0"/>
          <w:marTop w:val="0"/>
          <w:marBottom w:val="0"/>
          <w:divBdr>
            <w:top w:val="none" w:sz="0" w:space="0" w:color="auto"/>
            <w:left w:val="none" w:sz="0" w:space="0" w:color="auto"/>
            <w:bottom w:val="none" w:sz="0" w:space="0" w:color="auto"/>
            <w:right w:val="none" w:sz="0" w:space="0" w:color="auto"/>
          </w:divBdr>
          <w:divsChild>
            <w:div w:id="2062558135">
              <w:marLeft w:val="0"/>
              <w:marRight w:val="0"/>
              <w:marTop w:val="0"/>
              <w:marBottom w:val="0"/>
              <w:divBdr>
                <w:top w:val="none" w:sz="0" w:space="0" w:color="auto"/>
                <w:left w:val="none" w:sz="0" w:space="0" w:color="auto"/>
                <w:bottom w:val="none" w:sz="0" w:space="0" w:color="auto"/>
                <w:right w:val="none" w:sz="0" w:space="0" w:color="auto"/>
              </w:divBdr>
            </w:div>
          </w:divsChild>
        </w:div>
        <w:div w:id="756488430">
          <w:marLeft w:val="0"/>
          <w:marRight w:val="0"/>
          <w:marTop w:val="0"/>
          <w:marBottom w:val="0"/>
          <w:divBdr>
            <w:top w:val="none" w:sz="0" w:space="0" w:color="auto"/>
            <w:left w:val="none" w:sz="0" w:space="0" w:color="auto"/>
            <w:bottom w:val="none" w:sz="0" w:space="0" w:color="auto"/>
            <w:right w:val="none" w:sz="0" w:space="0" w:color="auto"/>
          </w:divBdr>
          <w:divsChild>
            <w:div w:id="285432459">
              <w:marLeft w:val="0"/>
              <w:marRight w:val="0"/>
              <w:marTop w:val="0"/>
              <w:marBottom w:val="0"/>
              <w:divBdr>
                <w:top w:val="none" w:sz="0" w:space="0" w:color="auto"/>
                <w:left w:val="none" w:sz="0" w:space="0" w:color="auto"/>
                <w:bottom w:val="none" w:sz="0" w:space="0" w:color="auto"/>
                <w:right w:val="none" w:sz="0" w:space="0" w:color="auto"/>
              </w:divBdr>
            </w:div>
          </w:divsChild>
        </w:div>
        <w:div w:id="808937850">
          <w:marLeft w:val="0"/>
          <w:marRight w:val="0"/>
          <w:marTop w:val="0"/>
          <w:marBottom w:val="0"/>
          <w:divBdr>
            <w:top w:val="none" w:sz="0" w:space="0" w:color="auto"/>
            <w:left w:val="none" w:sz="0" w:space="0" w:color="auto"/>
            <w:bottom w:val="none" w:sz="0" w:space="0" w:color="auto"/>
            <w:right w:val="none" w:sz="0" w:space="0" w:color="auto"/>
          </w:divBdr>
          <w:divsChild>
            <w:div w:id="651832031">
              <w:marLeft w:val="0"/>
              <w:marRight w:val="0"/>
              <w:marTop w:val="0"/>
              <w:marBottom w:val="0"/>
              <w:divBdr>
                <w:top w:val="none" w:sz="0" w:space="0" w:color="auto"/>
                <w:left w:val="none" w:sz="0" w:space="0" w:color="auto"/>
                <w:bottom w:val="none" w:sz="0" w:space="0" w:color="auto"/>
                <w:right w:val="none" w:sz="0" w:space="0" w:color="auto"/>
              </w:divBdr>
            </w:div>
          </w:divsChild>
        </w:div>
        <w:div w:id="833909725">
          <w:marLeft w:val="0"/>
          <w:marRight w:val="0"/>
          <w:marTop w:val="0"/>
          <w:marBottom w:val="0"/>
          <w:divBdr>
            <w:top w:val="none" w:sz="0" w:space="0" w:color="auto"/>
            <w:left w:val="none" w:sz="0" w:space="0" w:color="auto"/>
            <w:bottom w:val="none" w:sz="0" w:space="0" w:color="auto"/>
            <w:right w:val="none" w:sz="0" w:space="0" w:color="auto"/>
          </w:divBdr>
          <w:divsChild>
            <w:div w:id="974480412">
              <w:marLeft w:val="0"/>
              <w:marRight w:val="0"/>
              <w:marTop w:val="0"/>
              <w:marBottom w:val="0"/>
              <w:divBdr>
                <w:top w:val="none" w:sz="0" w:space="0" w:color="auto"/>
                <w:left w:val="none" w:sz="0" w:space="0" w:color="auto"/>
                <w:bottom w:val="none" w:sz="0" w:space="0" w:color="auto"/>
                <w:right w:val="none" w:sz="0" w:space="0" w:color="auto"/>
              </w:divBdr>
            </w:div>
          </w:divsChild>
        </w:div>
        <w:div w:id="837573901">
          <w:marLeft w:val="0"/>
          <w:marRight w:val="0"/>
          <w:marTop w:val="0"/>
          <w:marBottom w:val="0"/>
          <w:divBdr>
            <w:top w:val="none" w:sz="0" w:space="0" w:color="auto"/>
            <w:left w:val="none" w:sz="0" w:space="0" w:color="auto"/>
            <w:bottom w:val="none" w:sz="0" w:space="0" w:color="auto"/>
            <w:right w:val="none" w:sz="0" w:space="0" w:color="auto"/>
          </w:divBdr>
          <w:divsChild>
            <w:div w:id="1421874302">
              <w:marLeft w:val="0"/>
              <w:marRight w:val="0"/>
              <w:marTop w:val="0"/>
              <w:marBottom w:val="0"/>
              <w:divBdr>
                <w:top w:val="none" w:sz="0" w:space="0" w:color="auto"/>
                <w:left w:val="none" w:sz="0" w:space="0" w:color="auto"/>
                <w:bottom w:val="none" w:sz="0" w:space="0" w:color="auto"/>
                <w:right w:val="none" w:sz="0" w:space="0" w:color="auto"/>
              </w:divBdr>
            </w:div>
          </w:divsChild>
        </w:div>
        <w:div w:id="868949686">
          <w:marLeft w:val="0"/>
          <w:marRight w:val="0"/>
          <w:marTop w:val="0"/>
          <w:marBottom w:val="0"/>
          <w:divBdr>
            <w:top w:val="none" w:sz="0" w:space="0" w:color="auto"/>
            <w:left w:val="none" w:sz="0" w:space="0" w:color="auto"/>
            <w:bottom w:val="none" w:sz="0" w:space="0" w:color="auto"/>
            <w:right w:val="none" w:sz="0" w:space="0" w:color="auto"/>
          </w:divBdr>
          <w:divsChild>
            <w:div w:id="2026325675">
              <w:marLeft w:val="0"/>
              <w:marRight w:val="0"/>
              <w:marTop w:val="0"/>
              <w:marBottom w:val="0"/>
              <w:divBdr>
                <w:top w:val="none" w:sz="0" w:space="0" w:color="auto"/>
                <w:left w:val="none" w:sz="0" w:space="0" w:color="auto"/>
                <w:bottom w:val="none" w:sz="0" w:space="0" w:color="auto"/>
                <w:right w:val="none" w:sz="0" w:space="0" w:color="auto"/>
              </w:divBdr>
            </w:div>
          </w:divsChild>
        </w:div>
        <w:div w:id="934824325">
          <w:marLeft w:val="0"/>
          <w:marRight w:val="0"/>
          <w:marTop w:val="0"/>
          <w:marBottom w:val="0"/>
          <w:divBdr>
            <w:top w:val="none" w:sz="0" w:space="0" w:color="auto"/>
            <w:left w:val="none" w:sz="0" w:space="0" w:color="auto"/>
            <w:bottom w:val="none" w:sz="0" w:space="0" w:color="auto"/>
            <w:right w:val="none" w:sz="0" w:space="0" w:color="auto"/>
          </w:divBdr>
          <w:divsChild>
            <w:div w:id="53895176">
              <w:marLeft w:val="0"/>
              <w:marRight w:val="0"/>
              <w:marTop w:val="0"/>
              <w:marBottom w:val="0"/>
              <w:divBdr>
                <w:top w:val="none" w:sz="0" w:space="0" w:color="auto"/>
                <w:left w:val="none" w:sz="0" w:space="0" w:color="auto"/>
                <w:bottom w:val="none" w:sz="0" w:space="0" w:color="auto"/>
                <w:right w:val="none" w:sz="0" w:space="0" w:color="auto"/>
              </w:divBdr>
            </w:div>
          </w:divsChild>
        </w:div>
        <w:div w:id="1007555468">
          <w:marLeft w:val="0"/>
          <w:marRight w:val="0"/>
          <w:marTop w:val="0"/>
          <w:marBottom w:val="0"/>
          <w:divBdr>
            <w:top w:val="none" w:sz="0" w:space="0" w:color="auto"/>
            <w:left w:val="none" w:sz="0" w:space="0" w:color="auto"/>
            <w:bottom w:val="none" w:sz="0" w:space="0" w:color="auto"/>
            <w:right w:val="none" w:sz="0" w:space="0" w:color="auto"/>
          </w:divBdr>
          <w:divsChild>
            <w:div w:id="529488016">
              <w:marLeft w:val="0"/>
              <w:marRight w:val="0"/>
              <w:marTop w:val="0"/>
              <w:marBottom w:val="0"/>
              <w:divBdr>
                <w:top w:val="none" w:sz="0" w:space="0" w:color="auto"/>
                <w:left w:val="none" w:sz="0" w:space="0" w:color="auto"/>
                <w:bottom w:val="none" w:sz="0" w:space="0" w:color="auto"/>
                <w:right w:val="none" w:sz="0" w:space="0" w:color="auto"/>
              </w:divBdr>
            </w:div>
          </w:divsChild>
        </w:div>
        <w:div w:id="1045569536">
          <w:marLeft w:val="0"/>
          <w:marRight w:val="0"/>
          <w:marTop w:val="0"/>
          <w:marBottom w:val="0"/>
          <w:divBdr>
            <w:top w:val="none" w:sz="0" w:space="0" w:color="auto"/>
            <w:left w:val="none" w:sz="0" w:space="0" w:color="auto"/>
            <w:bottom w:val="none" w:sz="0" w:space="0" w:color="auto"/>
            <w:right w:val="none" w:sz="0" w:space="0" w:color="auto"/>
          </w:divBdr>
          <w:divsChild>
            <w:div w:id="2104644762">
              <w:marLeft w:val="0"/>
              <w:marRight w:val="0"/>
              <w:marTop w:val="0"/>
              <w:marBottom w:val="0"/>
              <w:divBdr>
                <w:top w:val="none" w:sz="0" w:space="0" w:color="auto"/>
                <w:left w:val="none" w:sz="0" w:space="0" w:color="auto"/>
                <w:bottom w:val="none" w:sz="0" w:space="0" w:color="auto"/>
                <w:right w:val="none" w:sz="0" w:space="0" w:color="auto"/>
              </w:divBdr>
            </w:div>
          </w:divsChild>
        </w:div>
        <w:div w:id="1086806042">
          <w:marLeft w:val="0"/>
          <w:marRight w:val="0"/>
          <w:marTop w:val="0"/>
          <w:marBottom w:val="0"/>
          <w:divBdr>
            <w:top w:val="none" w:sz="0" w:space="0" w:color="auto"/>
            <w:left w:val="none" w:sz="0" w:space="0" w:color="auto"/>
            <w:bottom w:val="none" w:sz="0" w:space="0" w:color="auto"/>
            <w:right w:val="none" w:sz="0" w:space="0" w:color="auto"/>
          </w:divBdr>
          <w:divsChild>
            <w:div w:id="1356036950">
              <w:marLeft w:val="0"/>
              <w:marRight w:val="0"/>
              <w:marTop w:val="0"/>
              <w:marBottom w:val="0"/>
              <w:divBdr>
                <w:top w:val="none" w:sz="0" w:space="0" w:color="auto"/>
                <w:left w:val="none" w:sz="0" w:space="0" w:color="auto"/>
                <w:bottom w:val="none" w:sz="0" w:space="0" w:color="auto"/>
                <w:right w:val="none" w:sz="0" w:space="0" w:color="auto"/>
              </w:divBdr>
            </w:div>
          </w:divsChild>
        </w:div>
        <w:div w:id="1101951946">
          <w:marLeft w:val="0"/>
          <w:marRight w:val="0"/>
          <w:marTop w:val="0"/>
          <w:marBottom w:val="0"/>
          <w:divBdr>
            <w:top w:val="none" w:sz="0" w:space="0" w:color="auto"/>
            <w:left w:val="none" w:sz="0" w:space="0" w:color="auto"/>
            <w:bottom w:val="none" w:sz="0" w:space="0" w:color="auto"/>
            <w:right w:val="none" w:sz="0" w:space="0" w:color="auto"/>
          </w:divBdr>
          <w:divsChild>
            <w:div w:id="1879855972">
              <w:marLeft w:val="0"/>
              <w:marRight w:val="0"/>
              <w:marTop w:val="0"/>
              <w:marBottom w:val="0"/>
              <w:divBdr>
                <w:top w:val="none" w:sz="0" w:space="0" w:color="auto"/>
                <w:left w:val="none" w:sz="0" w:space="0" w:color="auto"/>
                <w:bottom w:val="none" w:sz="0" w:space="0" w:color="auto"/>
                <w:right w:val="none" w:sz="0" w:space="0" w:color="auto"/>
              </w:divBdr>
            </w:div>
          </w:divsChild>
        </w:div>
        <w:div w:id="1135178933">
          <w:marLeft w:val="0"/>
          <w:marRight w:val="0"/>
          <w:marTop w:val="0"/>
          <w:marBottom w:val="0"/>
          <w:divBdr>
            <w:top w:val="none" w:sz="0" w:space="0" w:color="auto"/>
            <w:left w:val="none" w:sz="0" w:space="0" w:color="auto"/>
            <w:bottom w:val="none" w:sz="0" w:space="0" w:color="auto"/>
            <w:right w:val="none" w:sz="0" w:space="0" w:color="auto"/>
          </w:divBdr>
          <w:divsChild>
            <w:div w:id="1344674039">
              <w:marLeft w:val="0"/>
              <w:marRight w:val="0"/>
              <w:marTop w:val="0"/>
              <w:marBottom w:val="0"/>
              <w:divBdr>
                <w:top w:val="none" w:sz="0" w:space="0" w:color="auto"/>
                <w:left w:val="none" w:sz="0" w:space="0" w:color="auto"/>
                <w:bottom w:val="none" w:sz="0" w:space="0" w:color="auto"/>
                <w:right w:val="none" w:sz="0" w:space="0" w:color="auto"/>
              </w:divBdr>
            </w:div>
          </w:divsChild>
        </w:div>
        <w:div w:id="1251701062">
          <w:marLeft w:val="0"/>
          <w:marRight w:val="0"/>
          <w:marTop w:val="0"/>
          <w:marBottom w:val="0"/>
          <w:divBdr>
            <w:top w:val="none" w:sz="0" w:space="0" w:color="auto"/>
            <w:left w:val="none" w:sz="0" w:space="0" w:color="auto"/>
            <w:bottom w:val="none" w:sz="0" w:space="0" w:color="auto"/>
            <w:right w:val="none" w:sz="0" w:space="0" w:color="auto"/>
          </w:divBdr>
          <w:divsChild>
            <w:div w:id="404499534">
              <w:marLeft w:val="0"/>
              <w:marRight w:val="0"/>
              <w:marTop w:val="0"/>
              <w:marBottom w:val="0"/>
              <w:divBdr>
                <w:top w:val="none" w:sz="0" w:space="0" w:color="auto"/>
                <w:left w:val="none" w:sz="0" w:space="0" w:color="auto"/>
                <w:bottom w:val="none" w:sz="0" w:space="0" w:color="auto"/>
                <w:right w:val="none" w:sz="0" w:space="0" w:color="auto"/>
              </w:divBdr>
            </w:div>
          </w:divsChild>
        </w:div>
        <w:div w:id="1281374920">
          <w:marLeft w:val="0"/>
          <w:marRight w:val="0"/>
          <w:marTop w:val="0"/>
          <w:marBottom w:val="0"/>
          <w:divBdr>
            <w:top w:val="none" w:sz="0" w:space="0" w:color="auto"/>
            <w:left w:val="none" w:sz="0" w:space="0" w:color="auto"/>
            <w:bottom w:val="none" w:sz="0" w:space="0" w:color="auto"/>
            <w:right w:val="none" w:sz="0" w:space="0" w:color="auto"/>
          </w:divBdr>
          <w:divsChild>
            <w:div w:id="1507744589">
              <w:marLeft w:val="0"/>
              <w:marRight w:val="0"/>
              <w:marTop w:val="0"/>
              <w:marBottom w:val="0"/>
              <w:divBdr>
                <w:top w:val="none" w:sz="0" w:space="0" w:color="auto"/>
                <w:left w:val="none" w:sz="0" w:space="0" w:color="auto"/>
                <w:bottom w:val="none" w:sz="0" w:space="0" w:color="auto"/>
                <w:right w:val="none" w:sz="0" w:space="0" w:color="auto"/>
              </w:divBdr>
            </w:div>
          </w:divsChild>
        </w:div>
        <w:div w:id="1360398475">
          <w:marLeft w:val="0"/>
          <w:marRight w:val="0"/>
          <w:marTop w:val="0"/>
          <w:marBottom w:val="0"/>
          <w:divBdr>
            <w:top w:val="none" w:sz="0" w:space="0" w:color="auto"/>
            <w:left w:val="none" w:sz="0" w:space="0" w:color="auto"/>
            <w:bottom w:val="none" w:sz="0" w:space="0" w:color="auto"/>
            <w:right w:val="none" w:sz="0" w:space="0" w:color="auto"/>
          </w:divBdr>
          <w:divsChild>
            <w:div w:id="512383508">
              <w:marLeft w:val="0"/>
              <w:marRight w:val="0"/>
              <w:marTop w:val="0"/>
              <w:marBottom w:val="0"/>
              <w:divBdr>
                <w:top w:val="none" w:sz="0" w:space="0" w:color="auto"/>
                <w:left w:val="none" w:sz="0" w:space="0" w:color="auto"/>
                <w:bottom w:val="none" w:sz="0" w:space="0" w:color="auto"/>
                <w:right w:val="none" w:sz="0" w:space="0" w:color="auto"/>
              </w:divBdr>
            </w:div>
          </w:divsChild>
        </w:div>
        <w:div w:id="1435786508">
          <w:marLeft w:val="0"/>
          <w:marRight w:val="0"/>
          <w:marTop w:val="0"/>
          <w:marBottom w:val="0"/>
          <w:divBdr>
            <w:top w:val="none" w:sz="0" w:space="0" w:color="auto"/>
            <w:left w:val="none" w:sz="0" w:space="0" w:color="auto"/>
            <w:bottom w:val="none" w:sz="0" w:space="0" w:color="auto"/>
            <w:right w:val="none" w:sz="0" w:space="0" w:color="auto"/>
          </w:divBdr>
          <w:divsChild>
            <w:div w:id="1407072989">
              <w:marLeft w:val="0"/>
              <w:marRight w:val="0"/>
              <w:marTop w:val="0"/>
              <w:marBottom w:val="0"/>
              <w:divBdr>
                <w:top w:val="none" w:sz="0" w:space="0" w:color="auto"/>
                <w:left w:val="none" w:sz="0" w:space="0" w:color="auto"/>
                <w:bottom w:val="none" w:sz="0" w:space="0" w:color="auto"/>
                <w:right w:val="none" w:sz="0" w:space="0" w:color="auto"/>
              </w:divBdr>
            </w:div>
          </w:divsChild>
        </w:div>
        <w:div w:id="1482312334">
          <w:marLeft w:val="0"/>
          <w:marRight w:val="0"/>
          <w:marTop w:val="0"/>
          <w:marBottom w:val="0"/>
          <w:divBdr>
            <w:top w:val="none" w:sz="0" w:space="0" w:color="auto"/>
            <w:left w:val="none" w:sz="0" w:space="0" w:color="auto"/>
            <w:bottom w:val="none" w:sz="0" w:space="0" w:color="auto"/>
            <w:right w:val="none" w:sz="0" w:space="0" w:color="auto"/>
          </w:divBdr>
          <w:divsChild>
            <w:div w:id="1110704774">
              <w:marLeft w:val="0"/>
              <w:marRight w:val="0"/>
              <w:marTop w:val="0"/>
              <w:marBottom w:val="0"/>
              <w:divBdr>
                <w:top w:val="none" w:sz="0" w:space="0" w:color="auto"/>
                <w:left w:val="none" w:sz="0" w:space="0" w:color="auto"/>
                <w:bottom w:val="none" w:sz="0" w:space="0" w:color="auto"/>
                <w:right w:val="none" w:sz="0" w:space="0" w:color="auto"/>
              </w:divBdr>
            </w:div>
          </w:divsChild>
        </w:div>
        <w:div w:id="1519734411">
          <w:marLeft w:val="0"/>
          <w:marRight w:val="0"/>
          <w:marTop w:val="0"/>
          <w:marBottom w:val="0"/>
          <w:divBdr>
            <w:top w:val="none" w:sz="0" w:space="0" w:color="auto"/>
            <w:left w:val="none" w:sz="0" w:space="0" w:color="auto"/>
            <w:bottom w:val="none" w:sz="0" w:space="0" w:color="auto"/>
            <w:right w:val="none" w:sz="0" w:space="0" w:color="auto"/>
          </w:divBdr>
          <w:divsChild>
            <w:div w:id="1360400004">
              <w:marLeft w:val="0"/>
              <w:marRight w:val="0"/>
              <w:marTop w:val="0"/>
              <w:marBottom w:val="0"/>
              <w:divBdr>
                <w:top w:val="none" w:sz="0" w:space="0" w:color="auto"/>
                <w:left w:val="none" w:sz="0" w:space="0" w:color="auto"/>
                <w:bottom w:val="none" w:sz="0" w:space="0" w:color="auto"/>
                <w:right w:val="none" w:sz="0" w:space="0" w:color="auto"/>
              </w:divBdr>
            </w:div>
          </w:divsChild>
        </w:div>
        <w:div w:id="1574777873">
          <w:marLeft w:val="0"/>
          <w:marRight w:val="0"/>
          <w:marTop w:val="0"/>
          <w:marBottom w:val="0"/>
          <w:divBdr>
            <w:top w:val="none" w:sz="0" w:space="0" w:color="auto"/>
            <w:left w:val="none" w:sz="0" w:space="0" w:color="auto"/>
            <w:bottom w:val="none" w:sz="0" w:space="0" w:color="auto"/>
            <w:right w:val="none" w:sz="0" w:space="0" w:color="auto"/>
          </w:divBdr>
          <w:divsChild>
            <w:div w:id="813260369">
              <w:marLeft w:val="0"/>
              <w:marRight w:val="0"/>
              <w:marTop w:val="0"/>
              <w:marBottom w:val="0"/>
              <w:divBdr>
                <w:top w:val="none" w:sz="0" w:space="0" w:color="auto"/>
                <w:left w:val="none" w:sz="0" w:space="0" w:color="auto"/>
                <w:bottom w:val="none" w:sz="0" w:space="0" w:color="auto"/>
                <w:right w:val="none" w:sz="0" w:space="0" w:color="auto"/>
              </w:divBdr>
            </w:div>
          </w:divsChild>
        </w:div>
        <w:div w:id="1932352079">
          <w:marLeft w:val="0"/>
          <w:marRight w:val="0"/>
          <w:marTop w:val="0"/>
          <w:marBottom w:val="0"/>
          <w:divBdr>
            <w:top w:val="none" w:sz="0" w:space="0" w:color="auto"/>
            <w:left w:val="none" w:sz="0" w:space="0" w:color="auto"/>
            <w:bottom w:val="none" w:sz="0" w:space="0" w:color="auto"/>
            <w:right w:val="none" w:sz="0" w:space="0" w:color="auto"/>
          </w:divBdr>
          <w:divsChild>
            <w:div w:id="196699486">
              <w:marLeft w:val="0"/>
              <w:marRight w:val="0"/>
              <w:marTop w:val="0"/>
              <w:marBottom w:val="0"/>
              <w:divBdr>
                <w:top w:val="none" w:sz="0" w:space="0" w:color="auto"/>
                <w:left w:val="none" w:sz="0" w:space="0" w:color="auto"/>
                <w:bottom w:val="none" w:sz="0" w:space="0" w:color="auto"/>
                <w:right w:val="none" w:sz="0" w:space="0" w:color="auto"/>
              </w:divBdr>
            </w:div>
          </w:divsChild>
        </w:div>
        <w:div w:id="1933393530">
          <w:marLeft w:val="0"/>
          <w:marRight w:val="0"/>
          <w:marTop w:val="0"/>
          <w:marBottom w:val="0"/>
          <w:divBdr>
            <w:top w:val="none" w:sz="0" w:space="0" w:color="auto"/>
            <w:left w:val="none" w:sz="0" w:space="0" w:color="auto"/>
            <w:bottom w:val="none" w:sz="0" w:space="0" w:color="auto"/>
            <w:right w:val="none" w:sz="0" w:space="0" w:color="auto"/>
          </w:divBdr>
          <w:divsChild>
            <w:div w:id="707994903">
              <w:marLeft w:val="0"/>
              <w:marRight w:val="0"/>
              <w:marTop w:val="0"/>
              <w:marBottom w:val="0"/>
              <w:divBdr>
                <w:top w:val="none" w:sz="0" w:space="0" w:color="auto"/>
                <w:left w:val="none" w:sz="0" w:space="0" w:color="auto"/>
                <w:bottom w:val="none" w:sz="0" w:space="0" w:color="auto"/>
                <w:right w:val="none" w:sz="0" w:space="0" w:color="auto"/>
              </w:divBdr>
            </w:div>
          </w:divsChild>
        </w:div>
        <w:div w:id="1936791959">
          <w:marLeft w:val="0"/>
          <w:marRight w:val="0"/>
          <w:marTop w:val="0"/>
          <w:marBottom w:val="0"/>
          <w:divBdr>
            <w:top w:val="none" w:sz="0" w:space="0" w:color="auto"/>
            <w:left w:val="none" w:sz="0" w:space="0" w:color="auto"/>
            <w:bottom w:val="none" w:sz="0" w:space="0" w:color="auto"/>
            <w:right w:val="none" w:sz="0" w:space="0" w:color="auto"/>
          </w:divBdr>
          <w:divsChild>
            <w:div w:id="1944191679">
              <w:marLeft w:val="0"/>
              <w:marRight w:val="0"/>
              <w:marTop w:val="0"/>
              <w:marBottom w:val="0"/>
              <w:divBdr>
                <w:top w:val="none" w:sz="0" w:space="0" w:color="auto"/>
                <w:left w:val="none" w:sz="0" w:space="0" w:color="auto"/>
                <w:bottom w:val="none" w:sz="0" w:space="0" w:color="auto"/>
                <w:right w:val="none" w:sz="0" w:space="0" w:color="auto"/>
              </w:divBdr>
            </w:div>
          </w:divsChild>
        </w:div>
        <w:div w:id="2052413356">
          <w:marLeft w:val="0"/>
          <w:marRight w:val="0"/>
          <w:marTop w:val="0"/>
          <w:marBottom w:val="0"/>
          <w:divBdr>
            <w:top w:val="none" w:sz="0" w:space="0" w:color="auto"/>
            <w:left w:val="none" w:sz="0" w:space="0" w:color="auto"/>
            <w:bottom w:val="none" w:sz="0" w:space="0" w:color="auto"/>
            <w:right w:val="none" w:sz="0" w:space="0" w:color="auto"/>
          </w:divBdr>
          <w:divsChild>
            <w:div w:id="811023721">
              <w:marLeft w:val="0"/>
              <w:marRight w:val="0"/>
              <w:marTop w:val="0"/>
              <w:marBottom w:val="0"/>
              <w:divBdr>
                <w:top w:val="none" w:sz="0" w:space="0" w:color="auto"/>
                <w:left w:val="none" w:sz="0" w:space="0" w:color="auto"/>
                <w:bottom w:val="none" w:sz="0" w:space="0" w:color="auto"/>
                <w:right w:val="none" w:sz="0" w:space="0" w:color="auto"/>
              </w:divBdr>
            </w:div>
          </w:divsChild>
        </w:div>
        <w:div w:id="2056274252">
          <w:marLeft w:val="0"/>
          <w:marRight w:val="0"/>
          <w:marTop w:val="0"/>
          <w:marBottom w:val="0"/>
          <w:divBdr>
            <w:top w:val="none" w:sz="0" w:space="0" w:color="auto"/>
            <w:left w:val="none" w:sz="0" w:space="0" w:color="auto"/>
            <w:bottom w:val="none" w:sz="0" w:space="0" w:color="auto"/>
            <w:right w:val="none" w:sz="0" w:space="0" w:color="auto"/>
          </w:divBdr>
          <w:divsChild>
            <w:div w:id="147480779">
              <w:marLeft w:val="0"/>
              <w:marRight w:val="0"/>
              <w:marTop w:val="0"/>
              <w:marBottom w:val="0"/>
              <w:divBdr>
                <w:top w:val="none" w:sz="0" w:space="0" w:color="auto"/>
                <w:left w:val="none" w:sz="0" w:space="0" w:color="auto"/>
                <w:bottom w:val="none" w:sz="0" w:space="0" w:color="auto"/>
                <w:right w:val="none" w:sz="0" w:space="0" w:color="auto"/>
              </w:divBdr>
            </w:div>
          </w:divsChild>
        </w:div>
        <w:div w:id="2105765355">
          <w:marLeft w:val="0"/>
          <w:marRight w:val="0"/>
          <w:marTop w:val="0"/>
          <w:marBottom w:val="0"/>
          <w:divBdr>
            <w:top w:val="none" w:sz="0" w:space="0" w:color="auto"/>
            <w:left w:val="none" w:sz="0" w:space="0" w:color="auto"/>
            <w:bottom w:val="none" w:sz="0" w:space="0" w:color="auto"/>
            <w:right w:val="none" w:sz="0" w:space="0" w:color="auto"/>
          </w:divBdr>
          <w:divsChild>
            <w:div w:id="136775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9723">
      <w:bodyDiv w:val="1"/>
      <w:marLeft w:val="0"/>
      <w:marRight w:val="0"/>
      <w:marTop w:val="0"/>
      <w:marBottom w:val="0"/>
      <w:divBdr>
        <w:top w:val="none" w:sz="0" w:space="0" w:color="auto"/>
        <w:left w:val="none" w:sz="0" w:space="0" w:color="auto"/>
        <w:bottom w:val="none" w:sz="0" w:space="0" w:color="auto"/>
        <w:right w:val="none" w:sz="0" w:space="0" w:color="auto"/>
      </w:divBdr>
    </w:div>
    <w:div w:id="1783694804">
      <w:bodyDiv w:val="1"/>
      <w:marLeft w:val="0"/>
      <w:marRight w:val="0"/>
      <w:marTop w:val="0"/>
      <w:marBottom w:val="0"/>
      <w:divBdr>
        <w:top w:val="none" w:sz="0" w:space="0" w:color="auto"/>
        <w:left w:val="none" w:sz="0" w:space="0" w:color="auto"/>
        <w:bottom w:val="none" w:sz="0" w:space="0" w:color="auto"/>
        <w:right w:val="none" w:sz="0" w:space="0" w:color="auto"/>
      </w:divBdr>
    </w:div>
    <w:div w:id="1786070705">
      <w:bodyDiv w:val="1"/>
      <w:marLeft w:val="0"/>
      <w:marRight w:val="0"/>
      <w:marTop w:val="0"/>
      <w:marBottom w:val="0"/>
      <w:divBdr>
        <w:top w:val="none" w:sz="0" w:space="0" w:color="auto"/>
        <w:left w:val="none" w:sz="0" w:space="0" w:color="auto"/>
        <w:bottom w:val="none" w:sz="0" w:space="0" w:color="auto"/>
        <w:right w:val="none" w:sz="0" w:space="0" w:color="auto"/>
      </w:divBdr>
    </w:div>
    <w:div w:id="1792435211">
      <w:bodyDiv w:val="1"/>
      <w:marLeft w:val="0"/>
      <w:marRight w:val="0"/>
      <w:marTop w:val="0"/>
      <w:marBottom w:val="0"/>
      <w:divBdr>
        <w:top w:val="none" w:sz="0" w:space="0" w:color="auto"/>
        <w:left w:val="none" w:sz="0" w:space="0" w:color="auto"/>
        <w:bottom w:val="none" w:sz="0" w:space="0" w:color="auto"/>
        <w:right w:val="none" w:sz="0" w:space="0" w:color="auto"/>
      </w:divBdr>
    </w:div>
    <w:div w:id="1795249477">
      <w:bodyDiv w:val="1"/>
      <w:marLeft w:val="0"/>
      <w:marRight w:val="0"/>
      <w:marTop w:val="0"/>
      <w:marBottom w:val="0"/>
      <w:divBdr>
        <w:top w:val="none" w:sz="0" w:space="0" w:color="auto"/>
        <w:left w:val="none" w:sz="0" w:space="0" w:color="auto"/>
        <w:bottom w:val="none" w:sz="0" w:space="0" w:color="auto"/>
        <w:right w:val="none" w:sz="0" w:space="0" w:color="auto"/>
      </w:divBdr>
    </w:div>
    <w:div w:id="1796019176">
      <w:bodyDiv w:val="1"/>
      <w:marLeft w:val="0"/>
      <w:marRight w:val="0"/>
      <w:marTop w:val="0"/>
      <w:marBottom w:val="0"/>
      <w:divBdr>
        <w:top w:val="none" w:sz="0" w:space="0" w:color="auto"/>
        <w:left w:val="none" w:sz="0" w:space="0" w:color="auto"/>
        <w:bottom w:val="none" w:sz="0" w:space="0" w:color="auto"/>
        <w:right w:val="none" w:sz="0" w:space="0" w:color="auto"/>
      </w:divBdr>
    </w:div>
    <w:div w:id="1797941540">
      <w:bodyDiv w:val="1"/>
      <w:marLeft w:val="0"/>
      <w:marRight w:val="0"/>
      <w:marTop w:val="0"/>
      <w:marBottom w:val="0"/>
      <w:divBdr>
        <w:top w:val="none" w:sz="0" w:space="0" w:color="auto"/>
        <w:left w:val="none" w:sz="0" w:space="0" w:color="auto"/>
        <w:bottom w:val="none" w:sz="0" w:space="0" w:color="auto"/>
        <w:right w:val="none" w:sz="0" w:space="0" w:color="auto"/>
      </w:divBdr>
    </w:div>
    <w:div w:id="1803842656">
      <w:bodyDiv w:val="1"/>
      <w:marLeft w:val="0"/>
      <w:marRight w:val="0"/>
      <w:marTop w:val="0"/>
      <w:marBottom w:val="0"/>
      <w:divBdr>
        <w:top w:val="none" w:sz="0" w:space="0" w:color="auto"/>
        <w:left w:val="none" w:sz="0" w:space="0" w:color="auto"/>
        <w:bottom w:val="none" w:sz="0" w:space="0" w:color="auto"/>
        <w:right w:val="none" w:sz="0" w:space="0" w:color="auto"/>
      </w:divBdr>
      <w:divsChild>
        <w:div w:id="1814635512">
          <w:marLeft w:val="0"/>
          <w:marRight w:val="0"/>
          <w:marTop w:val="0"/>
          <w:marBottom w:val="0"/>
          <w:divBdr>
            <w:top w:val="none" w:sz="0" w:space="0" w:color="auto"/>
            <w:left w:val="none" w:sz="0" w:space="0" w:color="auto"/>
            <w:bottom w:val="none" w:sz="0" w:space="0" w:color="auto"/>
            <w:right w:val="none" w:sz="0" w:space="0" w:color="auto"/>
          </w:divBdr>
          <w:divsChild>
            <w:div w:id="90973725">
              <w:marLeft w:val="0"/>
              <w:marRight w:val="0"/>
              <w:marTop w:val="0"/>
              <w:marBottom w:val="0"/>
              <w:divBdr>
                <w:top w:val="none" w:sz="0" w:space="0" w:color="auto"/>
                <w:left w:val="none" w:sz="0" w:space="0" w:color="auto"/>
                <w:bottom w:val="none" w:sz="0" w:space="0" w:color="auto"/>
                <w:right w:val="none" w:sz="0" w:space="0" w:color="auto"/>
              </w:divBdr>
              <w:divsChild>
                <w:div w:id="1690453370">
                  <w:marLeft w:val="0"/>
                  <w:marRight w:val="0"/>
                  <w:marTop w:val="0"/>
                  <w:marBottom w:val="0"/>
                  <w:divBdr>
                    <w:top w:val="none" w:sz="0" w:space="0" w:color="auto"/>
                    <w:left w:val="none" w:sz="0" w:space="0" w:color="auto"/>
                    <w:bottom w:val="none" w:sz="0" w:space="0" w:color="auto"/>
                    <w:right w:val="none" w:sz="0" w:space="0" w:color="auto"/>
                  </w:divBdr>
                </w:div>
              </w:divsChild>
            </w:div>
            <w:div w:id="243298224">
              <w:marLeft w:val="0"/>
              <w:marRight w:val="0"/>
              <w:marTop w:val="0"/>
              <w:marBottom w:val="0"/>
              <w:divBdr>
                <w:top w:val="none" w:sz="0" w:space="0" w:color="auto"/>
                <w:left w:val="none" w:sz="0" w:space="0" w:color="auto"/>
                <w:bottom w:val="none" w:sz="0" w:space="0" w:color="auto"/>
                <w:right w:val="none" w:sz="0" w:space="0" w:color="auto"/>
              </w:divBdr>
              <w:divsChild>
                <w:div w:id="1489059154">
                  <w:marLeft w:val="0"/>
                  <w:marRight w:val="0"/>
                  <w:marTop w:val="0"/>
                  <w:marBottom w:val="0"/>
                  <w:divBdr>
                    <w:top w:val="none" w:sz="0" w:space="0" w:color="auto"/>
                    <w:left w:val="none" w:sz="0" w:space="0" w:color="auto"/>
                    <w:bottom w:val="none" w:sz="0" w:space="0" w:color="auto"/>
                    <w:right w:val="none" w:sz="0" w:space="0" w:color="auto"/>
                  </w:divBdr>
                </w:div>
              </w:divsChild>
            </w:div>
            <w:div w:id="281498844">
              <w:marLeft w:val="0"/>
              <w:marRight w:val="0"/>
              <w:marTop w:val="0"/>
              <w:marBottom w:val="0"/>
              <w:divBdr>
                <w:top w:val="none" w:sz="0" w:space="0" w:color="auto"/>
                <w:left w:val="none" w:sz="0" w:space="0" w:color="auto"/>
                <w:bottom w:val="none" w:sz="0" w:space="0" w:color="auto"/>
                <w:right w:val="none" w:sz="0" w:space="0" w:color="auto"/>
              </w:divBdr>
              <w:divsChild>
                <w:div w:id="1302618229">
                  <w:marLeft w:val="0"/>
                  <w:marRight w:val="0"/>
                  <w:marTop w:val="0"/>
                  <w:marBottom w:val="0"/>
                  <w:divBdr>
                    <w:top w:val="none" w:sz="0" w:space="0" w:color="auto"/>
                    <w:left w:val="none" w:sz="0" w:space="0" w:color="auto"/>
                    <w:bottom w:val="none" w:sz="0" w:space="0" w:color="auto"/>
                    <w:right w:val="none" w:sz="0" w:space="0" w:color="auto"/>
                  </w:divBdr>
                </w:div>
              </w:divsChild>
            </w:div>
            <w:div w:id="330068363">
              <w:marLeft w:val="0"/>
              <w:marRight w:val="0"/>
              <w:marTop w:val="0"/>
              <w:marBottom w:val="0"/>
              <w:divBdr>
                <w:top w:val="none" w:sz="0" w:space="0" w:color="auto"/>
                <w:left w:val="none" w:sz="0" w:space="0" w:color="auto"/>
                <w:bottom w:val="none" w:sz="0" w:space="0" w:color="auto"/>
                <w:right w:val="none" w:sz="0" w:space="0" w:color="auto"/>
              </w:divBdr>
              <w:divsChild>
                <w:div w:id="422383931">
                  <w:marLeft w:val="0"/>
                  <w:marRight w:val="0"/>
                  <w:marTop w:val="0"/>
                  <w:marBottom w:val="0"/>
                  <w:divBdr>
                    <w:top w:val="none" w:sz="0" w:space="0" w:color="auto"/>
                    <w:left w:val="none" w:sz="0" w:space="0" w:color="auto"/>
                    <w:bottom w:val="none" w:sz="0" w:space="0" w:color="auto"/>
                    <w:right w:val="none" w:sz="0" w:space="0" w:color="auto"/>
                  </w:divBdr>
                </w:div>
              </w:divsChild>
            </w:div>
            <w:div w:id="464276909">
              <w:marLeft w:val="0"/>
              <w:marRight w:val="0"/>
              <w:marTop w:val="0"/>
              <w:marBottom w:val="0"/>
              <w:divBdr>
                <w:top w:val="none" w:sz="0" w:space="0" w:color="auto"/>
                <w:left w:val="none" w:sz="0" w:space="0" w:color="auto"/>
                <w:bottom w:val="none" w:sz="0" w:space="0" w:color="auto"/>
                <w:right w:val="none" w:sz="0" w:space="0" w:color="auto"/>
              </w:divBdr>
              <w:divsChild>
                <w:div w:id="1433042406">
                  <w:marLeft w:val="0"/>
                  <w:marRight w:val="0"/>
                  <w:marTop w:val="0"/>
                  <w:marBottom w:val="0"/>
                  <w:divBdr>
                    <w:top w:val="none" w:sz="0" w:space="0" w:color="auto"/>
                    <w:left w:val="none" w:sz="0" w:space="0" w:color="auto"/>
                    <w:bottom w:val="none" w:sz="0" w:space="0" w:color="auto"/>
                    <w:right w:val="none" w:sz="0" w:space="0" w:color="auto"/>
                  </w:divBdr>
                </w:div>
              </w:divsChild>
            </w:div>
            <w:div w:id="729041333">
              <w:marLeft w:val="0"/>
              <w:marRight w:val="0"/>
              <w:marTop w:val="0"/>
              <w:marBottom w:val="0"/>
              <w:divBdr>
                <w:top w:val="none" w:sz="0" w:space="0" w:color="auto"/>
                <w:left w:val="none" w:sz="0" w:space="0" w:color="auto"/>
                <w:bottom w:val="none" w:sz="0" w:space="0" w:color="auto"/>
                <w:right w:val="none" w:sz="0" w:space="0" w:color="auto"/>
              </w:divBdr>
              <w:divsChild>
                <w:div w:id="1419904372">
                  <w:marLeft w:val="0"/>
                  <w:marRight w:val="0"/>
                  <w:marTop w:val="0"/>
                  <w:marBottom w:val="0"/>
                  <w:divBdr>
                    <w:top w:val="none" w:sz="0" w:space="0" w:color="auto"/>
                    <w:left w:val="none" w:sz="0" w:space="0" w:color="auto"/>
                    <w:bottom w:val="none" w:sz="0" w:space="0" w:color="auto"/>
                    <w:right w:val="none" w:sz="0" w:space="0" w:color="auto"/>
                  </w:divBdr>
                </w:div>
              </w:divsChild>
            </w:div>
            <w:div w:id="878012124">
              <w:marLeft w:val="0"/>
              <w:marRight w:val="0"/>
              <w:marTop w:val="0"/>
              <w:marBottom w:val="0"/>
              <w:divBdr>
                <w:top w:val="none" w:sz="0" w:space="0" w:color="auto"/>
                <w:left w:val="none" w:sz="0" w:space="0" w:color="auto"/>
                <w:bottom w:val="none" w:sz="0" w:space="0" w:color="auto"/>
                <w:right w:val="none" w:sz="0" w:space="0" w:color="auto"/>
              </w:divBdr>
              <w:divsChild>
                <w:div w:id="215355578">
                  <w:marLeft w:val="0"/>
                  <w:marRight w:val="0"/>
                  <w:marTop w:val="0"/>
                  <w:marBottom w:val="0"/>
                  <w:divBdr>
                    <w:top w:val="none" w:sz="0" w:space="0" w:color="auto"/>
                    <w:left w:val="none" w:sz="0" w:space="0" w:color="auto"/>
                    <w:bottom w:val="none" w:sz="0" w:space="0" w:color="auto"/>
                    <w:right w:val="none" w:sz="0" w:space="0" w:color="auto"/>
                  </w:divBdr>
                </w:div>
              </w:divsChild>
            </w:div>
            <w:div w:id="893665260">
              <w:marLeft w:val="0"/>
              <w:marRight w:val="0"/>
              <w:marTop w:val="0"/>
              <w:marBottom w:val="0"/>
              <w:divBdr>
                <w:top w:val="none" w:sz="0" w:space="0" w:color="auto"/>
                <w:left w:val="none" w:sz="0" w:space="0" w:color="auto"/>
                <w:bottom w:val="none" w:sz="0" w:space="0" w:color="auto"/>
                <w:right w:val="none" w:sz="0" w:space="0" w:color="auto"/>
              </w:divBdr>
              <w:divsChild>
                <w:div w:id="488643143">
                  <w:marLeft w:val="0"/>
                  <w:marRight w:val="0"/>
                  <w:marTop w:val="0"/>
                  <w:marBottom w:val="0"/>
                  <w:divBdr>
                    <w:top w:val="none" w:sz="0" w:space="0" w:color="auto"/>
                    <w:left w:val="none" w:sz="0" w:space="0" w:color="auto"/>
                    <w:bottom w:val="none" w:sz="0" w:space="0" w:color="auto"/>
                    <w:right w:val="none" w:sz="0" w:space="0" w:color="auto"/>
                  </w:divBdr>
                </w:div>
              </w:divsChild>
            </w:div>
            <w:div w:id="1040785439">
              <w:marLeft w:val="0"/>
              <w:marRight w:val="0"/>
              <w:marTop w:val="0"/>
              <w:marBottom w:val="0"/>
              <w:divBdr>
                <w:top w:val="none" w:sz="0" w:space="0" w:color="auto"/>
                <w:left w:val="none" w:sz="0" w:space="0" w:color="auto"/>
                <w:bottom w:val="none" w:sz="0" w:space="0" w:color="auto"/>
                <w:right w:val="none" w:sz="0" w:space="0" w:color="auto"/>
              </w:divBdr>
              <w:divsChild>
                <w:div w:id="718169167">
                  <w:marLeft w:val="0"/>
                  <w:marRight w:val="0"/>
                  <w:marTop w:val="0"/>
                  <w:marBottom w:val="0"/>
                  <w:divBdr>
                    <w:top w:val="none" w:sz="0" w:space="0" w:color="auto"/>
                    <w:left w:val="none" w:sz="0" w:space="0" w:color="auto"/>
                    <w:bottom w:val="none" w:sz="0" w:space="0" w:color="auto"/>
                    <w:right w:val="none" w:sz="0" w:space="0" w:color="auto"/>
                  </w:divBdr>
                </w:div>
              </w:divsChild>
            </w:div>
            <w:div w:id="1113864862">
              <w:marLeft w:val="0"/>
              <w:marRight w:val="0"/>
              <w:marTop w:val="0"/>
              <w:marBottom w:val="0"/>
              <w:divBdr>
                <w:top w:val="none" w:sz="0" w:space="0" w:color="auto"/>
                <w:left w:val="none" w:sz="0" w:space="0" w:color="auto"/>
                <w:bottom w:val="none" w:sz="0" w:space="0" w:color="auto"/>
                <w:right w:val="none" w:sz="0" w:space="0" w:color="auto"/>
              </w:divBdr>
              <w:divsChild>
                <w:div w:id="2019498044">
                  <w:marLeft w:val="0"/>
                  <w:marRight w:val="0"/>
                  <w:marTop w:val="0"/>
                  <w:marBottom w:val="0"/>
                  <w:divBdr>
                    <w:top w:val="none" w:sz="0" w:space="0" w:color="auto"/>
                    <w:left w:val="none" w:sz="0" w:space="0" w:color="auto"/>
                    <w:bottom w:val="none" w:sz="0" w:space="0" w:color="auto"/>
                    <w:right w:val="none" w:sz="0" w:space="0" w:color="auto"/>
                  </w:divBdr>
                </w:div>
              </w:divsChild>
            </w:div>
            <w:div w:id="1122580972">
              <w:marLeft w:val="0"/>
              <w:marRight w:val="0"/>
              <w:marTop w:val="0"/>
              <w:marBottom w:val="0"/>
              <w:divBdr>
                <w:top w:val="none" w:sz="0" w:space="0" w:color="auto"/>
                <w:left w:val="none" w:sz="0" w:space="0" w:color="auto"/>
                <w:bottom w:val="none" w:sz="0" w:space="0" w:color="auto"/>
                <w:right w:val="none" w:sz="0" w:space="0" w:color="auto"/>
              </w:divBdr>
              <w:divsChild>
                <w:div w:id="447435243">
                  <w:marLeft w:val="0"/>
                  <w:marRight w:val="0"/>
                  <w:marTop w:val="0"/>
                  <w:marBottom w:val="0"/>
                  <w:divBdr>
                    <w:top w:val="none" w:sz="0" w:space="0" w:color="auto"/>
                    <w:left w:val="none" w:sz="0" w:space="0" w:color="auto"/>
                    <w:bottom w:val="none" w:sz="0" w:space="0" w:color="auto"/>
                    <w:right w:val="none" w:sz="0" w:space="0" w:color="auto"/>
                  </w:divBdr>
                </w:div>
              </w:divsChild>
            </w:div>
            <w:div w:id="1314674643">
              <w:marLeft w:val="0"/>
              <w:marRight w:val="0"/>
              <w:marTop w:val="0"/>
              <w:marBottom w:val="0"/>
              <w:divBdr>
                <w:top w:val="none" w:sz="0" w:space="0" w:color="auto"/>
                <w:left w:val="none" w:sz="0" w:space="0" w:color="auto"/>
                <w:bottom w:val="none" w:sz="0" w:space="0" w:color="auto"/>
                <w:right w:val="none" w:sz="0" w:space="0" w:color="auto"/>
              </w:divBdr>
              <w:divsChild>
                <w:div w:id="917861860">
                  <w:marLeft w:val="0"/>
                  <w:marRight w:val="0"/>
                  <w:marTop w:val="0"/>
                  <w:marBottom w:val="0"/>
                  <w:divBdr>
                    <w:top w:val="none" w:sz="0" w:space="0" w:color="auto"/>
                    <w:left w:val="none" w:sz="0" w:space="0" w:color="auto"/>
                    <w:bottom w:val="none" w:sz="0" w:space="0" w:color="auto"/>
                    <w:right w:val="none" w:sz="0" w:space="0" w:color="auto"/>
                  </w:divBdr>
                </w:div>
              </w:divsChild>
            </w:div>
            <w:div w:id="1334726708">
              <w:marLeft w:val="0"/>
              <w:marRight w:val="0"/>
              <w:marTop w:val="0"/>
              <w:marBottom w:val="0"/>
              <w:divBdr>
                <w:top w:val="none" w:sz="0" w:space="0" w:color="auto"/>
                <w:left w:val="none" w:sz="0" w:space="0" w:color="auto"/>
                <w:bottom w:val="none" w:sz="0" w:space="0" w:color="auto"/>
                <w:right w:val="none" w:sz="0" w:space="0" w:color="auto"/>
              </w:divBdr>
              <w:divsChild>
                <w:div w:id="746197098">
                  <w:marLeft w:val="0"/>
                  <w:marRight w:val="0"/>
                  <w:marTop w:val="0"/>
                  <w:marBottom w:val="0"/>
                  <w:divBdr>
                    <w:top w:val="none" w:sz="0" w:space="0" w:color="auto"/>
                    <w:left w:val="none" w:sz="0" w:space="0" w:color="auto"/>
                    <w:bottom w:val="none" w:sz="0" w:space="0" w:color="auto"/>
                    <w:right w:val="none" w:sz="0" w:space="0" w:color="auto"/>
                  </w:divBdr>
                </w:div>
              </w:divsChild>
            </w:div>
            <w:div w:id="1348143192">
              <w:marLeft w:val="0"/>
              <w:marRight w:val="0"/>
              <w:marTop w:val="0"/>
              <w:marBottom w:val="0"/>
              <w:divBdr>
                <w:top w:val="none" w:sz="0" w:space="0" w:color="auto"/>
                <w:left w:val="none" w:sz="0" w:space="0" w:color="auto"/>
                <w:bottom w:val="none" w:sz="0" w:space="0" w:color="auto"/>
                <w:right w:val="none" w:sz="0" w:space="0" w:color="auto"/>
              </w:divBdr>
              <w:divsChild>
                <w:div w:id="183521288">
                  <w:marLeft w:val="0"/>
                  <w:marRight w:val="0"/>
                  <w:marTop w:val="0"/>
                  <w:marBottom w:val="0"/>
                  <w:divBdr>
                    <w:top w:val="none" w:sz="0" w:space="0" w:color="auto"/>
                    <w:left w:val="none" w:sz="0" w:space="0" w:color="auto"/>
                    <w:bottom w:val="none" w:sz="0" w:space="0" w:color="auto"/>
                    <w:right w:val="none" w:sz="0" w:space="0" w:color="auto"/>
                  </w:divBdr>
                </w:div>
              </w:divsChild>
            </w:div>
            <w:div w:id="1371763497">
              <w:marLeft w:val="0"/>
              <w:marRight w:val="0"/>
              <w:marTop w:val="0"/>
              <w:marBottom w:val="0"/>
              <w:divBdr>
                <w:top w:val="none" w:sz="0" w:space="0" w:color="auto"/>
                <w:left w:val="none" w:sz="0" w:space="0" w:color="auto"/>
                <w:bottom w:val="none" w:sz="0" w:space="0" w:color="auto"/>
                <w:right w:val="none" w:sz="0" w:space="0" w:color="auto"/>
              </w:divBdr>
              <w:divsChild>
                <w:div w:id="968364409">
                  <w:marLeft w:val="0"/>
                  <w:marRight w:val="0"/>
                  <w:marTop w:val="0"/>
                  <w:marBottom w:val="0"/>
                  <w:divBdr>
                    <w:top w:val="none" w:sz="0" w:space="0" w:color="auto"/>
                    <w:left w:val="none" w:sz="0" w:space="0" w:color="auto"/>
                    <w:bottom w:val="none" w:sz="0" w:space="0" w:color="auto"/>
                    <w:right w:val="none" w:sz="0" w:space="0" w:color="auto"/>
                  </w:divBdr>
                </w:div>
              </w:divsChild>
            </w:div>
            <w:div w:id="1402021849">
              <w:marLeft w:val="0"/>
              <w:marRight w:val="0"/>
              <w:marTop w:val="0"/>
              <w:marBottom w:val="0"/>
              <w:divBdr>
                <w:top w:val="none" w:sz="0" w:space="0" w:color="auto"/>
                <w:left w:val="none" w:sz="0" w:space="0" w:color="auto"/>
                <w:bottom w:val="none" w:sz="0" w:space="0" w:color="auto"/>
                <w:right w:val="none" w:sz="0" w:space="0" w:color="auto"/>
              </w:divBdr>
              <w:divsChild>
                <w:div w:id="239368753">
                  <w:marLeft w:val="0"/>
                  <w:marRight w:val="0"/>
                  <w:marTop w:val="0"/>
                  <w:marBottom w:val="0"/>
                  <w:divBdr>
                    <w:top w:val="none" w:sz="0" w:space="0" w:color="auto"/>
                    <w:left w:val="none" w:sz="0" w:space="0" w:color="auto"/>
                    <w:bottom w:val="none" w:sz="0" w:space="0" w:color="auto"/>
                    <w:right w:val="none" w:sz="0" w:space="0" w:color="auto"/>
                  </w:divBdr>
                </w:div>
              </w:divsChild>
            </w:div>
            <w:div w:id="1426920253">
              <w:marLeft w:val="0"/>
              <w:marRight w:val="0"/>
              <w:marTop w:val="0"/>
              <w:marBottom w:val="0"/>
              <w:divBdr>
                <w:top w:val="none" w:sz="0" w:space="0" w:color="auto"/>
                <w:left w:val="none" w:sz="0" w:space="0" w:color="auto"/>
                <w:bottom w:val="none" w:sz="0" w:space="0" w:color="auto"/>
                <w:right w:val="none" w:sz="0" w:space="0" w:color="auto"/>
              </w:divBdr>
              <w:divsChild>
                <w:div w:id="844898428">
                  <w:marLeft w:val="0"/>
                  <w:marRight w:val="0"/>
                  <w:marTop w:val="0"/>
                  <w:marBottom w:val="0"/>
                  <w:divBdr>
                    <w:top w:val="none" w:sz="0" w:space="0" w:color="auto"/>
                    <w:left w:val="none" w:sz="0" w:space="0" w:color="auto"/>
                    <w:bottom w:val="none" w:sz="0" w:space="0" w:color="auto"/>
                    <w:right w:val="none" w:sz="0" w:space="0" w:color="auto"/>
                  </w:divBdr>
                </w:div>
              </w:divsChild>
            </w:div>
            <w:div w:id="1470322004">
              <w:marLeft w:val="0"/>
              <w:marRight w:val="0"/>
              <w:marTop w:val="0"/>
              <w:marBottom w:val="0"/>
              <w:divBdr>
                <w:top w:val="none" w:sz="0" w:space="0" w:color="auto"/>
                <w:left w:val="none" w:sz="0" w:space="0" w:color="auto"/>
                <w:bottom w:val="none" w:sz="0" w:space="0" w:color="auto"/>
                <w:right w:val="none" w:sz="0" w:space="0" w:color="auto"/>
              </w:divBdr>
              <w:divsChild>
                <w:div w:id="394931272">
                  <w:marLeft w:val="0"/>
                  <w:marRight w:val="0"/>
                  <w:marTop w:val="0"/>
                  <w:marBottom w:val="0"/>
                  <w:divBdr>
                    <w:top w:val="none" w:sz="0" w:space="0" w:color="auto"/>
                    <w:left w:val="none" w:sz="0" w:space="0" w:color="auto"/>
                    <w:bottom w:val="none" w:sz="0" w:space="0" w:color="auto"/>
                    <w:right w:val="none" w:sz="0" w:space="0" w:color="auto"/>
                  </w:divBdr>
                </w:div>
              </w:divsChild>
            </w:div>
            <w:div w:id="1484663565">
              <w:marLeft w:val="0"/>
              <w:marRight w:val="0"/>
              <w:marTop w:val="0"/>
              <w:marBottom w:val="0"/>
              <w:divBdr>
                <w:top w:val="none" w:sz="0" w:space="0" w:color="auto"/>
                <w:left w:val="none" w:sz="0" w:space="0" w:color="auto"/>
                <w:bottom w:val="none" w:sz="0" w:space="0" w:color="auto"/>
                <w:right w:val="none" w:sz="0" w:space="0" w:color="auto"/>
              </w:divBdr>
              <w:divsChild>
                <w:div w:id="165096950">
                  <w:marLeft w:val="0"/>
                  <w:marRight w:val="0"/>
                  <w:marTop w:val="0"/>
                  <w:marBottom w:val="0"/>
                  <w:divBdr>
                    <w:top w:val="none" w:sz="0" w:space="0" w:color="auto"/>
                    <w:left w:val="none" w:sz="0" w:space="0" w:color="auto"/>
                    <w:bottom w:val="none" w:sz="0" w:space="0" w:color="auto"/>
                    <w:right w:val="none" w:sz="0" w:space="0" w:color="auto"/>
                  </w:divBdr>
                </w:div>
              </w:divsChild>
            </w:div>
            <w:div w:id="1563324067">
              <w:marLeft w:val="0"/>
              <w:marRight w:val="0"/>
              <w:marTop w:val="0"/>
              <w:marBottom w:val="0"/>
              <w:divBdr>
                <w:top w:val="none" w:sz="0" w:space="0" w:color="auto"/>
                <w:left w:val="none" w:sz="0" w:space="0" w:color="auto"/>
                <w:bottom w:val="none" w:sz="0" w:space="0" w:color="auto"/>
                <w:right w:val="none" w:sz="0" w:space="0" w:color="auto"/>
              </w:divBdr>
              <w:divsChild>
                <w:div w:id="1347899073">
                  <w:marLeft w:val="0"/>
                  <w:marRight w:val="0"/>
                  <w:marTop w:val="0"/>
                  <w:marBottom w:val="0"/>
                  <w:divBdr>
                    <w:top w:val="none" w:sz="0" w:space="0" w:color="auto"/>
                    <w:left w:val="none" w:sz="0" w:space="0" w:color="auto"/>
                    <w:bottom w:val="none" w:sz="0" w:space="0" w:color="auto"/>
                    <w:right w:val="none" w:sz="0" w:space="0" w:color="auto"/>
                  </w:divBdr>
                </w:div>
              </w:divsChild>
            </w:div>
            <w:div w:id="1563760422">
              <w:marLeft w:val="0"/>
              <w:marRight w:val="0"/>
              <w:marTop w:val="0"/>
              <w:marBottom w:val="0"/>
              <w:divBdr>
                <w:top w:val="none" w:sz="0" w:space="0" w:color="auto"/>
                <w:left w:val="none" w:sz="0" w:space="0" w:color="auto"/>
                <w:bottom w:val="none" w:sz="0" w:space="0" w:color="auto"/>
                <w:right w:val="none" w:sz="0" w:space="0" w:color="auto"/>
              </w:divBdr>
              <w:divsChild>
                <w:div w:id="1658655311">
                  <w:marLeft w:val="0"/>
                  <w:marRight w:val="0"/>
                  <w:marTop w:val="0"/>
                  <w:marBottom w:val="0"/>
                  <w:divBdr>
                    <w:top w:val="none" w:sz="0" w:space="0" w:color="auto"/>
                    <w:left w:val="none" w:sz="0" w:space="0" w:color="auto"/>
                    <w:bottom w:val="none" w:sz="0" w:space="0" w:color="auto"/>
                    <w:right w:val="none" w:sz="0" w:space="0" w:color="auto"/>
                  </w:divBdr>
                </w:div>
              </w:divsChild>
            </w:div>
            <w:div w:id="1660571502">
              <w:marLeft w:val="0"/>
              <w:marRight w:val="0"/>
              <w:marTop w:val="0"/>
              <w:marBottom w:val="0"/>
              <w:divBdr>
                <w:top w:val="none" w:sz="0" w:space="0" w:color="auto"/>
                <w:left w:val="none" w:sz="0" w:space="0" w:color="auto"/>
                <w:bottom w:val="none" w:sz="0" w:space="0" w:color="auto"/>
                <w:right w:val="none" w:sz="0" w:space="0" w:color="auto"/>
              </w:divBdr>
              <w:divsChild>
                <w:div w:id="642270959">
                  <w:marLeft w:val="0"/>
                  <w:marRight w:val="0"/>
                  <w:marTop w:val="0"/>
                  <w:marBottom w:val="0"/>
                  <w:divBdr>
                    <w:top w:val="none" w:sz="0" w:space="0" w:color="auto"/>
                    <w:left w:val="none" w:sz="0" w:space="0" w:color="auto"/>
                    <w:bottom w:val="none" w:sz="0" w:space="0" w:color="auto"/>
                    <w:right w:val="none" w:sz="0" w:space="0" w:color="auto"/>
                  </w:divBdr>
                </w:div>
              </w:divsChild>
            </w:div>
            <w:div w:id="1744791885">
              <w:marLeft w:val="0"/>
              <w:marRight w:val="0"/>
              <w:marTop w:val="0"/>
              <w:marBottom w:val="0"/>
              <w:divBdr>
                <w:top w:val="none" w:sz="0" w:space="0" w:color="auto"/>
                <w:left w:val="none" w:sz="0" w:space="0" w:color="auto"/>
                <w:bottom w:val="none" w:sz="0" w:space="0" w:color="auto"/>
                <w:right w:val="none" w:sz="0" w:space="0" w:color="auto"/>
              </w:divBdr>
              <w:divsChild>
                <w:div w:id="1286043542">
                  <w:marLeft w:val="0"/>
                  <w:marRight w:val="0"/>
                  <w:marTop w:val="0"/>
                  <w:marBottom w:val="0"/>
                  <w:divBdr>
                    <w:top w:val="none" w:sz="0" w:space="0" w:color="auto"/>
                    <w:left w:val="none" w:sz="0" w:space="0" w:color="auto"/>
                    <w:bottom w:val="none" w:sz="0" w:space="0" w:color="auto"/>
                    <w:right w:val="none" w:sz="0" w:space="0" w:color="auto"/>
                  </w:divBdr>
                </w:div>
              </w:divsChild>
            </w:div>
            <w:div w:id="1765419076">
              <w:marLeft w:val="0"/>
              <w:marRight w:val="0"/>
              <w:marTop w:val="0"/>
              <w:marBottom w:val="0"/>
              <w:divBdr>
                <w:top w:val="none" w:sz="0" w:space="0" w:color="auto"/>
                <w:left w:val="none" w:sz="0" w:space="0" w:color="auto"/>
                <w:bottom w:val="none" w:sz="0" w:space="0" w:color="auto"/>
                <w:right w:val="none" w:sz="0" w:space="0" w:color="auto"/>
              </w:divBdr>
              <w:divsChild>
                <w:div w:id="1975018649">
                  <w:marLeft w:val="0"/>
                  <w:marRight w:val="0"/>
                  <w:marTop w:val="0"/>
                  <w:marBottom w:val="0"/>
                  <w:divBdr>
                    <w:top w:val="none" w:sz="0" w:space="0" w:color="auto"/>
                    <w:left w:val="none" w:sz="0" w:space="0" w:color="auto"/>
                    <w:bottom w:val="none" w:sz="0" w:space="0" w:color="auto"/>
                    <w:right w:val="none" w:sz="0" w:space="0" w:color="auto"/>
                  </w:divBdr>
                </w:div>
              </w:divsChild>
            </w:div>
            <w:div w:id="1783645836">
              <w:marLeft w:val="0"/>
              <w:marRight w:val="0"/>
              <w:marTop w:val="0"/>
              <w:marBottom w:val="0"/>
              <w:divBdr>
                <w:top w:val="none" w:sz="0" w:space="0" w:color="auto"/>
                <w:left w:val="none" w:sz="0" w:space="0" w:color="auto"/>
                <w:bottom w:val="none" w:sz="0" w:space="0" w:color="auto"/>
                <w:right w:val="none" w:sz="0" w:space="0" w:color="auto"/>
              </w:divBdr>
              <w:divsChild>
                <w:div w:id="2042975110">
                  <w:marLeft w:val="0"/>
                  <w:marRight w:val="0"/>
                  <w:marTop w:val="0"/>
                  <w:marBottom w:val="0"/>
                  <w:divBdr>
                    <w:top w:val="none" w:sz="0" w:space="0" w:color="auto"/>
                    <w:left w:val="none" w:sz="0" w:space="0" w:color="auto"/>
                    <w:bottom w:val="none" w:sz="0" w:space="0" w:color="auto"/>
                    <w:right w:val="none" w:sz="0" w:space="0" w:color="auto"/>
                  </w:divBdr>
                </w:div>
              </w:divsChild>
            </w:div>
            <w:div w:id="1804347005">
              <w:marLeft w:val="0"/>
              <w:marRight w:val="0"/>
              <w:marTop w:val="0"/>
              <w:marBottom w:val="0"/>
              <w:divBdr>
                <w:top w:val="none" w:sz="0" w:space="0" w:color="auto"/>
                <w:left w:val="none" w:sz="0" w:space="0" w:color="auto"/>
                <w:bottom w:val="none" w:sz="0" w:space="0" w:color="auto"/>
                <w:right w:val="none" w:sz="0" w:space="0" w:color="auto"/>
              </w:divBdr>
              <w:divsChild>
                <w:div w:id="1148789178">
                  <w:marLeft w:val="0"/>
                  <w:marRight w:val="0"/>
                  <w:marTop w:val="0"/>
                  <w:marBottom w:val="0"/>
                  <w:divBdr>
                    <w:top w:val="none" w:sz="0" w:space="0" w:color="auto"/>
                    <w:left w:val="none" w:sz="0" w:space="0" w:color="auto"/>
                    <w:bottom w:val="none" w:sz="0" w:space="0" w:color="auto"/>
                    <w:right w:val="none" w:sz="0" w:space="0" w:color="auto"/>
                  </w:divBdr>
                </w:div>
              </w:divsChild>
            </w:div>
            <w:div w:id="1932620307">
              <w:marLeft w:val="0"/>
              <w:marRight w:val="0"/>
              <w:marTop w:val="0"/>
              <w:marBottom w:val="0"/>
              <w:divBdr>
                <w:top w:val="none" w:sz="0" w:space="0" w:color="auto"/>
                <w:left w:val="none" w:sz="0" w:space="0" w:color="auto"/>
                <w:bottom w:val="none" w:sz="0" w:space="0" w:color="auto"/>
                <w:right w:val="none" w:sz="0" w:space="0" w:color="auto"/>
              </w:divBdr>
              <w:divsChild>
                <w:div w:id="324748799">
                  <w:marLeft w:val="0"/>
                  <w:marRight w:val="0"/>
                  <w:marTop w:val="0"/>
                  <w:marBottom w:val="0"/>
                  <w:divBdr>
                    <w:top w:val="none" w:sz="0" w:space="0" w:color="auto"/>
                    <w:left w:val="none" w:sz="0" w:space="0" w:color="auto"/>
                    <w:bottom w:val="none" w:sz="0" w:space="0" w:color="auto"/>
                    <w:right w:val="none" w:sz="0" w:space="0" w:color="auto"/>
                  </w:divBdr>
                </w:div>
              </w:divsChild>
            </w:div>
            <w:div w:id="2062168962">
              <w:marLeft w:val="0"/>
              <w:marRight w:val="0"/>
              <w:marTop w:val="0"/>
              <w:marBottom w:val="0"/>
              <w:divBdr>
                <w:top w:val="none" w:sz="0" w:space="0" w:color="auto"/>
                <w:left w:val="none" w:sz="0" w:space="0" w:color="auto"/>
                <w:bottom w:val="none" w:sz="0" w:space="0" w:color="auto"/>
                <w:right w:val="none" w:sz="0" w:space="0" w:color="auto"/>
              </w:divBdr>
              <w:divsChild>
                <w:div w:id="129591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240317">
      <w:bodyDiv w:val="1"/>
      <w:marLeft w:val="0"/>
      <w:marRight w:val="0"/>
      <w:marTop w:val="0"/>
      <w:marBottom w:val="0"/>
      <w:divBdr>
        <w:top w:val="none" w:sz="0" w:space="0" w:color="auto"/>
        <w:left w:val="none" w:sz="0" w:space="0" w:color="auto"/>
        <w:bottom w:val="none" w:sz="0" w:space="0" w:color="auto"/>
        <w:right w:val="none" w:sz="0" w:space="0" w:color="auto"/>
      </w:divBdr>
    </w:div>
    <w:div w:id="1815024943">
      <w:bodyDiv w:val="1"/>
      <w:marLeft w:val="0"/>
      <w:marRight w:val="0"/>
      <w:marTop w:val="0"/>
      <w:marBottom w:val="0"/>
      <w:divBdr>
        <w:top w:val="none" w:sz="0" w:space="0" w:color="auto"/>
        <w:left w:val="none" w:sz="0" w:space="0" w:color="auto"/>
        <w:bottom w:val="none" w:sz="0" w:space="0" w:color="auto"/>
        <w:right w:val="none" w:sz="0" w:space="0" w:color="auto"/>
      </w:divBdr>
    </w:div>
    <w:div w:id="1818760044">
      <w:bodyDiv w:val="1"/>
      <w:marLeft w:val="0"/>
      <w:marRight w:val="0"/>
      <w:marTop w:val="0"/>
      <w:marBottom w:val="0"/>
      <w:divBdr>
        <w:top w:val="none" w:sz="0" w:space="0" w:color="auto"/>
        <w:left w:val="none" w:sz="0" w:space="0" w:color="auto"/>
        <w:bottom w:val="none" w:sz="0" w:space="0" w:color="auto"/>
        <w:right w:val="none" w:sz="0" w:space="0" w:color="auto"/>
      </w:divBdr>
    </w:div>
    <w:div w:id="1818914298">
      <w:bodyDiv w:val="1"/>
      <w:marLeft w:val="0"/>
      <w:marRight w:val="0"/>
      <w:marTop w:val="0"/>
      <w:marBottom w:val="0"/>
      <w:divBdr>
        <w:top w:val="none" w:sz="0" w:space="0" w:color="auto"/>
        <w:left w:val="none" w:sz="0" w:space="0" w:color="auto"/>
        <w:bottom w:val="none" w:sz="0" w:space="0" w:color="auto"/>
        <w:right w:val="none" w:sz="0" w:space="0" w:color="auto"/>
      </w:divBdr>
    </w:div>
    <w:div w:id="1826780836">
      <w:bodyDiv w:val="1"/>
      <w:marLeft w:val="0"/>
      <w:marRight w:val="0"/>
      <w:marTop w:val="0"/>
      <w:marBottom w:val="0"/>
      <w:divBdr>
        <w:top w:val="none" w:sz="0" w:space="0" w:color="auto"/>
        <w:left w:val="none" w:sz="0" w:space="0" w:color="auto"/>
        <w:bottom w:val="none" w:sz="0" w:space="0" w:color="auto"/>
        <w:right w:val="none" w:sz="0" w:space="0" w:color="auto"/>
      </w:divBdr>
    </w:div>
    <w:div w:id="1834370792">
      <w:bodyDiv w:val="1"/>
      <w:marLeft w:val="0"/>
      <w:marRight w:val="0"/>
      <w:marTop w:val="0"/>
      <w:marBottom w:val="0"/>
      <w:divBdr>
        <w:top w:val="none" w:sz="0" w:space="0" w:color="auto"/>
        <w:left w:val="none" w:sz="0" w:space="0" w:color="auto"/>
        <w:bottom w:val="none" w:sz="0" w:space="0" w:color="auto"/>
        <w:right w:val="none" w:sz="0" w:space="0" w:color="auto"/>
      </w:divBdr>
    </w:div>
    <w:div w:id="1856769261">
      <w:bodyDiv w:val="1"/>
      <w:marLeft w:val="0"/>
      <w:marRight w:val="0"/>
      <w:marTop w:val="0"/>
      <w:marBottom w:val="0"/>
      <w:divBdr>
        <w:top w:val="none" w:sz="0" w:space="0" w:color="auto"/>
        <w:left w:val="none" w:sz="0" w:space="0" w:color="auto"/>
        <w:bottom w:val="none" w:sz="0" w:space="0" w:color="auto"/>
        <w:right w:val="none" w:sz="0" w:space="0" w:color="auto"/>
      </w:divBdr>
    </w:div>
    <w:div w:id="1864007172">
      <w:bodyDiv w:val="1"/>
      <w:marLeft w:val="0"/>
      <w:marRight w:val="0"/>
      <w:marTop w:val="0"/>
      <w:marBottom w:val="0"/>
      <w:divBdr>
        <w:top w:val="none" w:sz="0" w:space="0" w:color="auto"/>
        <w:left w:val="none" w:sz="0" w:space="0" w:color="auto"/>
        <w:bottom w:val="none" w:sz="0" w:space="0" w:color="auto"/>
        <w:right w:val="none" w:sz="0" w:space="0" w:color="auto"/>
      </w:divBdr>
    </w:div>
    <w:div w:id="1864056684">
      <w:bodyDiv w:val="1"/>
      <w:marLeft w:val="0"/>
      <w:marRight w:val="0"/>
      <w:marTop w:val="0"/>
      <w:marBottom w:val="0"/>
      <w:divBdr>
        <w:top w:val="none" w:sz="0" w:space="0" w:color="auto"/>
        <w:left w:val="none" w:sz="0" w:space="0" w:color="auto"/>
        <w:bottom w:val="none" w:sz="0" w:space="0" w:color="auto"/>
        <w:right w:val="none" w:sz="0" w:space="0" w:color="auto"/>
      </w:divBdr>
    </w:div>
    <w:div w:id="1869176967">
      <w:bodyDiv w:val="1"/>
      <w:marLeft w:val="0"/>
      <w:marRight w:val="0"/>
      <w:marTop w:val="0"/>
      <w:marBottom w:val="0"/>
      <w:divBdr>
        <w:top w:val="none" w:sz="0" w:space="0" w:color="auto"/>
        <w:left w:val="none" w:sz="0" w:space="0" w:color="auto"/>
        <w:bottom w:val="none" w:sz="0" w:space="0" w:color="auto"/>
        <w:right w:val="none" w:sz="0" w:space="0" w:color="auto"/>
      </w:divBdr>
    </w:div>
    <w:div w:id="1877810613">
      <w:bodyDiv w:val="1"/>
      <w:marLeft w:val="0"/>
      <w:marRight w:val="0"/>
      <w:marTop w:val="0"/>
      <w:marBottom w:val="0"/>
      <w:divBdr>
        <w:top w:val="none" w:sz="0" w:space="0" w:color="auto"/>
        <w:left w:val="none" w:sz="0" w:space="0" w:color="auto"/>
        <w:bottom w:val="none" w:sz="0" w:space="0" w:color="auto"/>
        <w:right w:val="none" w:sz="0" w:space="0" w:color="auto"/>
      </w:divBdr>
    </w:div>
    <w:div w:id="1882595196">
      <w:bodyDiv w:val="1"/>
      <w:marLeft w:val="0"/>
      <w:marRight w:val="0"/>
      <w:marTop w:val="0"/>
      <w:marBottom w:val="0"/>
      <w:divBdr>
        <w:top w:val="none" w:sz="0" w:space="0" w:color="auto"/>
        <w:left w:val="none" w:sz="0" w:space="0" w:color="auto"/>
        <w:bottom w:val="none" w:sz="0" w:space="0" w:color="auto"/>
        <w:right w:val="none" w:sz="0" w:space="0" w:color="auto"/>
      </w:divBdr>
    </w:div>
    <w:div w:id="1892181695">
      <w:bodyDiv w:val="1"/>
      <w:marLeft w:val="0"/>
      <w:marRight w:val="0"/>
      <w:marTop w:val="0"/>
      <w:marBottom w:val="0"/>
      <w:divBdr>
        <w:top w:val="none" w:sz="0" w:space="0" w:color="auto"/>
        <w:left w:val="none" w:sz="0" w:space="0" w:color="auto"/>
        <w:bottom w:val="none" w:sz="0" w:space="0" w:color="auto"/>
        <w:right w:val="none" w:sz="0" w:space="0" w:color="auto"/>
      </w:divBdr>
    </w:div>
    <w:div w:id="1896891946">
      <w:bodyDiv w:val="1"/>
      <w:marLeft w:val="0"/>
      <w:marRight w:val="0"/>
      <w:marTop w:val="0"/>
      <w:marBottom w:val="0"/>
      <w:divBdr>
        <w:top w:val="none" w:sz="0" w:space="0" w:color="auto"/>
        <w:left w:val="none" w:sz="0" w:space="0" w:color="auto"/>
        <w:bottom w:val="none" w:sz="0" w:space="0" w:color="auto"/>
        <w:right w:val="none" w:sz="0" w:space="0" w:color="auto"/>
      </w:divBdr>
    </w:div>
    <w:div w:id="1906603455">
      <w:bodyDiv w:val="1"/>
      <w:marLeft w:val="0"/>
      <w:marRight w:val="0"/>
      <w:marTop w:val="0"/>
      <w:marBottom w:val="0"/>
      <w:divBdr>
        <w:top w:val="none" w:sz="0" w:space="0" w:color="auto"/>
        <w:left w:val="none" w:sz="0" w:space="0" w:color="auto"/>
        <w:bottom w:val="none" w:sz="0" w:space="0" w:color="auto"/>
        <w:right w:val="none" w:sz="0" w:space="0" w:color="auto"/>
      </w:divBdr>
    </w:div>
    <w:div w:id="1908956616">
      <w:bodyDiv w:val="1"/>
      <w:marLeft w:val="0"/>
      <w:marRight w:val="0"/>
      <w:marTop w:val="0"/>
      <w:marBottom w:val="0"/>
      <w:divBdr>
        <w:top w:val="none" w:sz="0" w:space="0" w:color="auto"/>
        <w:left w:val="none" w:sz="0" w:space="0" w:color="auto"/>
        <w:bottom w:val="none" w:sz="0" w:space="0" w:color="auto"/>
        <w:right w:val="none" w:sz="0" w:space="0" w:color="auto"/>
      </w:divBdr>
    </w:div>
    <w:div w:id="1912811324">
      <w:bodyDiv w:val="1"/>
      <w:marLeft w:val="0"/>
      <w:marRight w:val="0"/>
      <w:marTop w:val="0"/>
      <w:marBottom w:val="0"/>
      <w:divBdr>
        <w:top w:val="none" w:sz="0" w:space="0" w:color="auto"/>
        <w:left w:val="none" w:sz="0" w:space="0" w:color="auto"/>
        <w:bottom w:val="none" w:sz="0" w:space="0" w:color="auto"/>
        <w:right w:val="none" w:sz="0" w:space="0" w:color="auto"/>
      </w:divBdr>
    </w:div>
    <w:div w:id="1913198360">
      <w:bodyDiv w:val="1"/>
      <w:marLeft w:val="0"/>
      <w:marRight w:val="0"/>
      <w:marTop w:val="0"/>
      <w:marBottom w:val="0"/>
      <w:divBdr>
        <w:top w:val="none" w:sz="0" w:space="0" w:color="auto"/>
        <w:left w:val="none" w:sz="0" w:space="0" w:color="auto"/>
        <w:bottom w:val="none" w:sz="0" w:space="0" w:color="auto"/>
        <w:right w:val="none" w:sz="0" w:space="0" w:color="auto"/>
      </w:divBdr>
    </w:div>
    <w:div w:id="1913421144">
      <w:bodyDiv w:val="1"/>
      <w:marLeft w:val="0"/>
      <w:marRight w:val="0"/>
      <w:marTop w:val="0"/>
      <w:marBottom w:val="0"/>
      <w:divBdr>
        <w:top w:val="none" w:sz="0" w:space="0" w:color="auto"/>
        <w:left w:val="none" w:sz="0" w:space="0" w:color="auto"/>
        <w:bottom w:val="none" w:sz="0" w:space="0" w:color="auto"/>
        <w:right w:val="none" w:sz="0" w:space="0" w:color="auto"/>
      </w:divBdr>
    </w:div>
    <w:div w:id="1919319950">
      <w:bodyDiv w:val="1"/>
      <w:marLeft w:val="0"/>
      <w:marRight w:val="0"/>
      <w:marTop w:val="0"/>
      <w:marBottom w:val="0"/>
      <w:divBdr>
        <w:top w:val="none" w:sz="0" w:space="0" w:color="auto"/>
        <w:left w:val="none" w:sz="0" w:space="0" w:color="auto"/>
        <w:bottom w:val="none" w:sz="0" w:space="0" w:color="auto"/>
        <w:right w:val="none" w:sz="0" w:space="0" w:color="auto"/>
      </w:divBdr>
    </w:div>
    <w:div w:id="1922834775">
      <w:bodyDiv w:val="1"/>
      <w:marLeft w:val="0"/>
      <w:marRight w:val="0"/>
      <w:marTop w:val="0"/>
      <w:marBottom w:val="0"/>
      <w:divBdr>
        <w:top w:val="none" w:sz="0" w:space="0" w:color="auto"/>
        <w:left w:val="none" w:sz="0" w:space="0" w:color="auto"/>
        <w:bottom w:val="none" w:sz="0" w:space="0" w:color="auto"/>
        <w:right w:val="none" w:sz="0" w:space="0" w:color="auto"/>
      </w:divBdr>
    </w:div>
    <w:div w:id="1926497367">
      <w:bodyDiv w:val="1"/>
      <w:marLeft w:val="0"/>
      <w:marRight w:val="0"/>
      <w:marTop w:val="0"/>
      <w:marBottom w:val="0"/>
      <w:divBdr>
        <w:top w:val="none" w:sz="0" w:space="0" w:color="auto"/>
        <w:left w:val="none" w:sz="0" w:space="0" w:color="auto"/>
        <w:bottom w:val="none" w:sz="0" w:space="0" w:color="auto"/>
        <w:right w:val="none" w:sz="0" w:space="0" w:color="auto"/>
      </w:divBdr>
    </w:div>
    <w:div w:id="1935280395">
      <w:bodyDiv w:val="1"/>
      <w:marLeft w:val="0"/>
      <w:marRight w:val="0"/>
      <w:marTop w:val="0"/>
      <w:marBottom w:val="0"/>
      <w:divBdr>
        <w:top w:val="none" w:sz="0" w:space="0" w:color="auto"/>
        <w:left w:val="none" w:sz="0" w:space="0" w:color="auto"/>
        <w:bottom w:val="none" w:sz="0" w:space="0" w:color="auto"/>
        <w:right w:val="none" w:sz="0" w:space="0" w:color="auto"/>
      </w:divBdr>
    </w:div>
    <w:div w:id="1937441964">
      <w:bodyDiv w:val="1"/>
      <w:marLeft w:val="0"/>
      <w:marRight w:val="0"/>
      <w:marTop w:val="0"/>
      <w:marBottom w:val="0"/>
      <w:divBdr>
        <w:top w:val="none" w:sz="0" w:space="0" w:color="auto"/>
        <w:left w:val="none" w:sz="0" w:space="0" w:color="auto"/>
        <w:bottom w:val="none" w:sz="0" w:space="0" w:color="auto"/>
        <w:right w:val="none" w:sz="0" w:space="0" w:color="auto"/>
      </w:divBdr>
    </w:div>
    <w:div w:id="1942369200">
      <w:bodyDiv w:val="1"/>
      <w:marLeft w:val="0"/>
      <w:marRight w:val="0"/>
      <w:marTop w:val="0"/>
      <w:marBottom w:val="0"/>
      <w:divBdr>
        <w:top w:val="none" w:sz="0" w:space="0" w:color="auto"/>
        <w:left w:val="none" w:sz="0" w:space="0" w:color="auto"/>
        <w:bottom w:val="none" w:sz="0" w:space="0" w:color="auto"/>
        <w:right w:val="none" w:sz="0" w:space="0" w:color="auto"/>
      </w:divBdr>
    </w:div>
    <w:div w:id="1944264766">
      <w:bodyDiv w:val="1"/>
      <w:marLeft w:val="0"/>
      <w:marRight w:val="0"/>
      <w:marTop w:val="0"/>
      <w:marBottom w:val="0"/>
      <w:divBdr>
        <w:top w:val="none" w:sz="0" w:space="0" w:color="auto"/>
        <w:left w:val="none" w:sz="0" w:space="0" w:color="auto"/>
        <w:bottom w:val="none" w:sz="0" w:space="0" w:color="auto"/>
        <w:right w:val="none" w:sz="0" w:space="0" w:color="auto"/>
      </w:divBdr>
    </w:div>
    <w:div w:id="1948191341">
      <w:bodyDiv w:val="1"/>
      <w:marLeft w:val="0"/>
      <w:marRight w:val="0"/>
      <w:marTop w:val="0"/>
      <w:marBottom w:val="0"/>
      <w:divBdr>
        <w:top w:val="none" w:sz="0" w:space="0" w:color="auto"/>
        <w:left w:val="none" w:sz="0" w:space="0" w:color="auto"/>
        <w:bottom w:val="none" w:sz="0" w:space="0" w:color="auto"/>
        <w:right w:val="none" w:sz="0" w:space="0" w:color="auto"/>
      </w:divBdr>
    </w:div>
    <w:div w:id="1949502908">
      <w:bodyDiv w:val="1"/>
      <w:marLeft w:val="0"/>
      <w:marRight w:val="0"/>
      <w:marTop w:val="0"/>
      <w:marBottom w:val="0"/>
      <w:divBdr>
        <w:top w:val="none" w:sz="0" w:space="0" w:color="auto"/>
        <w:left w:val="none" w:sz="0" w:space="0" w:color="auto"/>
        <w:bottom w:val="none" w:sz="0" w:space="0" w:color="auto"/>
        <w:right w:val="none" w:sz="0" w:space="0" w:color="auto"/>
      </w:divBdr>
    </w:div>
    <w:div w:id="1955482568">
      <w:bodyDiv w:val="1"/>
      <w:marLeft w:val="0"/>
      <w:marRight w:val="0"/>
      <w:marTop w:val="0"/>
      <w:marBottom w:val="0"/>
      <w:divBdr>
        <w:top w:val="none" w:sz="0" w:space="0" w:color="auto"/>
        <w:left w:val="none" w:sz="0" w:space="0" w:color="auto"/>
        <w:bottom w:val="none" w:sz="0" w:space="0" w:color="auto"/>
        <w:right w:val="none" w:sz="0" w:space="0" w:color="auto"/>
      </w:divBdr>
    </w:div>
    <w:div w:id="1957980972">
      <w:bodyDiv w:val="1"/>
      <w:marLeft w:val="0"/>
      <w:marRight w:val="0"/>
      <w:marTop w:val="0"/>
      <w:marBottom w:val="0"/>
      <w:divBdr>
        <w:top w:val="none" w:sz="0" w:space="0" w:color="auto"/>
        <w:left w:val="none" w:sz="0" w:space="0" w:color="auto"/>
        <w:bottom w:val="none" w:sz="0" w:space="0" w:color="auto"/>
        <w:right w:val="none" w:sz="0" w:space="0" w:color="auto"/>
      </w:divBdr>
    </w:div>
    <w:div w:id="1967656815">
      <w:bodyDiv w:val="1"/>
      <w:marLeft w:val="0"/>
      <w:marRight w:val="0"/>
      <w:marTop w:val="0"/>
      <w:marBottom w:val="0"/>
      <w:divBdr>
        <w:top w:val="none" w:sz="0" w:space="0" w:color="auto"/>
        <w:left w:val="none" w:sz="0" w:space="0" w:color="auto"/>
        <w:bottom w:val="none" w:sz="0" w:space="0" w:color="auto"/>
        <w:right w:val="none" w:sz="0" w:space="0" w:color="auto"/>
      </w:divBdr>
    </w:div>
    <w:div w:id="1968196600">
      <w:bodyDiv w:val="1"/>
      <w:marLeft w:val="0"/>
      <w:marRight w:val="0"/>
      <w:marTop w:val="0"/>
      <w:marBottom w:val="0"/>
      <w:divBdr>
        <w:top w:val="none" w:sz="0" w:space="0" w:color="auto"/>
        <w:left w:val="none" w:sz="0" w:space="0" w:color="auto"/>
        <w:bottom w:val="none" w:sz="0" w:space="0" w:color="auto"/>
        <w:right w:val="none" w:sz="0" w:space="0" w:color="auto"/>
      </w:divBdr>
    </w:div>
    <w:div w:id="1972586707">
      <w:bodyDiv w:val="1"/>
      <w:marLeft w:val="0"/>
      <w:marRight w:val="0"/>
      <w:marTop w:val="0"/>
      <w:marBottom w:val="0"/>
      <w:divBdr>
        <w:top w:val="none" w:sz="0" w:space="0" w:color="auto"/>
        <w:left w:val="none" w:sz="0" w:space="0" w:color="auto"/>
        <w:bottom w:val="none" w:sz="0" w:space="0" w:color="auto"/>
        <w:right w:val="none" w:sz="0" w:space="0" w:color="auto"/>
      </w:divBdr>
    </w:div>
    <w:div w:id="1972785472">
      <w:bodyDiv w:val="1"/>
      <w:marLeft w:val="0"/>
      <w:marRight w:val="0"/>
      <w:marTop w:val="0"/>
      <w:marBottom w:val="0"/>
      <w:divBdr>
        <w:top w:val="none" w:sz="0" w:space="0" w:color="auto"/>
        <w:left w:val="none" w:sz="0" w:space="0" w:color="auto"/>
        <w:bottom w:val="none" w:sz="0" w:space="0" w:color="auto"/>
        <w:right w:val="none" w:sz="0" w:space="0" w:color="auto"/>
      </w:divBdr>
    </w:div>
    <w:div w:id="1981688365">
      <w:bodyDiv w:val="1"/>
      <w:marLeft w:val="0"/>
      <w:marRight w:val="0"/>
      <w:marTop w:val="0"/>
      <w:marBottom w:val="0"/>
      <w:divBdr>
        <w:top w:val="none" w:sz="0" w:space="0" w:color="auto"/>
        <w:left w:val="none" w:sz="0" w:space="0" w:color="auto"/>
        <w:bottom w:val="none" w:sz="0" w:space="0" w:color="auto"/>
        <w:right w:val="none" w:sz="0" w:space="0" w:color="auto"/>
      </w:divBdr>
    </w:div>
    <w:div w:id="1990010726">
      <w:bodyDiv w:val="1"/>
      <w:marLeft w:val="0"/>
      <w:marRight w:val="0"/>
      <w:marTop w:val="0"/>
      <w:marBottom w:val="0"/>
      <w:divBdr>
        <w:top w:val="none" w:sz="0" w:space="0" w:color="auto"/>
        <w:left w:val="none" w:sz="0" w:space="0" w:color="auto"/>
        <w:bottom w:val="none" w:sz="0" w:space="0" w:color="auto"/>
        <w:right w:val="none" w:sz="0" w:space="0" w:color="auto"/>
      </w:divBdr>
    </w:div>
    <w:div w:id="1990984837">
      <w:bodyDiv w:val="1"/>
      <w:marLeft w:val="0"/>
      <w:marRight w:val="0"/>
      <w:marTop w:val="0"/>
      <w:marBottom w:val="0"/>
      <w:divBdr>
        <w:top w:val="none" w:sz="0" w:space="0" w:color="auto"/>
        <w:left w:val="none" w:sz="0" w:space="0" w:color="auto"/>
        <w:bottom w:val="none" w:sz="0" w:space="0" w:color="auto"/>
        <w:right w:val="none" w:sz="0" w:space="0" w:color="auto"/>
      </w:divBdr>
    </w:div>
    <w:div w:id="2002387551">
      <w:bodyDiv w:val="1"/>
      <w:marLeft w:val="0"/>
      <w:marRight w:val="0"/>
      <w:marTop w:val="0"/>
      <w:marBottom w:val="0"/>
      <w:divBdr>
        <w:top w:val="none" w:sz="0" w:space="0" w:color="auto"/>
        <w:left w:val="none" w:sz="0" w:space="0" w:color="auto"/>
        <w:bottom w:val="none" w:sz="0" w:space="0" w:color="auto"/>
        <w:right w:val="none" w:sz="0" w:space="0" w:color="auto"/>
      </w:divBdr>
    </w:div>
    <w:div w:id="2007048731">
      <w:bodyDiv w:val="1"/>
      <w:marLeft w:val="0"/>
      <w:marRight w:val="0"/>
      <w:marTop w:val="0"/>
      <w:marBottom w:val="0"/>
      <w:divBdr>
        <w:top w:val="none" w:sz="0" w:space="0" w:color="auto"/>
        <w:left w:val="none" w:sz="0" w:space="0" w:color="auto"/>
        <w:bottom w:val="none" w:sz="0" w:space="0" w:color="auto"/>
        <w:right w:val="none" w:sz="0" w:space="0" w:color="auto"/>
      </w:divBdr>
    </w:div>
    <w:div w:id="2010937322">
      <w:bodyDiv w:val="1"/>
      <w:marLeft w:val="0"/>
      <w:marRight w:val="0"/>
      <w:marTop w:val="0"/>
      <w:marBottom w:val="0"/>
      <w:divBdr>
        <w:top w:val="none" w:sz="0" w:space="0" w:color="auto"/>
        <w:left w:val="none" w:sz="0" w:space="0" w:color="auto"/>
        <w:bottom w:val="none" w:sz="0" w:space="0" w:color="auto"/>
        <w:right w:val="none" w:sz="0" w:space="0" w:color="auto"/>
      </w:divBdr>
    </w:div>
    <w:div w:id="2018148053">
      <w:bodyDiv w:val="1"/>
      <w:marLeft w:val="0"/>
      <w:marRight w:val="0"/>
      <w:marTop w:val="0"/>
      <w:marBottom w:val="0"/>
      <w:divBdr>
        <w:top w:val="none" w:sz="0" w:space="0" w:color="auto"/>
        <w:left w:val="none" w:sz="0" w:space="0" w:color="auto"/>
        <w:bottom w:val="none" w:sz="0" w:space="0" w:color="auto"/>
        <w:right w:val="none" w:sz="0" w:space="0" w:color="auto"/>
      </w:divBdr>
    </w:div>
    <w:div w:id="2021813371">
      <w:bodyDiv w:val="1"/>
      <w:marLeft w:val="0"/>
      <w:marRight w:val="0"/>
      <w:marTop w:val="0"/>
      <w:marBottom w:val="0"/>
      <w:divBdr>
        <w:top w:val="none" w:sz="0" w:space="0" w:color="auto"/>
        <w:left w:val="none" w:sz="0" w:space="0" w:color="auto"/>
        <w:bottom w:val="none" w:sz="0" w:space="0" w:color="auto"/>
        <w:right w:val="none" w:sz="0" w:space="0" w:color="auto"/>
      </w:divBdr>
    </w:div>
    <w:div w:id="2025813769">
      <w:bodyDiv w:val="1"/>
      <w:marLeft w:val="0"/>
      <w:marRight w:val="0"/>
      <w:marTop w:val="0"/>
      <w:marBottom w:val="0"/>
      <w:divBdr>
        <w:top w:val="none" w:sz="0" w:space="0" w:color="auto"/>
        <w:left w:val="none" w:sz="0" w:space="0" w:color="auto"/>
        <w:bottom w:val="none" w:sz="0" w:space="0" w:color="auto"/>
        <w:right w:val="none" w:sz="0" w:space="0" w:color="auto"/>
      </w:divBdr>
    </w:div>
    <w:div w:id="2026519740">
      <w:bodyDiv w:val="1"/>
      <w:marLeft w:val="0"/>
      <w:marRight w:val="0"/>
      <w:marTop w:val="0"/>
      <w:marBottom w:val="0"/>
      <w:divBdr>
        <w:top w:val="none" w:sz="0" w:space="0" w:color="auto"/>
        <w:left w:val="none" w:sz="0" w:space="0" w:color="auto"/>
        <w:bottom w:val="none" w:sz="0" w:space="0" w:color="auto"/>
        <w:right w:val="none" w:sz="0" w:space="0" w:color="auto"/>
      </w:divBdr>
    </w:div>
    <w:div w:id="2031371051">
      <w:bodyDiv w:val="1"/>
      <w:marLeft w:val="0"/>
      <w:marRight w:val="0"/>
      <w:marTop w:val="0"/>
      <w:marBottom w:val="0"/>
      <w:divBdr>
        <w:top w:val="none" w:sz="0" w:space="0" w:color="auto"/>
        <w:left w:val="none" w:sz="0" w:space="0" w:color="auto"/>
        <w:bottom w:val="none" w:sz="0" w:space="0" w:color="auto"/>
        <w:right w:val="none" w:sz="0" w:space="0" w:color="auto"/>
      </w:divBdr>
    </w:div>
    <w:div w:id="2035888142">
      <w:bodyDiv w:val="1"/>
      <w:marLeft w:val="0"/>
      <w:marRight w:val="0"/>
      <w:marTop w:val="0"/>
      <w:marBottom w:val="0"/>
      <w:divBdr>
        <w:top w:val="none" w:sz="0" w:space="0" w:color="auto"/>
        <w:left w:val="none" w:sz="0" w:space="0" w:color="auto"/>
        <w:bottom w:val="none" w:sz="0" w:space="0" w:color="auto"/>
        <w:right w:val="none" w:sz="0" w:space="0" w:color="auto"/>
      </w:divBdr>
    </w:div>
    <w:div w:id="2036614254">
      <w:bodyDiv w:val="1"/>
      <w:marLeft w:val="0"/>
      <w:marRight w:val="0"/>
      <w:marTop w:val="0"/>
      <w:marBottom w:val="0"/>
      <w:divBdr>
        <w:top w:val="none" w:sz="0" w:space="0" w:color="auto"/>
        <w:left w:val="none" w:sz="0" w:space="0" w:color="auto"/>
        <w:bottom w:val="none" w:sz="0" w:space="0" w:color="auto"/>
        <w:right w:val="none" w:sz="0" w:space="0" w:color="auto"/>
      </w:divBdr>
    </w:div>
    <w:div w:id="2037465006">
      <w:bodyDiv w:val="1"/>
      <w:marLeft w:val="0"/>
      <w:marRight w:val="0"/>
      <w:marTop w:val="0"/>
      <w:marBottom w:val="0"/>
      <w:divBdr>
        <w:top w:val="none" w:sz="0" w:space="0" w:color="auto"/>
        <w:left w:val="none" w:sz="0" w:space="0" w:color="auto"/>
        <w:bottom w:val="none" w:sz="0" w:space="0" w:color="auto"/>
        <w:right w:val="none" w:sz="0" w:space="0" w:color="auto"/>
      </w:divBdr>
    </w:div>
    <w:div w:id="2047832172">
      <w:bodyDiv w:val="1"/>
      <w:marLeft w:val="0"/>
      <w:marRight w:val="0"/>
      <w:marTop w:val="0"/>
      <w:marBottom w:val="0"/>
      <w:divBdr>
        <w:top w:val="none" w:sz="0" w:space="0" w:color="auto"/>
        <w:left w:val="none" w:sz="0" w:space="0" w:color="auto"/>
        <w:bottom w:val="none" w:sz="0" w:space="0" w:color="auto"/>
        <w:right w:val="none" w:sz="0" w:space="0" w:color="auto"/>
      </w:divBdr>
    </w:div>
    <w:div w:id="2049598680">
      <w:bodyDiv w:val="1"/>
      <w:marLeft w:val="0"/>
      <w:marRight w:val="0"/>
      <w:marTop w:val="0"/>
      <w:marBottom w:val="0"/>
      <w:divBdr>
        <w:top w:val="none" w:sz="0" w:space="0" w:color="auto"/>
        <w:left w:val="none" w:sz="0" w:space="0" w:color="auto"/>
        <w:bottom w:val="none" w:sz="0" w:space="0" w:color="auto"/>
        <w:right w:val="none" w:sz="0" w:space="0" w:color="auto"/>
      </w:divBdr>
    </w:div>
    <w:div w:id="2049648085">
      <w:bodyDiv w:val="1"/>
      <w:marLeft w:val="0"/>
      <w:marRight w:val="0"/>
      <w:marTop w:val="0"/>
      <w:marBottom w:val="0"/>
      <w:divBdr>
        <w:top w:val="none" w:sz="0" w:space="0" w:color="auto"/>
        <w:left w:val="none" w:sz="0" w:space="0" w:color="auto"/>
        <w:bottom w:val="none" w:sz="0" w:space="0" w:color="auto"/>
        <w:right w:val="none" w:sz="0" w:space="0" w:color="auto"/>
      </w:divBdr>
    </w:div>
    <w:div w:id="2053994963">
      <w:bodyDiv w:val="1"/>
      <w:marLeft w:val="0"/>
      <w:marRight w:val="0"/>
      <w:marTop w:val="0"/>
      <w:marBottom w:val="0"/>
      <w:divBdr>
        <w:top w:val="none" w:sz="0" w:space="0" w:color="auto"/>
        <w:left w:val="none" w:sz="0" w:space="0" w:color="auto"/>
        <w:bottom w:val="none" w:sz="0" w:space="0" w:color="auto"/>
        <w:right w:val="none" w:sz="0" w:space="0" w:color="auto"/>
      </w:divBdr>
    </w:div>
    <w:div w:id="2058163033">
      <w:bodyDiv w:val="1"/>
      <w:marLeft w:val="0"/>
      <w:marRight w:val="0"/>
      <w:marTop w:val="0"/>
      <w:marBottom w:val="0"/>
      <w:divBdr>
        <w:top w:val="none" w:sz="0" w:space="0" w:color="auto"/>
        <w:left w:val="none" w:sz="0" w:space="0" w:color="auto"/>
        <w:bottom w:val="none" w:sz="0" w:space="0" w:color="auto"/>
        <w:right w:val="none" w:sz="0" w:space="0" w:color="auto"/>
      </w:divBdr>
    </w:div>
    <w:div w:id="2059430674">
      <w:bodyDiv w:val="1"/>
      <w:marLeft w:val="0"/>
      <w:marRight w:val="0"/>
      <w:marTop w:val="0"/>
      <w:marBottom w:val="0"/>
      <w:divBdr>
        <w:top w:val="none" w:sz="0" w:space="0" w:color="auto"/>
        <w:left w:val="none" w:sz="0" w:space="0" w:color="auto"/>
        <w:bottom w:val="none" w:sz="0" w:space="0" w:color="auto"/>
        <w:right w:val="none" w:sz="0" w:space="0" w:color="auto"/>
      </w:divBdr>
    </w:div>
    <w:div w:id="2062292193">
      <w:bodyDiv w:val="1"/>
      <w:marLeft w:val="0"/>
      <w:marRight w:val="0"/>
      <w:marTop w:val="0"/>
      <w:marBottom w:val="0"/>
      <w:divBdr>
        <w:top w:val="none" w:sz="0" w:space="0" w:color="auto"/>
        <w:left w:val="none" w:sz="0" w:space="0" w:color="auto"/>
        <w:bottom w:val="none" w:sz="0" w:space="0" w:color="auto"/>
        <w:right w:val="none" w:sz="0" w:space="0" w:color="auto"/>
      </w:divBdr>
    </w:div>
    <w:div w:id="2070225370">
      <w:bodyDiv w:val="1"/>
      <w:marLeft w:val="0"/>
      <w:marRight w:val="0"/>
      <w:marTop w:val="0"/>
      <w:marBottom w:val="0"/>
      <w:divBdr>
        <w:top w:val="none" w:sz="0" w:space="0" w:color="auto"/>
        <w:left w:val="none" w:sz="0" w:space="0" w:color="auto"/>
        <w:bottom w:val="none" w:sz="0" w:space="0" w:color="auto"/>
        <w:right w:val="none" w:sz="0" w:space="0" w:color="auto"/>
      </w:divBdr>
    </w:div>
    <w:div w:id="2079472825">
      <w:bodyDiv w:val="1"/>
      <w:marLeft w:val="0"/>
      <w:marRight w:val="0"/>
      <w:marTop w:val="0"/>
      <w:marBottom w:val="0"/>
      <w:divBdr>
        <w:top w:val="none" w:sz="0" w:space="0" w:color="auto"/>
        <w:left w:val="none" w:sz="0" w:space="0" w:color="auto"/>
        <w:bottom w:val="none" w:sz="0" w:space="0" w:color="auto"/>
        <w:right w:val="none" w:sz="0" w:space="0" w:color="auto"/>
      </w:divBdr>
    </w:div>
    <w:div w:id="2081243955">
      <w:bodyDiv w:val="1"/>
      <w:marLeft w:val="0"/>
      <w:marRight w:val="0"/>
      <w:marTop w:val="0"/>
      <w:marBottom w:val="0"/>
      <w:divBdr>
        <w:top w:val="none" w:sz="0" w:space="0" w:color="auto"/>
        <w:left w:val="none" w:sz="0" w:space="0" w:color="auto"/>
        <w:bottom w:val="none" w:sz="0" w:space="0" w:color="auto"/>
        <w:right w:val="none" w:sz="0" w:space="0" w:color="auto"/>
      </w:divBdr>
    </w:div>
    <w:div w:id="2090693856">
      <w:bodyDiv w:val="1"/>
      <w:marLeft w:val="0"/>
      <w:marRight w:val="0"/>
      <w:marTop w:val="0"/>
      <w:marBottom w:val="0"/>
      <w:divBdr>
        <w:top w:val="none" w:sz="0" w:space="0" w:color="auto"/>
        <w:left w:val="none" w:sz="0" w:space="0" w:color="auto"/>
        <w:bottom w:val="none" w:sz="0" w:space="0" w:color="auto"/>
        <w:right w:val="none" w:sz="0" w:space="0" w:color="auto"/>
      </w:divBdr>
    </w:div>
    <w:div w:id="2091459385">
      <w:bodyDiv w:val="1"/>
      <w:marLeft w:val="0"/>
      <w:marRight w:val="0"/>
      <w:marTop w:val="0"/>
      <w:marBottom w:val="0"/>
      <w:divBdr>
        <w:top w:val="none" w:sz="0" w:space="0" w:color="auto"/>
        <w:left w:val="none" w:sz="0" w:space="0" w:color="auto"/>
        <w:bottom w:val="none" w:sz="0" w:space="0" w:color="auto"/>
        <w:right w:val="none" w:sz="0" w:space="0" w:color="auto"/>
      </w:divBdr>
    </w:div>
    <w:div w:id="2109080734">
      <w:bodyDiv w:val="1"/>
      <w:marLeft w:val="0"/>
      <w:marRight w:val="0"/>
      <w:marTop w:val="0"/>
      <w:marBottom w:val="0"/>
      <w:divBdr>
        <w:top w:val="none" w:sz="0" w:space="0" w:color="auto"/>
        <w:left w:val="none" w:sz="0" w:space="0" w:color="auto"/>
        <w:bottom w:val="none" w:sz="0" w:space="0" w:color="auto"/>
        <w:right w:val="none" w:sz="0" w:space="0" w:color="auto"/>
      </w:divBdr>
    </w:div>
    <w:div w:id="2113933124">
      <w:bodyDiv w:val="1"/>
      <w:marLeft w:val="0"/>
      <w:marRight w:val="0"/>
      <w:marTop w:val="0"/>
      <w:marBottom w:val="0"/>
      <w:divBdr>
        <w:top w:val="none" w:sz="0" w:space="0" w:color="auto"/>
        <w:left w:val="none" w:sz="0" w:space="0" w:color="auto"/>
        <w:bottom w:val="none" w:sz="0" w:space="0" w:color="auto"/>
        <w:right w:val="none" w:sz="0" w:space="0" w:color="auto"/>
      </w:divBdr>
    </w:div>
    <w:div w:id="2116829514">
      <w:bodyDiv w:val="1"/>
      <w:marLeft w:val="0"/>
      <w:marRight w:val="0"/>
      <w:marTop w:val="0"/>
      <w:marBottom w:val="0"/>
      <w:divBdr>
        <w:top w:val="none" w:sz="0" w:space="0" w:color="auto"/>
        <w:left w:val="none" w:sz="0" w:space="0" w:color="auto"/>
        <w:bottom w:val="none" w:sz="0" w:space="0" w:color="auto"/>
        <w:right w:val="none" w:sz="0" w:space="0" w:color="auto"/>
      </w:divBdr>
    </w:div>
    <w:div w:id="2117942022">
      <w:bodyDiv w:val="1"/>
      <w:marLeft w:val="0"/>
      <w:marRight w:val="0"/>
      <w:marTop w:val="0"/>
      <w:marBottom w:val="0"/>
      <w:divBdr>
        <w:top w:val="none" w:sz="0" w:space="0" w:color="auto"/>
        <w:left w:val="none" w:sz="0" w:space="0" w:color="auto"/>
        <w:bottom w:val="none" w:sz="0" w:space="0" w:color="auto"/>
        <w:right w:val="none" w:sz="0" w:space="0" w:color="auto"/>
      </w:divBdr>
    </w:div>
    <w:div w:id="2123111793">
      <w:bodyDiv w:val="1"/>
      <w:marLeft w:val="0"/>
      <w:marRight w:val="0"/>
      <w:marTop w:val="0"/>
      <w:marBottom w:val="0"/>
      <w:divBdr>
        <w:top w:val="none" w:sz="0" w:space="0" w:color="auto"/>
        <w:left w:val="none" w:sz="0" w:space="0" w:color="auto"/>
        <w:bottom w:val="none" w:sz="0" w:space="0" w:color="auto"/>
        <w:right w:val="none" w:sz="0" w:space="0" w:color="auto"/>
      </w:divBdr>
    </w:div>
    <w:div w:id="2125928722">
      <w:bodyDiv w:val="1"/>
      <w:marLeft w:val="0"/>
      <w:marRight w:val="0"/>
      <w:marTop w:val="0"/>
      <w:marBottom w:val="0"/>
      <w:divBdr>
        <w:top w:val="none" w:sz="0" w:space="0" w:color="auto"/>
        <w:left w:val="none" w:sz="0" w:space="0" w:color="auto"/>
        <w:bottom w:val="none" w:sz="0" w:space="0" w:color="auto"/>
        <w:right w:val="none" w:sz="0" w:space="0" w:color="auto"/>
      </w:divBdr>
    </w:div>
    <w:div w:id="2135366661">
      <w:bodyDiv w:val="1"/>
      <w:marLeft w:val="0"/>
      <w:marRight w:val="0"/>
      <w:marTop w:val="0"/>
      <w:marBottom w:val="0"/>
      <w:divBdr>
        <w:top w:val="none" w:sz="0" w:space="0" w:color="auto"/>
        <w:left w:val="none" w:sz="0" w:space="0" w:color="auto"/>
        <w:bottom w:val="none" w:sz="0" w:space="0" w:color="auto"/>
        <w:right w:val="none" w:sz="0" w:space="0" w:color="auto"/>
      </w:divBdr>
    </w:div>
    <w:div w:id="2140368981">
      <w:bodyDiv w:val="1"/>
      <w:marLeft w:val="0"/>
      <w:marRight w:val="0"/>
      <w:marTop w:val="0"/>
      <w:marBottom w:val="0"/>
      <w:divBdr>
        <w:top w:val="none" w:sz="0" w:space="0" w:color="auto"/>
        <w:left w:val="none" w:sz="0" w:space="0" w:color="auto"/>
        <w:bottom w:val="none" w:sz="0" w:space="0" w:color="auto"/>
        <w:right w:val="none" w:sz="0" w:space="0" w:color="auto"/>
      </w:divBdr>
    </w:div>
    <w:div w:id="2144418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chart" Target="charts/chart6.xml"/><Relationship Id="rId26" Type="http://schemas.openxmlformats.org/officeDocument/2006/relationships/image" Target="media/image6.svg"/><Relationship Id="rId39" Type="http://schemas.openxmlformats.org/officeDocument/2006/relationships/image" Target="media/image15.png"/><Relationship Id="rId21" Type="http://schemas.openxmlformats.org/officeDocument/2006/relationships/chart" Target="charts/chart9.xml"/><Relationship Id="rId34" Type="http://schemas.openxmlformats.org/officeDocument/2006/relationships/image" Target="media/image12.png"/><Relationship Id="rId42" Type="http://schemas.microsoft.com/office/2007/relationships/hdphoto" Target="media/hdphoto5.wdp"/><Relationship Id="rId47" Type="http://schemas.openxmlformats.org/officeDocument/2006/relationships/image" Target="media/image22.jpeg"/><Relationship Id="rId50" Type="http://schemas.openxmlformats.org/officeDocument/2006/relationships/image" Target="media/image24.png"/><Relationship Id="rId55"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chart" Target="charts/chart5.xml"/><Relationship Id="rId25" Type="http://schemas.openxmlformats.org/officeDocument/2006/relationships/image" Target="media/image5.png"/><Relationship Id="rId33" Type="http://schemas.microsoft.com/office/2007/relationships/hdphoto" Target="media/hdphoto2.wdp"/><Relationship Id="rId38" Type="http://schemas.openxmlformats.org/officeDocument/2006/relationships/image" Target="media/image14.jpeg"/><Relationship Id="rId46" Type="http://schemas.openxmlformats.org/officeDocument/2006/relationships/image" Target="media/image21.jpeg"/><Relationship Id="rId2" Type="http://schemas.openxmlformats.org/officeDocument/2006/relationships/numbering" Target="numbering.xml"/><Relationship Id="rId16" Type="http://schemas.openxmlformats.org/officeDocument/2006/relationships/chart" Target="charts/chart4.xml"/><Relationship Id="rId20" Type="http://schemas.openxmlformats.org/officeDocument/2006/relationships/chart" Target="charts/chart8.xml"/><Relationship Id="rId29" Type="http://schemas.openxmlformats.org/officeDocument/2006/relationships/image" Target="media/image9.png"/><Relationship Id="rId41" Type="http://schemas.openxmlformats.org/officeDocument/2006/relationships/image" Target="media/image1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chart" Target="charts/chart12.xml"/><Relationship Id="rId32" Type="http://schemas.openxmlformats.org/officeDocument/2006/relationships/image" Target="media/image11.png"/><Relationship Id="rId37" Type="http://schemas.microsoft.com/office/2007/relationships/hdphoto" Target="media/hdphoto4.wdp"/><Relationship Id="rId40" Type="http://schemas.openxmlformats.org/officeDocument/2006/relationships/image" Target="media/image16.png"/><Relationship Id="rId45" Type="http://schemas.openxmlformats.org/officeDocument/2006/relationships/image" Target="media/image20.jpeg"/><Relationship Id="rId53" Type="http://schemas.openxmlformats.org/officeDocument/2006/relationships/chart" Target="charts/chart13.xml"/><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chart" Target="charts/chart11.xml"/><Relationship Id="rId28" Type="http://schemas.openxmlformats.org/officeDocument/2006/relationships/image" Target="media/image8.svg"/><Relationship Id="rId36" Type="http://schemas.openxmlformats.org/officeDocument/2006/relationships/image" Target="media/image13.png"/><Relationship Id="rId49" Type="http://schemas.microsoft.com/office/2007/relationships/hdphoto" Target="media/hdphoto6.wdp"/><Relationship Id="rId10" Type="http://schemas.openxmlformats.org/officeDocument/2006/relationships/image" Target="media/image2.jpg"/><Relationship Id="rId19" Type="http://schemas.openxmlformats.org/officeDocument/2006/relationships/chart" Target="charts/chart7.xml"/><Relationship Id="rId31" Type="http://schemas.microsoft.com/office/2007/relationships/hdphoto" Target="media/hdphoto1.wdp"/><Relationship Id="rId44" Type="http://schemas.openxmlformats.org/officeDocument/2006/relationships/image" Target="media/image19.jpeg"/><Relationship Id="rId52"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chart" Target="charts/chart2.xml"/><Relationship Id="rId22" Type="http://schemas.openxmlformats.org/officeDocument/2006/relationships/chart" Target="charts/chart10.xml"/><Relationship Id="rId27" Type="http://schemas.openxmlformats.org/officeDocument/2006/relationships/image" Target="media/image7.png"/><Relationship Id="rId30" Type="http://schemas.openxmlformats.org/officeDocument/2006/relationships/image" Target="media/image10.png"/><Relationship Id="rId35" Type="http://schemas.microsoft.com/office/2007/relationships/hdphoto" Target="media/hdphoto3.wdp"/><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theme" Target="theme/theme1.xml"/><Relationship Id="rId8" Type="http://schemas.openxmlformats.org/officeDocument/2006/relationships/hyperlink" Target="https://gtvault-my.sharepoint.com/personal/aliberman7_gatech_edu/Documents/AE%204341%20Project%204/Project%204%20Report.docx" TargetMode="External"/><Relationship Id="rId51" Type="http://schemas.microsoft.com/office/2007/relationships/hdphoto" Target="media/hdphoto7.wdp"/><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https://gtvault-my.sharepoint.com/personal/aliberman7_gatech_edu/Documents/AE%204341%20Project%203/Project%20Morpheus%20Sizing.xlsm"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gtvault-my.sharepoint.com/personal/aliberman7_gatech_edu/Documents/AE%204341%20Project%204/Project%204%20Morpheus%20Sizing.xlsm"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ericq\Documents\Flight%20Envelope.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https://gtvault-my.sharepoint.com/personal/aliberman7_gatech_edu/Documents/AE%204341%20Project%204/Project%204%20Morpheus%20Sizing.xlsm"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https://gtvault-my.sharepoint.com/personal/aliberman7_gatech_edu/Documents/AE%204341%20Project%204/Project%204%20Morpheus%20Sizing.xlsm"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https://gtvault-my.sharepoint.com/personal/cevans95_gatech_edu/Documents/supersonicDragPolar%2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harles\Downloads\OpenVSP-3.26.1-win64-Python3.9\OpenVSP-3.26.1-win64\M0.95S1776(slow%20cruises).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gtvault-my.sharepoint.com/personal/aliberman7_gatech_edu/Documents/AE%204341%20Project%204/Project%204%20Morpheus%20Sizing.xlsm"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ericq\Downloads\Project%204%20Morpheus%20Sizing.xlsm"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gtvault-my.sharepoint.com/personal/aliberman7_gatech_edu/Documents/AE%204341%20Project%204/Project%204%20Morpheus%20Sizing.xlsm"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gtvault-my.sharepoint.com/personal/aliberman7_gatech_edu/Documents/AE%204341%20Project%204/Project%204%20Morpheus%20Sizing.xlsm"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gtvault-my.sharepoint.com/personal/aliberman7_gatech_edu/Documents/AE%204341%20Project%204/Project%204%20Morpheus%20Sizing.xlsm"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gtvault-my.sharepoint.com/personal/aliberman7_gatech_edu/Documents/AE%204341%20Project%204/Project%204%20Morpheus%20Sizing.xlsm"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'Weight Regression'!$C$2</c:f>
              <c:strCache>
                <c:ptCount val="1"/>
              </c:strCache>
            </c:strRef>
          </c:tx>
          <c:spPr>
            <a:ln w="19050" cap="rnd">
              <a:noFill/>
              <a:round/>
            </a:ln>
            <a:effectLst/>
          </c:spPr>
          <c:marker>
            <c:symbol val="circle"/>
            <c:size val="5"/>
            <c:spPr>
              <a:solidFill>
                <a:schemeClr val="accent1"/>
              </a:solidFill>
              <a:ln w="9525">
                <a:solidFill>
                  <a:schemeClr val="bg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alpha val="80000"/>
                  </a:schemeClr>
                </a:solidFill>
                <a:prstDash val="sysDash"/>
              </a:ln>
              <a:effectLst/>
            </c:spPr>
            <c:trendlineType val="linear"/>
            <c:dispRSqr val="0"/>
            <c:dispEq val="0"/>
          </c:trendline>
          <c:xVal>
            <c:numRef>
              <c:f>'Weight Regression'!$B$3:$B$15</c:f>
              <c:numCache>
                <c:formatCode>General</c:formatCode>
                <c:ptCount val="13"/>
                <c:pt idx="0">
                  <c:v>25000</c:v>
                </c:pt>
                <c:pt idx="1">
                  <c:v>90000</c:v>
                </c:pt>
                <c:pt idx="2">
                  <c:v>115000</c:v>
                </c:pt>
                <c:pt idx="3">
                  <c:v>408000</c:v>
                </c:pt>
                <c:pt idx="4">
                  <c:v>456357</c:v>
                </c:pt>
                <c:pt idx="5">
                  <c:v>114200</c:v>
                </c:pt>
                <c:pt idx="6">
                  <c:v>153000</c:v>
                </c:pt>
                <c:pt idx="7">
                  <c:v>102160</c:v>
                </c:pt>
                <c:pt idx="8">
                  <c:v>98438</c:v>
                </c:pt>
                <c:pt idx="9">
                  <c:v>264555</c:v>
                </c:pt>
                <c:pt idx="10">
                  <c:v>133000</c:v>
                </c:pt>
                <c:pt idx="11">
                  <c:v>90389</c:v>
                </c:pt>
                <c:pt idx="12">
                  <c:v>183000</c:v>
                </c:pt>
              </c:numCache>
            </c:numRef>
          </c:xVal>
          <c:yVal>
            <c:numRef>
              <c:f>'Weight Regression'!$C$3:$C$15</c:f>
              <c:numCache>
                <c:formatCode>General</c:formatCode>
                <c:ptCount val="13"/>
                <c:pt idx="0">
                  <c:v>14990</c:v>
                </c:pt>
                <c:pt idx="1">
                  <c:v>45100</c:v>
                </c:pt>
                <c:pt idx="2">
                  <c:v>47250</c:v>
                </c:pt>
                <c:pt idx="3">
                  <c:v>173500</c:v>
                </c:pt>
                <c:pt idx="4">
                  <c:v>218699</c:v>
                </c:pt>
                <c:pt idx="5">
                  <c:v>54167</c:v>
                </c:pt>
                <c:pt idx="6">
                  <c:v>70000</c:v>
                </c:pt>
                <c:pt idx="7">
                  <c:v>45215</c:v>
                </c:pt>
                <c:pt idx="8">
                  <c:v>48444</c:v>
                </c:pt>
                <c:pt idx="9">
                  <c:v>132277</c:v>
                </c:pt>
                <c:pt idx="10">
                  <c:v>57800</c:v>
                </c:pt>
                <c:pt idx="11">
                  <c:v>42549</c:v>
                </c:pt>
                <c:pt idx="12">
                  <c:v>87000</c:v>
                </c:pt>
              </c:numCache>
            </c:numRef>
          </c:yVal>
          <c:smooth val="0"/>
          <c:extLst>
            <c:ext xmlns:c16="http://schemas.microsoft.com/office/drawing/2014/chart" uri="{C3380CC4-5D6E-409C-BE32-E72D297353CC}">
              <c16:uniqueId val="{00000002-4170-457C-B9D1-BC671A68E069}"/>
            </c:ext>
          </c:extLst>
        </c:ser>
        <c:dLbls>
          <c:showLegendKey val="0"/>
          <c:showVal val="0"/>
          <c:showCatName val="0"/>
          <c:showSerName val="0"/>
          <c:showPercent val="0"/>
          <c:showBubbleSize val="0"/>
        </c:dLbls>
        <c:axId val="1506316959"/>
        <c:axId val="1506317375"/>
      </c:scatterChart>
      <c:valAx>
        <c:axId val="1506316959"/>
        <c:scaling>
          <c:logBase val="10"/>
          <c:orientation val="minMax"/>
          <c:min val="10000"/>
        </c:scaling>
        <c:delete val="0"/>
        <c:axPos val="b"/>
        <c:title>
          <c:tx>
            <c:rich>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Tahoma" panose="020B0604030504040204" pitchFamily="34" charset="0"/>
                    <a:cs typeface="Times New Roman" panose="02020603050405020304" pitchFamily="18" charset="0"/>
                  </a:defRPr>
                </a:pPr>
                <a:r>
                  <a:rPr lang="en-US"/>
                  <a:t>Maximum Takeoff Weight (lbs)</a:t>
                </a:r>
              </a:p>
            </c:rich>
          </c:tx>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Tahoma" panose="020B0604030504040204" pitchFamily="34" charset="0"/>
                  <a:cs typeface="Times New Roman" panose="02020603050405020304" pitchFamily="18" charset="0"/>
                </a:defRPr>
              </a:pPr>
              <a:endParaRPr lang="en-US"/>
            </a:p>
          </c:txPr>
        </c:title>
        <c:numFmt formatCode="#,##0" sourceLinked="0"/>
        <c:majorTickMark val="in"/>
        <c:minorTickMark val="in"/>
        <c:tickLblPos val="nextTo"/>
        <c:spPr>
          <a:noFill/>
          <a:ln w="9525" cap="flat" cmpd="sng" algn="ctr">
            <a:solidFill>
              <a:schemeClr val="bg1">
                <a:lumMod val="65000"/>
              </a:schemeClr>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Tahoma" panose="020B0604030504040204" pitchFamily="34" charset="0"/>
                <a:cs typeface="Times New Roman" panose="02020603050405020304" pitchFamily="18" charset="0"/>
              </a:defRPr>
            </a:pPr>
            <a:endParaRPr lang="en-US"/>
          </a:p>
        </c:txPr>
        <c:crossAx val="1506317375"/>
        <c:crosses val="autoZero"/>
        <c:crossBetween val="midCat"/>
      </c:valAx>
      <c:valAx>
        <c:axId val="1506317375"/>
        <c:scaling>
          <c:logBase val="10"/>
          <c:orientation val="minMax"/>
          <c:min val="10000"/>
        </c:scaling>
        <c:delete val="0"/>
        <c:axPos val="l"/>
        <c:title>
          <c:tx>
            <c:rich>
              <a:bodyPr rot="-54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Tahoma" panose="020B0604030504040204" pitchFamily="34" charset="0"/>
                    <a:cs typeface="Times New Roman" panose="02020603050405020304" pitchFamily="18" charset="0"/>
                  </a:defRPr>
                </a:pPr>
                <a:r>
                  <a:rPr lang="en-US"/>
                  <a:t>Maximum Empty Weight (lbs)</a:t>
                </a:r>
              </a:p>
            </c:rich>
          </c:tx>
          <c:layout>
            <c:manualLayout>
              <c:xMode val="edge"/>
              <c:yMode val="edge"/>
              <c:x val="2.0740634021732502E-2"/>
              <c:y val="0.16898361203082829"/>
            </c:manualLayout>
          </c:layout>
          <c:overlay val="0"/>
          <c:spPr>
            <a:noFill/>
            <a:ln>
              <a:noFill/>
            </a:ln>
            <a:effectLst/>
          </c:spPr>
          <c:txPr>
            <a:bodyPr rot="-54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Tahoma" panose="020B0604030504040204" pitchFamily="34" charset="0"/>
                  <a:cs typeface="Times New Roman" panose="02020603050405020304" pitchFamily="18" charset="0"/>
                </a:defRPr>
              </a:pPr>
              <a:endParaRPr lang="en-US"/>
            </a:p>
          </c:txPr>
        </c:title>
        <c:numFmt formatCode="#,##0" sourceLinked="0"/>
        <c:majorTickMark val="in"/>
        <c:minorTickMark val="in"/>
        <c:tickLblPos val="nextTo"/>
        <c:spPr>
          <a:solidFill>
            <a:schemeClr val="bg1"/>
          </a:solidFill>
          <a:ln w="9525" cap="flat" cmpd="sng" algn="ctr">
            <a:solidFill>
              <a:schemeClr val="bg1">
                <a:lumMod val="65000"/>
              </a:schemeClr>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Tahoma" panose="020B0604030504040204" pitchFamily="34" charset="0"/>
                <a:cs typeface="Times New Roman" panose="02020603050405020304" pitchFamily="18" charset="0"/>
              </a:defRPr>
            </a:pPr>
            <a:endParaRPr lang="en-US"/>
          </a:p>
        </c:txPr>
        <c:crossAx val="150631695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solidFill>
      <a:round/>
    </a:ln>
    <a:effectLst/>
  </c:spPr>
  <c:txPr>
    <a:bodyPr/>
    <a:lstStyle/>
    <a:p>
      <a:pPr>
        <a:defRPr sz="1100">
          <a:solidFill>
            <a:sysClr val="windowText" lastClr="000000"/>
          </a:solidFill>
          <a:latin typeface="Times New Roman" panose="02020603050405020304" pitchFamily="18" charset="0"/>
          <a:ea typeface="Tahoma" panose="020B0604030504040204" pitchFamily="34" charset="0"/>
          <a:cs typeface="Times New Roman" panose="0202060305040502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Sheet1!$S$4:$S$7</c:f>
              <c:numCache>
                <c:formatCode>General</c:formatCode>
                <c:ptCount val="4"/>
                <c:pt idx="0">
                  <c:v>0.85</c:v>
                </c:pt>
                <c:pt idx="1">
                  <c:v>0.9</c:v>
                </c:pt>
                <c:pt idx="2">
                  <c:v>0.95</c:v>
                </c:pt>
                <c:pt idx="3">
                  <c:v>1</c:v>
                </c:pt>
              </c:numCache>
            </c:numRef>
          </c:xVal>
          <c:yVal>
            <c:numRef>
              <c:f>Sheet1!$R$4:$R$7</c:f>
              <c:numCache>
                <c:formatCode>General</c:formatCode>
                <c:ptCount val="4"/>
                <c:pt idx="0">
                  <c:v>125822</c:v>
                </c:pt>
                <c:pt idx="1">
                  <c:v>154178</c:v>
                </c:pt>
                <c:pt idx="2">
                  <c:v>195149</c:v>
                </c:pt>
                <c:pt idx="3">
                  <c:v>257325</c:v>
                </c:pt>
              </c:numCache>
            </c:numRef>
          </c:yVal>
          <c:smooth val="1"/>
          <c:extLst>
            <c:ext xmlns:c16="http://schemas.microsoft.com/office/drawing/2014/chart" uri="{C3380CC4-5D6E-409C-BE32-E72D297353CC}">
              <c16:uniqueId val="{00000000-A095-44AE-907B-3315F2949340}"/>
            </c:ext>
          </c:extLst>
        </c:ser>
        <c:dLbls>
          <c:showLegendKey val="0"/>
          <c:showVal val="0"/>
          <c:showCatName val="0"/>
          <c:showSerName val="0"/>
          <c:showPercent val="0"/>
          <c:showBubbleSize val="0"/>
        </c:dLbls>
        <c:axId val="96199311"/>
        <c:axId val="96207631"/>
      </c:scatterChart>
      <c:valAx>
        <c:axId val="961993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Technology Factor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207631"/>
        <c:crosses val="autoZero"/>
        <c:crossBetween val="midCat"/>
      </c:valAx>
      <c:valAx>
        <c:axId val="9620763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MTOW</a:t>
                </a:r>
                <a:r>
                  <a:rPr lang="en-US" baseline="0"/>
                  <a:t> (lbs)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9931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(Sheet1!$E$2:$E$8,Sheet1!$E$10:$E$11,Sheet1!$E$16:$E$22)</c:f>
              <c:numCache>
                <c:formatCode>General</c:formatCode>
                <c:ptCount val="16"/>
                <c:pt idx="0">
                  <c:v>0.24511493479983129</c:v>
                </c:pt>
                <c:pt idx="1">
                  <c:v>0.29552106717775423</c:v>
                </c:pt>
                <c:pt idx="2">
                  <c:v>0.36150924071763535</c:v>
                </c:pt>
                <c:pt idx="3">
                  <c:v>0.44937446498799244</c:v>
                </c:pt>
                <c:pt idx="4">
                  <c:v>0.56884656292571023</c:v>
                </c:pt>
                <c:pt idx="5">
                  <c:v>0.72237631348122389</c:v>
                </c:pt>
                <c:pt idx="6">
                  <c:v>0.91676910540544965</c:v>
                </c:pt>
                <c:pt idx="7">
                  <c:v>0.91676910540544965</c:v>
                </c:pt>
                <c:pt idx="8">
                  <c:v>2</c:v>
                </c:pt>
                <c:pt idx="9">
                  <c:v>2</c:v>
                </c:pt>
                <c:pt idx="10">
                  <c:v>2</c:v>
                </c:pt>
                <c:pt idx="11">
                  <c:v>2</c:v>
                </c:pt>
                <c:pt idx="12">
                  <c:v>1.9465387306668382</c:v>
                </c:pt>
                <c:pt idx="13">
                  <c:v>1.8673405024834839</c:v>
                </c:pt>
                <c:pt idx="14">
                  <c:v>1.7970762676468131</c:v>
                </c:pt>
                <c:pt idx="15">
                  <c:v>1.7342039500201532</c:v>
                </c:pt>
              </c:numCache>
            </c:numRef>
          </c:xVal>
          <c:yVal>
            <c:numRef>
              <c:f>(Sheet1!$B$2:$B$8,Sheet1!$B$10:$B$11,Sheet1!$B$16:$B$22)</c:f>
              <c:numCache>
                <c:formatCode>General</c:formatCode>
                <c:ptCount val="16"/>
                <c:pt idx="0">
                  <c:v>0</c:v>
                </c:pt>
                <c:pt idx="1">
                  <c:v>10000</c:v>
                </c:pt>
                <c:pt idx="2">
                  <c:v>20000</c:v>
                </c:pt>
                <c:pt idx="3">
                  <c:v>30000</c:v>
                </c:pt>
                <c:pt idx="4">
                  <c:v>40000</c:v>
                </c:pt>
                <c:pt idx="5">
                  <c:v>50000</c:v>
                </c:pt>
                <c:pt idx="6">
                  <c:v>60000</c:v>
                </c:pt>
                <c:pt idx="7">
                  <c:v>60000</c:v>
                </c:pt>
                <c:pt idx="8">
                  <c:v>60000</c:v>
                </c:pt>
                <c:pt idx="9">
                  <c:v>60000</c:v>
                </c:pt>
                <c:pt idx="10">
                  <c:v>50000</c:v>
                </c:pt>
                <c:pt idx="11">
                  <c:v>40000</c:v>
                </c:pt>
                <c:pt idx="12">
                  <c:v>30000</c:v>
                </c:pt>
                <c:pt idx="13">
                  <c:v>20000</c:v>
                </c:pt>
                <c:pt idx="14">
                  <c:v>10000</c:v>
                </c:pt>
                <c:pt idx="15">
                  <c:v>0</c:v>
                </c:pt>
              </c:numCache>
            </c:numRef>
          </c:yVal>
          <c:smooth val="1"/>
          <c:extLst>
            <c:ext xmlns:c16="http://schemas.microsoft.com/office/drawing/2014/chart" uri="{C3380CC4-5D6E-409C-BE32-E72D297353CC}">
              <c16:uniqueId val="{00000000-1027-4CDB-95A4-44E9FE988DEF}"/>
            </c:ext>
          </c:extLst>
        </c:ser>
        <c:dLbls>
          <c:showLegendKey val="0"/>
          <c:showVal val="0"/>
          <c:showCatName val="0"/>
          <c:showSerName val="0"/>
          <c:showPercent val="0"/>
          <c:showBubbleSize val="0"/>
        </c:dLbls>
        <c:axId val="384466488"/>
        <c:axId val="384465832"/>
      </c:scatterChart>
      <c:valAx>
        <c:axId val="384466488"/>
        <c:scaling>
          <c:orientation val="minMax"/>
          <c:max val="2.1"/>
          <c:min val="0"/>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a:t>Mach Number</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384465832"/>
        <c:crosses val="autoZero"/>
        <c:crossBetween val="midCat"/>
      </c:valAx>
      <c:valAx>
        <c:axId val="384465832"/>
        <c:scaling>
          <c:orientation val="minMax"/>
          <c:max val="60100"/>
          <c:min val="0"/>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a:t>Altitude (ft)</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384466488"/>
        <c:crosses val="autoZero"/>
        <c:crossBetween val="midCat"/>
      </c:valAx>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ysClr val="windowText" lastClr="000000"/>
          </a:solidFill>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011832190331047"/>
          <c:y val="5.2710892710892708E-2"/>
          <c:w val="0.84157522648378635"/>
          <c:h val="0.78862197829474467"/>
        </c:manualLayout>
      </c:layout>
      <c:scatterChart>
        <c:scatterStyle val="smoothMarker"/>
        <c:varyColors val="0"/>
        <c:ser>
          <c:idx val="0"/>
          <c:order val="0"/>
          <c:tx>
            <c:v>stall_pos</c:v>
          </c:tx>
          <c:spPr>
            <a:ln w="19050" cap="rnd">
              <a:solidFill>
                <a:schemeClr val="tx1"/>
              </a:solidFill>
              <a:round/>
            </a:ln>
            <a:effectLst/>
          </c:spPr>
          <c:marker>
            <c:symbol val="none"/>
          </c:marker>
          <c:xVal>
            <c:numRef>
              <c:f>'V-n Diagram'!$E$24:$E$25</c:f>
              <c:numCache>
                <c:formatCode>General</c:formatCode>
                <c:ptCount val="2"/>
                <c:pt idx="0">
                  <c:v>244.86134207374593</c:v>
                </c:pt>
                <c:pt idx="1">
                  <c:v>244.86134207374593</c:v>
                </c:pt>
              </c:numCache>
            </c:numRef>
          </c:xVal>
          <c:yVal>
            <c:numRef>
              <c:f>'V-n Diagram'!$F$24:$F$25</c:f>
              <c:numCache>
                <c:formatCode>General</c:formatCode>
                <c:ptCount val="2"/>
                <c:pt idx="0">
                  <c:v>1</c:v>
                </c:pt>
                <c:pt idx="1">
                  <c:v>0</c:v>
                </c:pt>
              </c:numCache>
            </c:numRef>
          </c:yVal>
          <c:smooth val="1"/>
          <c:extLst>
            <c:ext xmlns:c16="http://schemas.microsoft.com/office/drawing/2014/chart" uri="{C3380CC4-5D6E-409C-BE32-E72D297353CC}">
              <c16:uniqueId val="{00000000-093A-4130-A74A-EC52EF06C60F}"/>
            </c:ext>
          </c:extLst>
        </c:ser>
        <c:ser>
          <c:idx val="1"/>
          <c:order val="1"/>
          <c:tx>
            <c:v>stall_neg</c:v>
          </c:tx>
          <c:spPr>
            <a:ln w="19050" cap="rnd">
              <a:solidFill>
                <a:schemeClr val="tx1"/>
              </a:solidFill>
              <a:round/>
            </a:ln>
            <a:effectLst/>
          </c:spPr>
          <c:marker>
            <c:symbol val="none"/>
          </c:marker>
          <c:xVal>
            <c:numRef>
              <c:f>'V-n Diagram'!$H$24:$H$25</c:f>
              <c:numCache>
                <c:formatCode>General</c:formatCode>
                <c:ptCount val="2"/>
                <c:pt idx="0">
                  <c:v>273.7633029693626</c:v>
                </c:pt>
                <c:pt idx="1">
                  <c:v>273.7633029693626</c:v>
                </c:pt>
              </c:numCache>
            </c:numRef>
          </c:xVal>
          <c:yVal>
            <c:numRef>
              <c:f>'V-n Diagram'!$I$24:$I$25</c:f>
              <c:numCache>
                <c:formatCode>General</c:formatCode>
                <c:ptCount val="2"/>
                <c:pt idx="0">
                  <c:v>0</c:v>
                </c:pt>
                <c:pt idx="1">
                  <c:v>-1</c:v>
                </c:pt>
              </c:numCache>
            </c:numRef>
          </c:yVal>
          <c:smooth val="1"/>
          <c:extLst>
            <c:ext xmlns:c16="http://schemas.microsoft.com/office/drawing/2014/chart" uri="{C3380CC4-5D6E-409C-BE32-E72D297353CC}">
              <c16:uniqueId val="{00000001-093A-4130-A74A-EC52EF06C60F}"/>
            </c:ext>
          </c:extLst>
        </c:ser>
        <c:ser>
          <c:idx val="2"/>
          <c:order val="2"/>
          <c:tx>
            <c:v>connect_stall</c:v>
          </c:tx>
          <c:spPr>
            <a:ln w="19050" cap="rnd">
              <a:solidFill>
                <a:schemeClr val="tx1"/>
              </a:solidFill>
              <a:round/>
            </a:ln>
            <a:effectLst/>
          </c:spPr>
          <c:marker>
            <c:symbol val="none"/>
          </c:marker>
          <c:xVal>
            <c:numRef>
              <c:f>'V-n Diagram'!$K$24:$K$25</c:f>
              <c:numCache>
                <c:formatCode>General</c:formatCode>
                <c:ptCount val="2"/>
                <c:pt idx="0">
                  <c:v>244.86134207374593</c:v>
                </c:pt>
                <c:pt idx="1">
                  <c:v>273.7633029693626</c:v>
                </c:pt>
              </c:numCache>
            </c:numRef>
          </c:xVal>
          <c:yVal>
            <c:numRef>
              <c:f>'V-n Diagram'!$L$24:$L$25</c:f>
              <c:numCache>
                <c:formatCode>General</c:formatCode>
                <c:ptCount val="2"/>
                <c:pt idx="0">
                  <c:v>0</c:v>
                </c:pt>
                <c:pt idx="1">
                  <c:v>0</c:v>
                </c:pt>
              </c:numCache>
            </c:numRef>
          </c:yVal>
          <c:smooth val="1"/>
          <c:extLst>
            <c:ext xmlns:c16="http://schemas.microsoft.com/office/drawing/2014/chart" uri="{C3380CC4-5D6E-409C-BE32-E72D297353CC}">
              <c16:uniqueId val="{00000002-093A-4130-A74A-EC52EF06C60F}"/>
            </c:ext>
          </c:extLst>
        </c:ser>
        <c:ser>
          <c:idx val="3"/>
          <c:order val="3"/>
          <c:tx>
            <c:v>stall_before_va</c:v>
          </c:tx>
          <c:spPr>
            <a:ln w="19050" cap="rnd">
              <a:solidFill>
                <a:schemeClr val="tx1"/>
              </a:solidFill>
              <a:round/>
            </a:ln>
            <a:effectLst/>
          </c:spPr>
          <c:marker>
            <c:symbol val="none"/>
          </c:marker>
          <c:xVal>
            <c:numRef>
              <c:f>'V-n Diagram'!$A$19:$A$29</c:f>
              <c:numCache>
                <c:formatCode>General</c:formatCode>
                <c:ptCount val="11"/>
                <c:pt idx="0">
                  <c:v>244.86134207374593</c:v>
                </c:pt>
                <c:pt idx="1">
                  <c:v>250</c:v>
                </c:pt>
                <c:pt idx="2">
                  <c:v>273.7633029693626</c:v>
                </c:pt>
                <c:pt idx="3">
                  <c:v>300</c:v>
                </c:pt>
                <c:pt idx="4">
                  <c:v>306</c:v>
                </c:pt>
                <c:pt idx="5">
                  <c:v>335</c:v>
                </c:pt>
                <c:pt idx="6">
                  <c:v>350</c:v>
                </c:pt>
                <c:pt idx="7">
                  <c:v>361.85</c:v>
                </c:pt>
                <c:pt idx="8">
                  <c:v>387.5</c:v>
                </c:pt>
                <c:pt idx="9">
                  <c:v>400</c:v>
                </c:pt>
                <c:pt idx="10">
                  <c:v>424.5</c:v>
                </c:pt>
              </c:numCache>
            </c:numRef>
          </c:xVal>
          <c:yVal>
            <c:numRef>
              <c:f>'V-n Diagram'!$B$19:$B$29</c:f>
              <c:numCache>
                <c:formatCode>General</c:formatCode>
                <c:ptCount val="11"/>
                <c:pt idx="0">
                  <c:v>1</c:v>
                </c:pt>
                <c:pt idx="1">
                  <c:v>1.0424123938620045</c:v>
                </c:pt>
                <c:pt idx="2">
                  <c:v>1.25</c:v>
                </c:pt>
                <c:pt idx="3">
                  <c:v>1.5010738471612863</c:v>
                </c:pt>
                <c:pt idx="4">
                  <c:v>1.5617172305866025</c:v>
                </c:pt>
                <c:pt idx="5">
                  <c:v>1.8717556944186151</c:v>
                </c:pt>
                <c:pt idx="6">
                  <c:v>2.0431282919695288</c:v>
                </c:pt>
                <c:pt idx="7">
                  <c:v>2.1838193153529275</c:v>
                </c:pt>
                <c:pt idx="8">
                  <c:v>2.5043957762534657</c:v>
                </c:pt>
                <c:pt idx="9">
                  <c:v>2.6685757282867315</c:v>
                </c:pt>
                <c:pt idx="10">
                  <c:v>3.0054875836325068</c:v>
                </c:pt>
              </c:numCache>
            </c:numRef>
          </c:yVal>
          <c:smooth val="1"/>
          <c:extLst>
            <c:ext xmlns:c16="http://schemas.microsoft.com/office/drawing/2014/chart" uri="{C3380CC4-5D6E-409C-BE32-E72D297353CC}">
              <c16:uniqueId val="{00000003-093A-4130-A74A-EC52EF06C60F}"/>
            </c:ext>
          </c:extLst>
        </c:ser>
        <c:ser>
          <c:idx val="4"/>
          <c:order val="4"/>
          <c:tx>
            <c:v>stall_before_va_neg</c:v>
          </c:tx>
          <c:spPr>
            <a:ln w="19050" cap="rnd">
              <a:solidFill>
                <a:schemeClr val="tx1"/>
              </a:solidFill>
              <a:round/>
            </a:ln>
            <a:effectLst/>
          </c:spPr>
          <c:marker>
            <c:symbol val="none"/>
          </c:marker>
          <c:xVal>
            <c:numRef>
              <c:f>'V-n Diagram'!$A$21:$A$27</c:f>
              <c:numCache>
                <c:formatCode>General</c:formatCode>
                <c:ptCount val="7"/>
                <c:pt idx="0">
                  <c:v>273.7633029693626</c:v>
                </c:pt>
                <c:pt idx="1">
                  <c:v>300</c:v>
                </c:pt>
                <c:pt idx="2">
                  <c:v>306</c:v>
                </c:pt>
                <c:pt idx="3">
                  <c:v>335</c:v>
                </c:pt>
                <c:pt idx="4">
                  <c:v>350</c:v>
                </c:pt>
                <c:pt idx="5">
                  <c:v>361.85</c:v>
                </c:pt>
                <c:pt idx="6">
                  <c:v>387.5</c:v>
                </c:pt>
              </c:numCache>
            </c:numRef>
          </c:xVal>
          <c:yVal>
            <c:numRef>
              <c:f>'V-n Diagram'!$C$21:$C$27</c:f>
              <c:numCache>
                <c:formatCode>General</c:formatCode>
                <c:ptCount val="7"/>
                <c:pt idx="0">
                  <c:v>-1</c:v>
                </c:pt>
                <c:pt idx="1">
                  <c:v>-1.2008590777290291</c:v>
                </c:pt>
                <c:pt idx="2">
                  <c:v>-1.249373784469282</c:v>
                </c:pt>
                <c:pt idx="3">
                  <c:v>-1.4974045555348923</c:v>
                </c:pt>
                <c:pt idx="4">
                  <c:v>-1.6345026335756232</c:v>
                </c:pt>
                <c:pt idx="5">
                  <c:v>-1.747055452282342</c:v>
                </c:pt>
                <c:pt idx="6">
                  <c:v>-2.0035166210027726</c:v>
                </c:pt>
              </c:numCache>
            </c:numRef>
          </c:yVal>
          <c:smooth val="1"/>
          <c:extLst>
            <c:ext xmlns:c16="http://schemas.microsoft.com/office/drawing/2014/chart" uri="{C3380CC4-5D6E-409C-BE32-E72D297353CC}">
              <c16:uniqueId val="{00000004-093A-4130-A74A-EC52EF06C60F}"/>
            </c:ext>
          </c:extLst>
        </c:ser>
        <c:ser>
          <c:idx val="5"/>
          <c:order val="5"/>
          <c:tx>
            <c:v>n_pos</c:v>
          </c:tx>
          <c:spPr>
            <a:ln w="22225" cap="rnd">
              <a:solidFill>
                <a:schemeClr val="tx1"/>
              </a:solidFill>
              <a:round/>
            </a:ln>
            <a:effectLst/>
          </c:spPr>
          <c:marker>
            <c:symbol val="none"/>
          </c:marker>
          <c:dPt>
            <c:idx val="1"/>
            <c:marker>
              <c:symbol val="none"/>
            </c:marker>
            <c:bubble3D val="0"/>
            <c:extLst>
              <c:ext xmlns:c16="http://schemas.microsoft.com/office/drawing/2014/chart" uri="{C3380CC4-5D6E-409C-BE32-E72D297353CC}">
                <c16:uniqueId val="{00000005-093A-4130-A74A-EC52EF06C60F}"/>
              </c:ext>
            </c:extLst>
          </c:dPt>
          <c:xVal>
            <c:numRef>
              <c:f>'V-n Diagram'!$A$40:$A$41</c:f>
              <c:numCache>
                <c:formatCode>General</c:formatCode>
                <c:ptCount val="2"/>
                <c:pt idx="0">
                  <c:v>424.11228528123075</c:v>
                </c:pt>
                <c:pt idx="1">
                  <c:v>600</c:v>
                </c:pt>
              </c:numCache>
            </c:numRef>
          </c:xVal>
          <c:yVal>
            <c:numRef>
              <c:f>'V-n Diagram'!$B$40:$B$41</c:f>
              <c:numCache>
                <c:formatCode>General</c:formatCode>
                <c:ptCount val="2"/>
                <c:pt idx="0">
                  <c:v>3</c:v>
                </c:pt>
                <c:pt idx="1">
                  <c:v>3</c:v>
                </c:pt>
              </c:numCache>
            </c:numRef>
          </c:yVal>
          <c:smooth val="1"/>
          <c:extLst>
            <c:ext xmlns:c16="http://schemas.microsoft.com/office/drawing/2014/chart" uri="{C3380CC4-5D6E-409C-BE32-E72D297353CC}">
              <c16:uniqueId val="{00000006-093A-4130-A74A-EC52EF06C60F}"/>
            </c:ext>
          </c:extLst>
        </c:ser>
        <c:ser>
          <c:idx val="6"/>
          <c:order val="6"/>
          <c:tx>
            <c:v>n_neg</c:v>
          </c:tx>
          <c:spPr>
            <a:ln w="22225" cap="rnd">
              <a:solidFill>
                <a:schemeClr val="tx1"/>
              </a:solidFill>
              <a:round/>
            </a:ln>
            <a:effectLst/>
          </c:spPr>
          <c:marker>
            <c:symbol val="none"/>
          </c:marker>
          <c:xVal>
            <c:numRef>
              <c:f>'V-n Diagram'!$A$42:$A$43</c:f>
              <c:numCache>
                <c:formatCode>General</c:formatCode>
                <c:ptCount val="2"/>
                <c:pt idx="0">
                  <c:v>387.5</c:v>
                </c:pt>
                <c:pt idx="1">
                  <c:v>600</c:v>
                </c:pt>
              </c:numCache>
            </c:numRef>
          </c:xVal>
          <c:yVal>
            <c:numRef>
              <c:f>'V-n Diagram'!$B$42:$B$43</c:f>
              <c:numCache>
                <c:formatCode>General</c:formatCode>
                <c:ptCount val="2"/>
                <c:pt idx="0">
                  <c:v>-2</c:v>
                </c:pt>
                <c:pt idx="1">
                  <c:v>-2</c:v>
                </c:pt>
              </c:numCache>
            </c:numRef>
          </c:yVal>
          <c:smooth val="1"/>
          <c:extLst>
            <c:ext xmlns:c16="http://schemas.microsoft.com/office/drawing/2014/chart" uri="{C3380CC4-5D6E-409C-BE32-E72D297353CC}">
              <c16:uniqueId val="{00000007-093A-4130-A74A-EC52EF06C60F}"/>
            </c:ext>
          </c:extLst>
        </c:ser>
        <c:ser>
          <c:idx val="7"/>
          <c:order val="7"/>
          <c:tx>
            <c:v>speed_lim</c:v>
          </c:tx>
          <c:spPr>
            <a:ln w="22225" cap="rnd">
              <a:solidFill>
                <a:schemeClr val="tx1"/>
              </a:solidFill>
              <a:round/>
            </a:ln>
            <a:effectLst/>
          </c:spPr>
          <c:marker>
            <c:symbol val="none"/>
          </c:marker>
          <c:xVal>
            <c:numRef>
              <c:f>('V-n Diagram'!$A$41,'V-n Diagram'!$A$43)</c:f>
              <c:numCache>
                <c:formatCode>General</c:formatCode>
                <c:ptCount val="2"/>
                <c:pt idx="0">
                  <c:v>600</c:v>
                </c:pt>
                <c:pt idx="1">
                  <c:v>600</c:v>
                </c:pt>
              </c:numCache>
            </c:numRef>
          </c:xVal>
          <c:yVal>
            <c:numRef>
              <c:f>('V-n Diagram'!$B$41,'V-n Diagram'!$B$43)</c:f>
              <c:numCache>
                <c:formatCode>General</c:formatCode>
                <c:ptCount val="2"/>
                <c:pt idx="0">
                  <c:v>3</c:v>
                </c:pt>
                <c:pt idx="1">
                  <c:v>-2</c:v>
                </c:pt>
              </c:numCache>
            </c:numRef>
          </c:yVal>
          <c:smooth val="1"/>
          <c:extLst>
            <c:ext xmlns:c16="http://schemas.microsoft.com/office/drawing/2014/chart" uri="{C3380CC4-5D6E-409C-BE32-E72D297353CC}">
              <c16:uniqueId val="{00000008-093A-4130-A74A-EC52EF06C60F}"/>
            </c:ext>
          </c:extLst>
        </c:ser>
        <c:ser>
          <c:idx val="8"/>
          <c:order val="8"/>
          <c:tx>
            <c:v>n_gust_pos</c:v>
          </c:tx>
          <c:spPr>
            <a:ln w="19050" cap="rnd">
              <a:solidFill>
                <a:schemeClr val="tx1"/>
              </a:solidFill>
              <a:prstDash val="sysDash"/>
              <a:round/>
            </a:ln>
            <a:effectLst/>
          </c:spPr>
          <c:marker>
            <c:symbol val="none"/>
          </c:marker>
          <c:xVal>
            <c:numRef>
              <c:f>'V-n Diagram'!$A$51:$A$65</c:f>
              <c:numCache>
                <c:formatCode>General</c:formatCode>
                <c:ptCount val="15"/>
                <c:pt idx="0">
                  <c:v>0</c:v>
                </c:pt>
                <c:pt idx="1">
                  <c:v>50</c:v>
                </c:pt>
                <c:pt idx="2">
                  <c:v>100</c:v>
                </c:pt>
                <c:pt idx="3">
                  <c:v>150</c:v>
                </c:pt>
                <c:pt idx="4">
                  <c:v>200</c:v>
                </c:pt>
                <c:pt idx="5">
                  <c:v>250</c:v>
                </c:pt>
                <c:pt idx="6">
                  <c:v>300</c:v>
                </c:pt>
                <c:pt idx="7">
                  <c:v>350</c:v>
                </c:pt>
                <c:pt idx="8">
                  <c:v>400</c:v>
                </c:pt>
                <c:pt idx="9">
                  <c:v>450</c:v>
                </c:pt>
                <c:pt idx="10">
                  <c:v>458</c:v>
                </c:pt>
                <c:pt idx="11">
                  <c:v>476.5</c:v>
                </c:pt>
                <c:pt idx="12">
                  <c:v>500</c:v>
                </c:pt>
                <c:pt idx="13">
                  <c:v>550</c:v>
                </c:pt>
                <c:pt idx="14">
                  <c:v>600</c:v>
                </c:pt>
              </c:numCache>
            </c:numRef>
          </c:xVal>
          <c:yVal>
            <c:numRef>
              <c:f>'V-n Diagram'!$B$51:$B$65</c:f>
              <c:numCache>
                <c:formatCode>General</c:formatCode>
                <c:ptCount val="15"/>
                <c:pt idx="0">
                  <c:v>1</c:v>
                </c:pt>
                <c:pt idx="1">
                  <c:v>1.1154929603958854</c:v>
                </c:pt>
                <c:pt idx="2">
                  <c:v>1.2309859207917708</c:v>
                </c:pt>
                <c:pt idx="3">
                  <c:v>1.346478881187656</c:v>
                </c:pt>
                <c:pt idx="4">
                  <c:v>1.4619718415835414</c:v>
                </c:pt>
                <c:pt idx="5">
                  <c:v>1.5774648019794268</c:v>
                </c:pt>
                <c:pt idx="6">
                  <c:v>1.6929577623753123</c:v>
                </c:pt>
                <c:pt idx="7">
                  <c:v>1.8084507227711974</c:v>
                </c:pt>
                <c:pt idx="8">
                  <c:v>1.9239436831670829</c:v>
                </c:pt>
                <c:pt idx="9">
                  <c:v>2.0394366435629685</c:v>
                </c:pt>
                <c:pt idx="10">
                  <c:v>2.0579155172263097</c:v>
                </c:pt>
                <c:pt idx="11">
                  <c:v>2.1006479125727875</c:v>
                </c:pt>
                <c:pt idx="12">
                  <c:v>2.1549296039588537</c:v>
                </c:pt>
                <c:pt idx="13">
                  <c:v>2.2704225643547389</c:v>
                </c:pt>
                <c:pt idx="14">
                  <c:v>2.3859155247506245</c:v>
                </c:pt>
              </c:numCache>
            </c:numRef>
          </c:yVal>
          <c:smooth val="1"/>
          <c:extLst>
            <c:ext xmlns:c16="http://schemas.microsoft.com/office/drawing/2014/chart" uri="{C3380CC4-5D6E-409C-BE32-E72D297353CC}">
              <c16:uniqueId val="{00000009-093A-4130-A74A-EC52EF06C60F}"/>
            </c:ext>
          </c:extLst>
        </c:ser>
        <c:ser>
          <c:idx val="9"/>
          <c:order val="9"/>
          <c:tx>
            <c:v>n_gust_neg</c:v>
          </c:tx>
          <c:spPr>
            <a:ln w="19050" cap="rnd">
              <a:solidFill>
                <a:schemeClr val="tx1"/>
              </a:solidFill>
              <a:prstDash val="sysDash"/>
              <a:round/>
            </a:ln>
            <a:effectLst/>
          </c:spPr>
          <c:marker>
            <c:symbol val="none"/>
          </c:marker>
          <c:xVal>
            <c:numRef>
              <c:f>'V-n Diagram'!$A$51:$A$65</c:f>
              <c:numCache>
                <c:formatCode>General</c:formatCode>
                <c:ptCount val="15"/>
                <c:pt idx="0">
                  <c:v>0</c:v>
                </c:pt>
                <c:pt idx="1">
                  <c:v>50</c:v>
                </c:pt>
                <c:pt idx="2">
                  <c:v>100</c:v>
                </c:pt>
                <c:pt idx="3">
                  <c:v>150</c:v>
                </c:pt>
                <c:pt idx="4">
                  <c:v>200</c:v>
                </c:pt>
                <c:pt idx="5">
                  <c:v>250</c:v>
                </c:pt>
                <c:pt idx="6">
                  <c:v>300</c:v>
                </c:pt>
                <c:pt idx="7">
                  <c:v>350</c:v>
                </c:pt>
                <c:pt idx="8">
                  <c:v>400</c:v>
                </c:pt>
                <c:pt idx="9">
                  <c:v>450</c:v>
                </c:pt>
                <c:pt idx="10">
                  <c:v>458</c:v>
                </c:pt>
                <c:pt idx="11">
                  <c:v>476.5</c:v>
                </c:pt>
                <c:pt idx="12">
                  <c:v>500</c:v>
                </c:pt>
                <c:pt idx="13">
                  <c:v>550</c:v>
                </c:pt>
                <c:pt idx="14">
                  <c:v>600</c:v>
                </c:pt>
              </c:numCache>
            </c:numRef>
          </c:xVal>
          <c:yVal>
            <c:numRef>
              <c:f>'V-n Diagram'!$C$51:$C$65</c:f>
              <c:numCache>
                <c:formatCode>General</c:formatCode>
                <c:ptCount val="15"/>
                <c:pt idx="0">
                  <c:v>1</c:v>
                </c:pt>
                <c:pt idx="1">
                  <c:v>0.88450703960411459</c:v>
                </c:pt>
                <c:pt idx="2">
                  <c:v>0.76901407920822928</c:v>
                </c:pt>
                <c:pt idx="3">
                  <c:v>0.65352111881234387</c:v>
                </c:pt>
                <c:pt idx="4">
                  <c:v>0.53802815841645857</c:v>
                </c:pt>
                <c:pt idx="5">
                  <c:v>0.42253519802057316</c:v>
                </c:pt>
                <c:pt idx="6">
                  <c:v>0.30704223762468774</c:v>
                </c:pt>
                <c:pt idx="7">
                  <c:v>0.19154927722880255</c:v>
                </c:pt>
                <c:pt idx="8">
                  <c:v>7.6056316832917137E-2</c:v>
                </c:pt>
                <c:pt idx="9">
                  <c:v>-3.9436643562968277E-2</c:v>
                </c:pt>
                <c:pt idx="10">
                  <c:v>-5.7915517226309721E-2</c:v>
                </c:pt>
                <c:pt idx="11">
                  <c:v>-0.10064791257278749</c:v>
                </c:pt>
                <c:pt idx="12">
                  <c:v>-0.15492960395885369</c:v>
                </c:pt>
                <c:pt idx="13">
                  <c:v>-0.27042256435473888</c:v>
                </c:pt>
                <c:pt idx="14">
                  <c:v>-0.38591552475062452</c:v>
                </c:pt>
              </c:numCache>
            </c:numRef>
          </c:yVal>
          <c:smooth val="1"/>
          <c:extLst>
            <c:ext xmlns:c16="http://schemas.microsoft.com/office/drawing/2014/chart" uri="{C3380CC4-5D6E-409C-BE32-E72D297353CC}">
              <c16:uniqueId val="{0000000A-093A-4130-A74A-EC52EF06C60F}"/>
            </c:ext>
          </c:extLst>
        </c:ser>
        <c:dLbls>
          <c:showLegendKey val="0"/>
          <c:showVal val="0"/>
          <c:showCatName val="0"/>
          <c:showSerName val="0"/>
          <c:showPercent val="0"/>
          <c:showBubbleSize val="0"/>
        </c:dLbls>
        <c:axId val="785749536"/>
        <c:axId val="785751200"/>
      </c:scatterChart>
      <c:valAx>
        <c:axId val="785749536"/>
        <c:scaling>
          <c:orientation val="minMax"/>
          <c:max val="600"/>
          <c:min val="200"/>
        </c:scaling>
        <c:delete val="0"/>
        <c:axPos val="b"/>
        <c:title>
          <c:tx>
            <c:rich>
              <a:bodyPr rot="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Tahoma" panose="020B0604030504040204" pitchFamily="34" charset="0"/>
                    <a:cs typeface="Times New Roman" panose="02020603050405020304" pitchFamily="18" charset="0"/>
                  </a:defRPr>
                </a:pPr>
                <a:r>
                  <a:rPr lang="en-US"/>
                  <a:t>Equivalent Airspeed (fps)</a:t>
                </a: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Tahoma" panose="020B0604030504040204" pitchFamily="34" charset="0"/>
                  <a:cs typeface="Times New Roman" panose="02020603050405020304" pitchFamily="18" charset="0"/>
                </a:defRPr>
              </a:pPr>
              <a:endParaRPr lang="en-US"/>
            </a:p>
          </c:txPr>
        </c:title>
        <c:numFmt formatCode="General" sourceLinked="1"/>
        <c:majorTickMark val="cross"/>
        <c:minorTickMark val="cross"/>
        <c:tickLblPos val="low"/>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Tahoma" panose="020B0604030504040204" pitchFamily="34" charset="0"/>
                <a:cs typeface="Times New Roman" panose="02020603050405020304" pitchFamily="18" charset="0"/>
              </a:defRPr>
            </a:pPr>
            <a:endParaRPr lang="en-US"/>
          </a:p>
        </c:txPr>
        <c:crossAx val="785751200"/>
        <c:crosses val="autoZero"/>
        <c:crossBetween val="midCat"/>
        <c:majorUnit val="100"/>
      </c:valAx>
      <c:valAx>
        <c:axId val="785751200"/>
        <c:scaling>
          <c:orientation val="minMax"/>
          <c:max val="3.5"/>
          <c:min val="-2.5"/>
        </c:scaling>
        <c:delete val="0"/>
        <c:axPos val="l"/>
        <c:title>
          <c:tx>
            <c:rich>
              <a:bodyPr rot="-54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Tahoma" panose="020B0604030504040204" pitchFamily="34" charset="0"/>
                    <a:cs typeface="Times New Roman" panose="02020603050405020304" pitchFamily="18" charset="0"/>
                  </a:defRPr>
                </a:pPr>
                <a:r>
                  <a:rPr lang="en-US"/>
                  <a:t>Load Factor (n)</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Tahoma" panose="020B0604030504040204" pitchFamily="34" charset="0"/>
                  <a:cs typeface="Times New Roman" panose="02020603050405020304" pitchFamily="18" charset="0"/>
                </a:defRPr>
              </a:pPr>
              <a:endParaRPr lang="en-US"/>
            </a:p>
          </c:txPr>
        </c:title>
        <c:numFmt formatCode="General" sourceLinked="1"/>
        <c:majorTickMark val="in"/>
        <c:minorTickMark val="in"/>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Tahoma" panose="020B0604030504040204" pitchFamily="34" charset="0"/>
                <a:cs typeface="Times New Roman" panose="02020603050405020304" pitchFamily="18" charset="0"/>
              </a:defRPr>
            </a:pPr>
            <a:endParaRPr lang="en-US"/>
          </a:p>
        </c:txPr>
        <c:crossAx val="785749536"/>
        <c:crosses val="autoZero"/>
        <c:crossBetween val="midCat"/>
        <c:majorUnit val="0.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100">
          <a:solidFill>
            <a:schemeClr val="tx1"/>
          </a:solidFill>
          <a:latin typeface="Times New Roman" panose="02020603050405020304" pitchFamily="18" charset="0"/>
          <a:ea typeface="Tahoma" panose="020B0604030504040204" pitchFamily="34" charset="0"/>
          <a:cs typeface="Times New Roman" panose="02020603050405020304" pitchFamily="18" charset="0"/>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tx1"/>
              </a:solidFill>
              <a:round/>
            </a:ln>
            <a:effectLst/>
          </c:spPr>
          <c:marker>
            <c:symbol val="none"/>
          </c:marker>
          <c:xVal>
            <c:numRef>
              <c:f>'Cost Modeling'!$A$2:$A$41</c:f>
              <c:numCache>
                <c:formatCode>General</c:formatCode>
                <c:ptCount val="4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numCache>
            </c:numRef>
          </c:xVal>
          <c:yVal>
            <c:numRef>
              <c:f>'Cost Modeling'!$Q$2:$Q$41</c:f>
              <c:numCache>
                <c:formatCode>_("$"* #,##0.00_);_("$"* \(#,##0.00\);_("$"* "-"??_);_(@_)</c:formatCode>
                <c:ptCount val="40"/>
                <c:pt idx="0">
                  <c:v>928749335.27203429</c:v>
                </c:pt>
                <c:pt idx="1">
                  <c:v>550461090.97736382</c:v>
                </c:pt>
                <c:pt idx="2">
                  <c:v>413232117.23334181</c:v>
                </c:pt>
                <c:pt idx="3">
                  <c:v>340084608.30463254</c:v>
                </c:pt>
                <c:pt idx="4">
                  <c:v>293833227.65335631</c:v>
                </c:pt>
                <c:pt idx="5">
                  <c:v>261584728.64132738</c:v>
                </c:pt>
                <c:pt idx="6">
                  <c:v>237624506.19876295</c:v>
                </c:pt>
                <c:pt idx="7">
                  <c:v>219009348.56679234</c:v>
                </c:pt>
                <c:pt idx="8">
                  <c:v>204060010.96402436</c:v>
                </c:pt>
                <c:pt idx="9">
                  <c:v>191744188.97475067</c:v>
                </c:pt>
                <c:pt idx="10">
                  <c:v>181390106.11310276</c:v>
                </c:pt>
                <c:pt idx="11">
                  <c:v>172540512.56486389</c:v>
                </c:pt>
                <c:pt idx="12">
                  <c:v>164872643.59901145</c:v>
                </c:pt>
                <c:pt idx="13">
                  <c:v>158151705.54704535</c:v>
                </c:pt>
                <c:pt idx="14">
                  <c:v>152202521.85838029</c:v>
                </c:pt>
                <c:pt idx="15">
                  <c:v>146891544.42246363</c:v>
                </c:pt>
                <c:pt idx="16">
                  <c:v>142115047.08461156</c:v>
                </c:pt>
                <c:pt idx="17">
                  <c:v>137791147.25762188</c:v>
                </c:pt>
                <c:pt idx="18">
                  <c:v>133854275.86819261</c:v>
                </c:pt>
                <c:pt idx="19">
                  <c:v>130251257.99016151</c:v>
                </c:pt>
                <c:pt idx="20">
                  <c:v>126938479.7421132</c:v>
                </c:pt>
                <c:pt idx="21">
                  <c:v>123879804.09130581</c:v>
                </c:pt>
                <c:pt idx="22">
                  <c:v>121045013.24089511</c:v>
                </c:pt>
                <c:pt idx="23">
                  <c:v>118408627.88621534</c:v>
                </c:pt>
                <c:pt idx="24">
                  <c:v>115949000.53977415</c:v>
                </c:pt>
                <c:pt idx="25">
                  <c:v>113647611.08270268</c:v>
                </c:pt>
                <c:pt idx="26">
                  <c:v>111488513.5239341</c:v>
                </c:pt>
                <c:pt idx="27">
                  <c:v>109457897.20134428</c:v>
                </c:pt>
                <c:pt idx="28">
                  <c:v>107543735.57159348</c:v>
                </c:pt>
                <c:pt idx="29">
                  <c:v>105735502.7310268</c:v>
                </c:pt>
                <c:pt idx="30">
                  <c:v>104023942.81421687</c:v>
                </c:pt>
                <c:pt idx="31">
                  <c:v>102400881.04144955</c:v>
                </c:pt>
                <c:pt idx="32">
                  <c:v>100859067.84257361</c:v>
                </c:pt>
                <c:pt idx="33">
                  <c:v>99392049.452088684</c:v>
                </c:pt>
                <c:pt idx="34">
                  <c:v>97994059.842421487</c:v>
                </c:pt>
                <c:pt idx="35">
                  <c:v>96659929.974178672</c:v>
                </c:pt>
                <c:pt idx="36">
                  <c:v>95385011.189351588</c:v>
                </c:pt>
                <c:pt idx="37">
                  <c:v>94165110.224342689</c:v>
                </c:pt>
                <c:pt idx="38">
                  <c:v>92996433.823677242</c:v>
                </c:pt>
                <c:pt idx="39">
                  <c:v>91875541.328380391</c:v>
                </c:pt>
              </c:numCache>
            </c:numRef>
          </c:yVal>
          <c:smooth val="0"/>
          <c:extLst>
            <c:ext xmlns:c16="http://schemas.microsoft.com/office/drawing/2014/chart" uri="{C3380CC4-5D6E-409C-BE32-E72D297353CC}">
              <c16:uniqueId val="{00000000-78D5-4E58-A9D6-EB516858BC8B}"/>
            </c:ext>
          </c:extLst>
        </c:ser>
        <c:dLbls>
          <c:showLegendKey val="0"/>
          <c:showVal val="0"/>
          <c:showCatName val="0"/>
          <c:showSerName val="0"/>
          <c:showPercent val="0"/>
          <c:showBubbleSize val="0"/>
        </c:dLbls>
        <c:axId val="168861375"/>
        <c:axId val="168853471"/>
      </c:scatterChart>
      <c:valAx>
        <c:axId val="168861375"/>
        <c:scaling>
          <c:orientation val="minMax"/>
          <c:max val="400"/>
          <c:min val="50"/>
        </c:scaling>
        <c:delete val="0"/>
        <c:axPos val="b"/>
        <c:title>
          <c:tx>
            <c:rich>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Tahoma" panose="020B0604030504040204" pitchFamily="34" charset="0"/>
                    <a:cs typeface="Times New Roman" panose="02020603050405020304" pitchFamily="18" charset="0"/>
                  </a:defRPr>
                </a:pPr>
                <a:r>
                  <a:rPr lang="en-US"/>
                  <a:t>Units Produced</a:t>
                </a:r>
              </a:p>
            </c:rich>
          </c:tx>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Tahoma" panose="020B0604030504040204" pitchFamily="34" charset="0"/>
                  <a:cs typeface="Times New Roman" panose="02020603050405020304" pitchFamily="18" charset="0"/>
                </a:defRPr>
              </a:pPr>
              <a:endParaRPr lang="en-US"/>
            </a:p>
          </c:txPr>
        </c:title>
        <c:numFmt formatCode="General" sourceLinked="1"/>
        <c:majorTickMark val="in"/>
        <c:minorTickMark val="in"/>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Tahoma" panose="020B0604030504040204" pitchFamily="34" charset="0"/>
                <a:cs typeface="Times New Roman" panose="02020603050405020304" pitchFamily="18" charset="0"/>
              </a:defRPr>
            </a:pPr>
            <a:endParaRPr lang="en-US"/>
          </a:p>
        </c:txPr>
        <c:crossAx val="168853471"/>
        <c:crosses val="autoZero"/>
        <c:crossBetween val="midCat"/>
      </c:valAx>
      <c:valAx>
        <c:axId val="168853471"/>
        <c:scaling>
          <c:orientation val="minMax"/>
          <c:max val="400000000"/>
        </c:scaling>
        <c:delete val="0"/>
        <c:axPos val="l"/>
        <c:title>
          <c:tx>
            <c:rich>
              <a:bodyPr rot="0" spcFirstLastPara="1" vertOverflow="ellipsis" wrap="square" anchor="ctr" anchorCtr="1"/>
              <a:lstStyle/>
              <a:p>
                <a:pPr>
                  <a:defRPr sz="1100" b="0" i="0" u="none" strike="noStrike" kern="1200" baseline="0">
                    <a:solidFill>
                      <a:sysClr val="windowText" lastClr="000000"/>
                    </a:solidFill>
                    <a:latin typeface="Times New Roman" panose="02020603050405020304" pitchFamily="18" charset="0"/>
                    <a:ea typeface="Tahoma" panose="020B0604030504040204" pitchFamily="34" charset="0"/>
                    <a:cs typeface="Times New Roman" panose="02020603050405020304" pitchFamily="18" charset="0"/>
                  </a:defRPr>
                </a:pPr>
                <a:r>
                  <a:rPr lang="en-US"/>
                  <a:t>Unit Cost</a:t>
                </a:r>
                <a:r>
                  <a:rPr lang="en-US" baseline="0"/>
                  <a:t> </a:t>
                </a:r>
              </a:p>
              <a:p>
                <a:pPr>
                  <a:defRPr sz="1100" b="0" i="0" u="none" strike="noStrike" kern="1200" baseline="0">
                    <a:solidFill>
                      <a:sysClr val="windowText" lastClr="000000"/>
                    </a:solidFill>
                    <a:latin typeface="Times New Roman" panose="02020603050405020304" pitchFamily="18" charset="0"/>
                    <a:ea typeface="Tahoma" panose="020B0604030504040204" pitchFamily="34" charset="0"/>
                    <a:cs typeface="Times New Roman" panose="02020603050405020304" pitchFamily="18" charset="0"/>
                  </a:defRPr>
                </a:pPr>
                <a:r>
                  <a:rPr lang="en-US" baseline="0"/>
                  <a:t>(2022$ USD)</a:t>
                </a:r>
                <a:endParaRPr lang="en-US"/>
              </a:p>
            </c:rich>
          </c:tx>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Times New Roman" panose="02020603050405020304" pitchFamily="18" charset="0"/>
                  <a:ea typeface="Tahoma" panose="020B0604030504040204" pitchFamily="34" charset="0"/>
                  <a:cs typeface="Times New Roman" panose="02020603050405020304" pitchFamily="18" charset="0"/>
                </a:defRPr>
              </a:pPr>
              <a:endParaRPr lang="en-US"/>
            </a:p>
          </c:txPr>
        </c:title>
        <c:numFmt formatCode="[&gt;999999]\ #,,\ &quot;M&quot;;#;0" sourceLinked="0"/>
        <c:majorTickMark val="in"/>
        <c:minorTickMark val="in"/>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Tahoma" panose="020B0604030504040204" pitchFamily="34" charset="0"/>
                <a:cs typeface="Times New Roman" panose="02020603050405020304" pitchFamily="18" charset="0"/>
              </a:defRPr>
            </a:pPr>
            <a:endParaRPr lang="en-US"/>
          </a:p>
        </c:txPr>
        <c:crossAx val="16886137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ea typeface="Tahoma" panose="020B0604030504040204" pitchFamily="34"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(supersonicDragPolar!$O$3,supersonicDragPolar!$O$7,supersonicDragPolar!$O$11,supersonicDragPolar!$O$15,supersonicDragPolar!$O$19,supersonicDragPolar!$O$23,supersonicDragPolar!$O$27,supersonicDragPolar!$O$31,supersonicDragPolar!$O$35)</c:f>
              <c:numCache>
                <c:formatCode>General</c:formatCode>
                <c:ptCount val="9"/>
                <c:pt idx="0">
                  <c:v>1.1689999999999999E-2</c:v>
                </c:pt>
                <c:pt idx="1">
                  <c:v>1.1856799999999999E-2</c:v>
                </c:pt>
                <c:pt idx="2">
                  <c:v>1.2947999999999998E-2</c:v>
                </c:pt>
                <c:pt idx="3">
                  <c:v>1.4752199999999998E-2</c:v>
                </c:pt>
                <c:pt idx="4">
                  <c:v>1.7249399999999998E-2</c:v>
                </c:pt>
                <c:pt idx="5">
                  <c:v>2.0403600000000001E-2</c:v>
                </c:pt>
                <c:pt idx="6">
                  <c:v>2.4173799999999999E-2</c:v>
                </c:pt>
                <c:pt idx="7">
                  <c:v>2.85066E-2</c:v>
                </c:pt>
                <c:pt idx="8">
                  <c:v>3.3353599999999997E-2</c:v>
                </c:pt>
              </c:numCache>
            </c:numRef>
          </c:xVal>
          <c:yVal>
            <c:numRef>
              <c:f>(supersonicDragPolar!$O$4,supersonicDragPolar!$O$8,supersonicDragPolar!$O$12,supersonicDragPolar!$O$16,supersonicDragPolar!$O$20,supersonicDragPolar!$O$24,supersonicDragPolar!$O$28,supersonicDragPolar!$O$32,supersonicDragPolar!$O$36)</c:f>
              <c:numCache>
                <c:formatCode>General</c:formatCode>
                <c:ptCount val="9"/>
                <c:pt idx="0">
                  <c:v>0</c:v>
                </c:pt>
                <c:pt idx="1">
                  <c:v>3.28496E-2</c:v>
                </c:pt>
                <c:pt idx="2">
                  <c:v>9.0175599999999995E-2</c:v>
                </c:pt>
                <c:pt idx="3">
                  <c:v>0.14718619999999999</c:v>
                </c:pt>
                <c:pt idx="4">
                  <c:v>0.20376320000000003</c:v>
                </c:pt>
                <c:pt idx="5">
                  <c:v>0.25974439999999999</c:v>
                </c:pt>
                <c:pt idx="6">
                  <c:v>0.31499460000000001</c:v>
                </c:pt>
                <c:pt idx="7">
                  <c:v>0.36935760000000001</c:v>
                </c:pt>
                <c:pt idx="8">
                  <c:v>0.42275219999999997</c:v>
                </c:pt>
              </c:numCache>
            </c:numRef>
          </c:yVal>
          <c:smooth val="1"/>
          <c:extLst>
            <c:ext xmlns:c16="http://schemas.microsoft.com/office/drawing/2014/chart" uri="{C3380CC4-5D6E-409C-BE32-E72D297353CC}">
              <c16:uniqueId val="{00000000-6E56-4BDB-B0D8-C57A34F75C56}"/>
            </c:ext>
          </c:extLst>
        </c:ser>
        <c:dLbls>
          <c:showLegendKey val="0"/>
          <c:showVal val="0"/>
          <c:showCatName val="0"/>
          <c:showSerName val="0"/>
          <c:showPercent val="0"/>
          <c:showBubbleSize val="0"/>
        </c:dLbls>
        <c:axId val="1125072992"/>
        <c:axId val="1125055936"/>
      </c:scatterChart>
      <c:valAx>
        <c:axId val="11250729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Drag coefficient, CD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5055936"/>
        <c:crosses val="autoZero"/>
        <c:crossBetween val="midCat"/>
      </c:valAx>
      <c:valAx>
        <c:axId val="11250559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Lift coefficient, CL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507299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('M0.95S1776(slow cruises)'!$P$4,'M0.95S1776(slow cruises)'!$P$8,'M0.95S1776(slow cruises)'!$P$12,'M0.95S1776(slow cruises)'!$P$16,'M0.95S1776(slow cruises)'!$P$20,'M0.95S1776(slow cruises)'!$P$24,'M0.95S1776(slow cruises)'!$P$28,'M0.95S1776(slow cruises)'!$P$32,'M0.95S1776(slow cruises)'!$P$36,'M0.95S1776(slow cruises)'!$P$40,'M0.95S1776(slow cruises)'!$P$44)</c:f>
              <c:numCache>
                <c:formatCode>General</c:formatCode>
                <c:ptCount val="11"/>
                <c:pt idx="0">
                  <c:v>6.7099999999999998E-3</c:v>
                </c:pt>
                <c:pt idx="1">
                  <c:v>7.641199999999999E-3</c:v>
                </c:pt>
                <c:pt idx="2">
                  <c:v>1.1021999999999999E-2</c:v>
                </c:pt>
                <c:pt idx="3">
                  <c:v>1.6961199999999999E-2</c:v>
                </c:pt>
                <c:pt idx="4">
                  <c:v>2.5377799999999999E-2</c:v>
                </c:pt>
                <c:pt idx="5">
                  <c:v>3.6173999999999998E-2</c:v>
                </c:pt>
                <c:pt idx="6">
                  <c:v>4.9231000000000004E-2</c:v>
                </c:pt>
                <c:pt idx="7">
                  <c:v>6.4363599999999993E-2</c:v>
                </c:pt>
                <c:pt idx="8">
                  <c:v>8.1413199999999991E-2</c:v>
                </c:pt>
                <c:pt idx="9">
                  <c:v>0.10015099999999999</c:v>
                </c:pt>
                <c:pt idx="10">
                  <c:v>0.12036120000000002</c:v>
                </c:pt>
              </c:numCache>
            </c:numRef>
          </c:xVal>
          <c:yVal>
            <c:numRef>
              <c:f>('M0.95S1776(slow cruises)'!$P$5,'M0.95S1776(slow cruises)'!$P$9,'M0.95S1776(slow cruises)'!$P$13,'M0.95S1776(slow cruises)'!$P$17,'M0.95S1776(slow cruises)'!$P$21,'M0.95S1776(slow cruises)'!$P$25,'M0.95S1776(slow cruises)'!$P$29,'M0.95S1776(slow cruises)'!$P$33,'M0.95S1776(slow cruises)'!$P$37,'M0.95S1776(slow cruises)'!$P$41,'M0.95S1776(slow cruises)'!$P$45)</c:f>
              <c:numCache>
                <c:formatCode>General</c:formatCode>
                <c:ptCount val="11"/>
                <c:pt idx="0">
                  <c:v>0</c:v>
                </c:pt>
                <c:pt idx="1">
                  <c:v>5.7915400000000006E-2</c:v>
                </c:pt>
                <c:pt idx="2">
                  <c:v>0.1213698</c:v>
                </c:pt>
                <c:pt idx="3">
                  <c:v>0.184305</c:v>
                </c:pt>
                <c:pt idx="4">
                  <c:v>0.2462136</c:v>
                </c:pt>
                <c:pt idx="5">
                  <c:v>0.3068208</c:v>
                </c:pt>
                <c:pt idx="6">
                  <c:v>0.36587359999999997</c:v>
                </c:pt>
                <c:pt idx="7">
                  <c:v>0.42291679999999998</c:v>
                </c:pt>
                <c:pt idx="8">
                  <c:v>0.47780400000000001</c:v>
                </c:pt>
                <c:pt idx="9">
                  <c:v>0.53018379999999998</c:v>
                </c:pt>
                <c:pt idx="10">
                  <c:v>0.57987239999999995</c:v>
                </c:pt>
              </c:numCache>
            </c:numRef>
          </c:yVal>
          <c:smooth val="1"/>
          <c:extLst>
            <c:ext xmlns:c16="http://schemas.microsoft.com/office/drawing/2014/chart" uri="{C3380CC4-5D6E-409C-BE32-E72D297353CC}">
              <c16:uniqueId val="{00000000-C203-410B-BB2B-DDBD50F6526E}"/>
            </c:ext>
          </c:extLst>
        </c:ser>
        <c:dLbls>
          <c:showLegendKey val="0"/>
          <c:showVal val="0"/>
          <c:showCatName val="0"/>
          <c:showSerName val="0"/>
          <c:showPercent val="0"/>
          <c:showBubbleSize val="0"/>
        </c:dLbls>
        <c:axId val="937591231"/>
        <c:axId val="937540895"/>
      </c:scatterChart>
      <c:valAx>
        <c:axId val="9375912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Drag coefficient, CD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7540895"/>
        <c:crosses val="autoZero"/>
        <c:crossBetween val="midCat"/>
      </c:valAx>
      <c:valAx>
        <c:axId val="937540895"/>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Lift coefficient, CL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759123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Thrust</a:t>
            </a:r>
            <a:r>
              <a:rPr lang="en-US" baseline="0"/>
              <a:t>-to-Weight Ratio (~) vs. Wing Loading (psf), All Performance Constraints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1 - Standard Cruise</c:v>
          </c:tx>
          <c:spPr>
            <a:ln w="19050" cap="rnd">
              <a:solidFill>
                <a:schemeClr val="accent1"/>
              </a:solidFill>
              <a:round/>
            </a:ln>
            <a:effectLst/>
          </c:spPr>
          <c:marker>
            <c:symbol val="none"/>
          </c:marker>
          <c:xVal>
            <c:numRef>
              <c:f>'Constraint Sizing'!$A$31:$A$71</c:f>
              <c:numCache>
                <c:formatCode>General</c:formatCode>
                <c:ptCount val="41"/>
                <c:pt idx="0">
                  <c:v>50</c:v>
                </c:pt>
                <c:pt idx="1">
                  <c:v>52.5</c:v>
                </c:pt>
                <c:pt idx="2">
                  <c:v>55</c:v>
                </c:pt>
                <c:pt idx="3">
                  <c:v>57.5</c:v>
                </c:pt>
                <c:pt idx="4">
                  <c:v>60</c:v>
                </c:pt>
                <c:pt idx="5">
                  <c:v>62.5</c:v>
                </c:pt>
                <c:pt idx="6">
                  <c:v>65</c:v>
                </c:pt>
                <c:pt idx="7">
                  <c:v>67.5</c:v>
                </c:pt>
                <c:pt idx="8">
                  <c:v>70</c:v>
                </c:pt>
                <c:pt idx="9">
                  <c:v>72.5</c:v>
                </c:pt>
                <c:pt idx="10">
                  <c:v>75</c:v>
                </c:pt>
                <c:pt idx="11">
                  <c:v>77.5</c:v>
                </c:pt>
                <c:pt idx="12">
                  <c:v>80</c:v>
                </c:pt>
                <c:pt idx="13">
                  <c:v>82.5</c:v>
                </c:pt>
                <c:pt idx="14">
                  <c:v>85</c:v>
                </c:pt>
                <c:pt idx="15">
                  <c:v>87.5</c:v>
                </c:pt>
                <c:pt idx="16">
                  <c:v>90</c:v>
                </c:pt>
                <c:pt idx="17">
                  <c:v>92.5</c:v>
                </c:pt>
                <c:pt idx="18">
                  <c:v>95</c:v>
                </c:pt>
                <c:pt idx="19">
                  <c:v>97.5</c:v>
                </c:pt>
                <c:pt idx="20">
                  <c:v>100</c:v>
                </c:pt>
                <c:pt idx="21">
                  <c:v>102.5</c:v>
                </c:pt>
                <c:pt idx="22">
                  <c:v>105</c:v>
                </c:pt>
                <c:pt idx="23">
                  <c:v>107.5</c:v>
                </c:pt>
                <c:pt idx="24">
                  <c:v>110</c:v>
                </c:pt>
                <c:pt idx="25">
                  <c:v>112.5</c:v>
                </c:pt>
                <c:pt idx="26">
                  <c:v>115</c:v>
                </c:pt>
                <c:pt idx="27">
                  <c:v>117.5</c:v>
                </c:pt>
                <c:pt idx="28">
                  <c:v>120</c:v>
                </c:pt>
                <c:pt idx="29">
                  <c:v>122.5</c:v>
                </c:pt>
                <c:pt idx="30">
                  <c:v>125</c:v>
                </c:pt>
                <c:pt idx="31">
                  <c:v>127.5</c:v>
                </c:pt>
                <c:pt idx="32">
                  <c:v>130</c:v>
                </c:pt>
                <c:pt idx="33">
                  <c:v>132.5</c:v>
                </c:pt>
                <c:pt idx="34">
                  <c:v>135</c:v>
                </c:pt>
                <c:pt idx="35">
                  <c:v>137.5</c:v>
                </c:pt>
                <c:pt idx="36">
                  <c:v>140</c:v>
                </c:pt>
                <c:pt idx="37">
                  <c:v>142.5</c:v>
                </c:pt>
                <c:pt idx="38">
                  <c:v>145</c:v>
                </c:pt>
                <c:pt idx="39">
                  <c:v>147.5</c:v>
                </c:pt>
                <c:pt idx="40">
                  <c:v>150</c:v>
                </c:pt>
              </c:numCache>
              <c:extLst xmlns:c15="http://schemas.microsoft.com/office/drawing/2012/chart"/>
            </c:numRef>
          </c:xVal>
          <c:yVal>
            <c:numRef>
              <c:f>'Constraint Sizing'!$B$31:$B$71</c:f>
              <c:numCache>
                <c:formatCode>0.000</c:formatCode>
                <c:ptCount val="41"/>
                <c:pt idx="0">
                  <c:v>0.66935955183052265</c:v>
                </c:pt>
                <c:pt idx="1">
                  <c:v>0.64146939404334335</c:v>
                </c:pt>
                <c:pt idx="2">
                  <c:v>0.61625889739456496</c:v>
                </c:pt>
                <c:pt idx="3">
                  <c:v>0.59337854086613517</c:v>
                </c:pt>
                <c:pt idx="4">
                  <c:v>0.57253705694301049</c:v>
                </c:pt>
                <c:pt idx="5">
                  <c:v>0.55348978091255396</c:v>
                </c:pt>
                <c:pt idx="6">
                  <c:v>0.53602968878715029</c:v>
                </c:pt>
                <c:pt idx="7">
                  <c:v>0.51998042679957135</c:v>
                </c:pt>
                <c:pt idx="8">
                  <c:v>0.50519083457790737</c:v>
                </c:pt>
                <c:pt idx="9">
                  <c:v>0.49153060145671873</c:v>
                </c:pt>
                <c:pt idx="10">
                  <c:v>0.4788867915259582</c:v>
                </c:pt>
                <c:pt idx="11">
                  <c:v>0.467161041251068</c:v>
                </c:pt>
                <c:pt idx="12">
                  <c:v>0.4562672825393102</c:v>
                </c:pt>
                <c:pt idx="13">
                  <c:v>0.44612987979403662</c:v>
                </c:pt>
                <c:pt idx="14">
                  <c:v>0.43668209572408673</c:v>
                </c:pt>
                <c:pt idx="15">
                  <c:v>0.42786482015728994</c:v>
                </c:pt>
                <c:pt idx="16">
                  <c:v>0.41962551071838361</c:v>
                </c:pt>
                <c:pt idx="17">
                  <c:v>0.41191730528888998</c:v>
                </c:pt>
                <c:pt idx="18">
                  <c:v>0.4046982746049082</c:v>
                </c:pt>
                <c:pt idx="19">
                  <c:v>0.39793078983986035</c:v>
                </c:pt>
                <c:pt idx="20">
                  <c:v>0.39158098504982636</c:v>
                </c:pt>
                <c:pt idx="21">
                  <c:v>0.38561829828541511</c:v>
                </c:pt>
                <c:pt idx="22">
                  <c:v>0.38001507825908182</c:v>
                </c:pt>
                <c:pt idx="23">
                  <c:v>0.37474624589607725</c:v>
                </c:pt>
                <c:pt idx="24">
                  <c:v>0.36978900203753778</c:v>
                </c:pt>
                <c:pt idx="25">
                  <c:v>0.36512257411649923</c:v>
                </c:pt>
                <c:pt idx="26">
                  <c:v>0.36072799587616799</c:v>
                </c:pt>
                <c:pt idx="27">
                  <c:v>0.35658791520926486</c:v>
                </c:pt>
                <c:pt idx="28">
                  <c:v>0.35268642601745065</c:v>
                </c:pt>
                <c:pt idx="29">
                  <c:v>0.34900892065939337</c:v>
                </c:pt>
                <c:pt idx="30">
                  <c:v>0.3455419601050676</c:v>
                </c:pt>
                <c:pt idx="31">
                  <c:v>0.34227315936601843</c:v>
                </c:pt>
                <c:pt idx="32">
                  <c:v>0.33919108614521087</c:v>
                </c:pt>
                <c:pt idx="33">
                  <c:v>0.33628517096048011</c:v>
                </c:pt>
                <c:pt idx="34">
                  <c:v>0.33354562725426651</c:v>
                </c:pt>
                <c:pt idx="35">
                  <c:v>0.33096338021865085</c:v>
                </c:pt>
                <c:pt idx="36">
                  <c:v>0.32853000324627962</c:v>
                </c:pt>
                <c:pt idx="37">
                  <c:v>0.32623766107066643</c:v>
                </c:pt>
                <c:pt idx="38">
                  <c:v>0.32407905878853044</c:v>
                </c:pt>
                <c:pt idx="39">
                  <c:v>0.32204739606630528</c:v>
                </c:pt>
                <c:pt idx="40">
                  <c:v>0.32013632592599534</c:v>
                </c:pt>
              </c:numCache>
              <c:extLst xmlns:c15="http://schemas.microsoft.com/office/drawing/2012/chart"/>
            </c:numRef>
          </c:yVal>
          <c:smooth val="1"/>
          <c:extLst xmlns:c15="http://schemas.microsoft.com/office/drawing/2012/chart">
            <c:ext xmlns:c16="http://schemas.microsoft.com/office/drawing/2014/chart" uri="{C3380CC4-5D6E-409C-BE32-E72D297353CC}">
              <c16:uniqueId val="{00000000-2821-454D-80D1-0C1091216E46}"/>
            </c:ext>
          </c:extLst>
        </c:ser>
        <c:ser>
          <c:idx val="1"/>
          <c:order val="1"/>
          <c:tx>
            <c:v>2 - Alternate Cruise</c:v>
          </c:tx>
          <c:spPr>
            <a:ln w="19050" cap="rnd">
              <a:solidFill>
                <a:schemeClr val="accent2"/>
              </a:solidFill>
              <a:round/>
            </a:ln>
            <a:effectLst/>
          </c:spPr>
          <c:marker>
            <c:symbol val="none"/>
          </c:marker>
          <c:xVal>
            <c:numRef>
              <c:f>'Constraint Sizing'!$A$31:$A$71</c:f>
              <c:numCache>
                <c:formatCode>General</c:formatCode>
                <c:ptCount val="41"/>
                <c:pt idx="0">
                  <c:v>50</c:v>
                </c:pt>
                <c:pt idx="1">
                  <c:v>52.5</c:v>
                </c:pt>
                <c:pt idx="2">
                  <c:v>55</c:v>
                </c:pt>
                <c:pt idx="3">
                  <c:v>57.5</c:v>
                </c:pt>
                <c:pt idx="4">
                  <c:v>60</c:v>
                </c:pt>
                <c:pt idx="5">
                  <c:v>62.5</c:v>
                </c:pt>
                <c:pt idx="6">
                  <c:v>65</c:v>
                </c:pt>
                <c:pt idx="7">
                  <c:v>67.5</c:v>
                </c:pt>
                <c:pt idx="8">
                  <c:v>70</c:v>
                </c:pt>
                <c:pt idx="9">
                  <c:v>72.5</c:v>
                </c:pt>
                <c:pt idx="10">
                  <c:v>75</c:v>
                </c:pt>
                <c:pt idx="11">
                  <c:v>77.5</c:v>
                </c:pt>
                <c:pt idx="12">
                  <c:v>80</c:v>
                </c:pt>
                <c:pt idx="13">
                  <c:v>82.5</c:v>
                </c:pt>
                <c:pt idx="14">
                  <c:v>85</c:v>
                </c:pt>
                <c:pt idx="15">
                  <c:v>87.5</c:v>
                </c:pt>
                <c:pt idx="16">
                  <c:v>90</c:v>
                </c:pt>
                <c:pt idx="17">
                  <c:v>92.5</c:v>
                </c:pt>
                <c:pt idx="18">
                  <c:v>95</c:v>
                </c:pt>
                <c:pt idx="19">
                  <c:v>97.5</c:v>
                </c:pt>
                <c:pt idx="20">
                  <c:v>100</c:v>
                </c:pt>
                <c:pt idx="21">
                  <c:v>102.5</c:v>
                </c:pt>
                <c:pt idx="22">
                  <c:v>105</c:v>
                </c:pt>
                <c:pt idx="23">
                  <c:v>107.5</c:v>
                </c:pt>
                <c:pt idx="24">
                  <c:v>110</c:v>
                </c:pt>
                <c:pt idx="25">
                  <c:v>112.5</c:v>
                </c:pt>
                <c:pt idx="26">
                  <c:v>115</c:v>
                </c:pt>
                <c:pt idx="27">
                  <c:v>117.5</c:v>
                </c:pt>
                <c:pt idx="28">
                  <c:v>120</c:v>
                </c:pt>
                <c:pt idx="29">
                  <c:v>122.5</c:v>
                </c:pt>
                <c:pt idx="30">
                  <c:v>125</c:v>
                </c:pt>
                <c:pt idx="31">
                  <c:v>127.5</c:v>
                </c:pt>
                <c:pt idx="32">
                  <c:v>130</c:v>
                </c:pt>
                <c:pt idx="33">
                  <c:v>132.5</c:v>
                </c:pt>
                <c:pt idx="34">
                  <c:v>135</c:v>
                </c:pt>
                <c:pt idx="35">
                  <c:v>137.5</c:v>
                </c:pt>
                <c:pt idx="36">
                  <c:v>140</c:v>
                </c:pt>
                <c:pt idx="37">
                  <c:v>142.5</c:v>
                </c:pt>
                <c:pt idx="38">
                  <c:v>145</c:v>
                </c:pt>
                <c:pt idx="39">
                  <c:v>147.5</c:v>
                </c:pt>
                <c:pt idx="40">
                  <c:v>150</c:v>
                </c:pt>
              </c:numCache>
            </c:numRef>
          </c:xVal>
          <c:yVal>
            <c:numRef>
              <c:f>'Constraint Sizing'!$D$31:$D$71</c:f>
              <c:numCache>
                <c:formatCode>General</c:formatCode>
                <c:ptCount val="41"/>
                <c:pt idx="0">
                  <c:v>0.65102723599557888</c:v>
                </c:pt>
                <c:pt idx="1">
                  <c:v>0.623420637690005</c:v>
                </c:pt>
                <c:pt idx="2">
                  <c:v>0.59844405245197452</c:v>
                </c:pt>
                <c:pt idx="3">
                  <c:v>0.57575443509876456</c:v>
                </c:pt>
                <c:pt idx="4">
                  <c:v>0.5550659146447724</c:v>
                </c:pt>
                <c:pt idx="5">
                  <c:v>0.53613835946209165</c:v>
                </c:pt>
                <c:pt idx="6">
                  <c:v>0.51876858125018677</c:v>
                </c:pt>
                <c:pt idx="7">
                  <c:v>0.50278349367897124</c:v>
                </c:pt>
                <c:pt idx="8">
                  <c:v>0.48803473703694294</c:v>
                </c:pt>
                <c:pt idx="9">
                  <c:v>0.47439441502108221</c:v>
                </c:pt>
                <c:pt idx="10">
                  <c:v>0.46175168416877255</c:v>
                </c:pt>
                <c:pt idx="11">
                  <c:v>0.45001000339967012</c:v>
                </c:pt>
                <c:pt idx="12">
                  <c:v>0.43908489926847422</c:v>
                </c:pt>
                <c:pt idx="13">
                  <c:v>0.42890213753537543</c:v>
                </c:pt>
                <c:pt idx="14">
                  <c:v>0.41939621740054139</c:v>
                </c:pt>
                <c:pt idx="15">
                  <c:v>0.41050912386983518</c:v>
                </c:pt>
                <c:pt idx="16">
                  <c:v>0.40218928805957954</c:v>
                </c:pt>
                <c:pt idx="17">
                  <c:v>0.39439071610054866</c:v>
                </c:pt>
                <c:pt idx="18">
                  <c:v>0.38707225558343539</c:v>
                </c:pt>
                <c:pt idx="19">
                  <c:v>0.38019697485886139</c:v>
                </c:pt>
                <c:pt idx="20">
                  <c:v>0.37373163544238636</c:v>
                </c:pt>
                <c:pt idx="21">
                  <c:v>0.36764624162853948</c:v>
                </c:pt>
                <c:pt idx="22">
                  <c:v>0.36191365444570461</c:v>
                </c:pt>
                <c:pt idx="23">
                  <c:v>0.35650925947776435</c:v>
                </c:pt>
                <c:pt idx="24">
                  <c:v>0.3514106799827944</c:v>
                </c:pt>
                <c:pt idx="25">
                  <c:v>0.3465975282625966</c:v>
                </c:pt>
                <c:pt idx="26">
                  <c:v>0.34205118946229446</c:v>
                </c:pt>
                <c:pt idx="27">
                  <c:v>0.33775463296997982</c:v>
                </c:pt>
                <c:pt idx="28">
                  <c:v>0.33369224739140341</c:v>
                </c:pt>
                <c:pt idx="29">
                  <c:v>0.32984969573184664</c:v>
                </c:pt>
                <c:pt idx="30">
                  <c:v>0.32621378795616818</c:v>
                </c:pt>
                <c:pt idx="31">
                  <c:v>0.32277236854178709</c:v>
                </c:pt>
                <c:pt idx="32">
                  <c:v>0.31951421700632071</c:v>
                </c:pt>
                <c:pt idx="33">
                  <c:v>0.31642895969624574</c:v>
                </c:pt>
                <c:pt idx="34">
                  <c:v>0.31350699137681814</c:v>
                </c:pt>
                <c:pt idx="35">
                  <c:v>0.31073940537582073</c:v>
                </c:pt>
                <c:pt idx="36">
                  <c:v>0.30811793121190906</c:v>
                </c:pt>
                <c:pt idx="37">
                  <c:v>0.3056348787883944</c:v>
                </c:pt>
                <c:pt idx="38">
                  <c:v>0.30328308836008377</c:v>
                </c:pt>
                <c:pt idx="39">
                  <c:v>0.30105588558823804</c:v>
                </c:pt>
                <c:pt idx="40">
                  <c:v>0.298947041090034</c:v>
                </c:pt>
              </c:numCache>
            </c:numRef>
          </c:yVal>
          <c:smooth val="1"/>
          <c:extLst>
            <c:ext xmlns:c16="http://schemas.microsoft.com/office/drawing/2014/chart" uri="{C3380CC4-5D6E-409C-BE32-E72D297353CC}">
              <c16:uniqueId val="{00000001-2821-454D-80D1-0C1091216E46}"/>
            </c:ext>
          </c:extLst>
        </c:ser>
        <c:ser>
          <c:idx val="2"/>
          <c:order val="2"/>
          <c:tx>
            <c:v>3 - Slow Cruise 1</c:v>
          </c:tx>
          <c:spPr>
            <a:ln w="19050" cap="rnd">
              <a:solidFill>
                <a:schemeClr val="accent3"/>
              </a:solidFill>
              <a:round/>
            </a:ln>
            <a:effectLst/>
          </c:spPr>
          <c:marker>
            <c:symbol val="none"/>
          </c:marker>
          <c:xVal>
            <c:numRef>
              <c:f>'Constraint Sizing'!$A$31:$A$71</c:f>
              <c:numCache>
                <c:formatCode>General</c:formatCode>
                <c:ptCount val="41"/>
                <c:pt idx="0">
                  <c:v>50</c:v>
                </c:pt>
                <c:pt idx="1">
                  <c:v>52.5</c:v>
                </c:pt>
                <c:pt idx="2">
                  <c:v>55</c:v>
                </c:pt>
                <c:pt idx="3">
                  <c:v>57.5</c:v>
                </c:pt>
                <c:pt idx="4">
                  <c:v>60</c:v>
                </c:pt>
                <c:pt idx="5">
                  <c:v>62.5</c:v>
                </c:pt>
                <c:pt idx="6">
                  <c:v>65</c:v>
                </c:pt>
                <c:pt idx="7">
                  <c:v>67.5</c:v>
                </c:pt>
                <c:pt idx="8">
                  <c:v>70</c:v>
                </c:pt>
                <c:pt idx="9">
                  <c:v>72.5</c:v>
                </c:pt>
                <c:pt idx="10">
                  <c:v>75</c:v>
                </c:pt>
                <c:pt idx="11">
                  <c:v>77.5</c:v>
                </c:pt>
                <c:pt idx="12">
                  <c:v>80</c:v>
                </c:pt>
                <c:pt idx="13">
                  <c:v>82.5</c:v>
                </c:pt>
                <c:pt idx="14">
                  <c:v>85</c:v>
                </c:pt>
                <c:pt idx="15">
                  <c:v>87.5</c:v>
                </c:pt>
                <c:pt idx="16">
                  <c:v>90</c:v>
                </c:pt>
                <c:pt idx="17">
                  <c:v>92.5</c:v>
                </c:pt>
                <c:pt idx="18">
                  <c:v>95</c:v>
                </c:pt>
                <c:pt idx="19">
                  <c:v>97.5</c:v>
                </c:pt>
                <c:pt idx="20">
                  <c:v>100</c:v>
                </c:pt>
                <c:pt idx="21">
                  <c:v>102.5</c:v>
                </c:pt>
                <c:pt idx="22">
                  <c:v>105</c:v>
                </c:pt>
                <c:pt idx="23">
                  <c:v>107.5</c:v>
                </c:pt>
                <c:pt idx="24">
                  <c:v>110</c:v>
                </c:pt>
                <c:pt idx="25">
                  <c:v>112.5</c:v>
                </c:pt>
                <c:pt idx="26">
                  <c:v>115</c:v>
                </c:pt>
                <c:pt idx="27">
                  <c:v>117.5</c:v>
                </c:pt>
                <c:pt idx="28">
                  <c:v>120</c:v>
                </c:pt>
                <c:pt idx="29">
                  <c:v>122.5</c:v>
                </c:pt>
                <c:pt idx="30">
                  <c:v>125</c:v>
                </c:pt>
                <c:pt idx="31">
                  <c:v>127.5</c:v>
                </c:pt>
                <c:pt idx="32">
                  <c:v>130</c:v>
                </c:pt>
                <c:pt idx="33">
                  <c:v>132.5</c:v>
                </c:pt>
                <c:pt idx="34">
                  <c:v>135</c:v>
                </c:pt>
                <c:pt idx="35">
                  <c:v>137.5</c:v>
                </c:pt>
                <c:pt idx="36">
                  <c:v>140</c:v>
                </c:pt>
                <c:pt idx="37">
                  <c:v>142.5</c:v>
                </c:pt>
                <c:pt idx="38">
                  <c:v>145</c:v>
                </c:pt>
                <c:pt idx="39">
                  <c:v>147.5</c:v>
                </c:pt>
                <c:pt idx="40">
                  <c:v>150</c:v>
                </c:pt>
              </c:numCache>
            </c:numRef>
          </c:xVal>
          <c:yVal>
            <c:numRef>
              <c:f>'Constraint Sizing'!$I$31:$I$71</c:f>
              <c:numCache>
                <c:formatCode>0.000</c:formatCode>
                <c:ptCount val="41"/>
                <c:pt idx="0">
                  <c:v>0.32699604896990103</c:v>
                </c:pt>
                <c:pt idx="1">
                  <c:v>0.31707651824125949</c:v>
                </c:pt>
                <c:pt idx="2">
                  <c:v>0.30828387358594006</c:v>
                </c:pt>
                <c:pt idx="3">
                  <c:v>0.30047112986394414</c:v>
                </c:pt>
                <c:pt idx="4">
                  <c:v>0.29351579945860651</c:v>
                </c:pt>
                <c:pt idx="5">
                  <c:v>0.28731499277192807</c:v>
                </c:pt>
                <c:pt idx="6">
                  <c:v>0.28178164937483263</c:v>
                </c:pt>
                <c:pt idx="7">
                  <c:v>0.27684160667958896</c:v>
                </c:pt>
                <c:pt idx="8">
                  <c:v>0.27243129675385558</c:v>
                </c:pt>
                <c:pt idx="9">
                  <c:v>0.26849591965595915</c:v>
                </c:pt>
                <c:pt idx="10">
                  <c:v>0.26498798210311603</c:v>
                </c:pt>
                <c:pt idx="11">
                  <c:v>0.26186611897806289</c:v>
                </c:pt>
                <c:pt idx="12">
                  <c:v>0.2590941358031944</c:v>
                </c:pt>
                <c:pt idx="13">
                  <c:v>0.25664022531031205</c:v>
                </c:pt>
                <c:pt idx="14">
                  <c:v>0.25447632226276995</c:v>
                </c:pt>
                <c:pt idx="15">
                  <c:v>0.25257756887953897</c:v>
                </c:pt>
                <c:pt idx="16">
                  <c:v>0.25092186935525979</c:v>
                </c:pt>
                <c:pt idx="17">
                  <c:v>0.24948951662028765</c:v>
                </c:pt>
                <c:pt idx="18">
                  <c:v>0.24826287803336156</c:v>
                </c:pt>
                <c:pt idx="19">
                  <c:v>0.24722612942924721</c:v>
                </c:pt>
                <c:pt idx="20">
                  <c:v>0.24636502905923363</c:v>
                </c:pt>
                <c:pt idx="21">
                  <c:v>0.24566672461350858</c:v>
                </c:pt>
                <c:pt idx="22">
                  <c:v>0.24511958781176579</c:v>
                </c:pt>
                <c:pt idx="23">
                  <c:v>0.24471307207419263</c:v>
                </c:pt>
                <c:pt idx="24">
                  <c:v>0.24443758960095918</c:v>
                </c:pt>
                <c:pt idx="25">
                  <c:v>0.2442844048411095</c:v>
                </c:pt>
                <c:pt idx="26">
                  <c:v>0.24424554185681421</c:v>
                </c:pt>
                <c:pt idx="27">
                  <c:v>0.24431370351346357</c:v>
                </c:pt>
                <c:pt idx="28">
                  <c:v>0.24448220077099844</c:v>
                </c:pt>
                <c:pt idx="29">
                  <c:v>0.24474489063344623</c:v>
                </c:pt>
                <c:pt idx="30">
                  <c:v>0.24509612154451221</c:v>
                </c:pt>
                <c:pt idx="31">
                  <c:v>0.24553068520721877</c:v>
                </c:pt>
                <c:pt idx="32">
                  <c:v>0.24604377396281754</c:v>
                </c:pt>
                <c:pt idx="33">
                  <c:v>0.2466309429947296</c:v>
                </c:pt>
                <c:pt idx="34">
                  <c:v>0.24728807673204869</c:v>
                </c:pt>
                <c:pt idx="35">
                  <c:v>0.24801135891811626</c:v>
                </c:pt>
                <c:pt idx="36">
                  <c:v>0.24879724588603505</c:v>
                </c:pt>
                <c:pt idx="37">
                  <c:v>0.24964244264728661</c:v>
                </c:pt>
                <c:pt idx="38">
                  <c:v>0.25054388145393985</c:v>
                </c:pt>
                <c:pt idx="39">
                  <c:v>0.25149870254097451</c:v>
                </c:pt>
                <c:pt idx="40">
                  <c:v>0.25250423679437128</c:v>
                </c:pt>
              </c:numCache>
            </c:numRef>
          </c:yVal>
          <c:smooth val="1"/>
          <c:extLst>
            <c:ext xmlns:c16="http://schemas.microsoft.com/office/drawing/2014/chart" uri="{C3380CC4-5D6E-409C-BE32-E72D297353CC}">
              <c16:uniqueId val="{00000002-2821-454D-80D1-0C1091216E46}"/>
            </c:ext>
          </c:extLst>
        </c:ser>
        <c:ser>
          <c:idx val="3"/>
          <c:order val="3"/>
          <c:tx>
            <c:v>4 - Slow Cruise 2</c:v>
          </c:tx>
          <c:spPr>
            <a:ln w="19050" cap="rnd">
              <a:solidFill>
                <a:schemeClr val="accent4"/>
              </a:solidFill>
              <a:round/>
            </a:ln>
            <a:effectLst/>
          </c:spPr>
          <c:marker>
            <c:symbol val="none"/>
          </c:marker>
          <c:xVal>
            <c:numRef>
              <c:f>'Constraint Sizing'!$A$31:$A$71</c:f>
              <c:numCache>
                <c:formatCode>General</c:formatCode>
                <c:ptCount val="41"/>
                <c:pt idx="0">
                  <c:v>50</c:v>
                </c:pt>
                <c:pt idx="1">
                  <c:v>52.5</c:v>
                </c:pt>
                <c:pt idx="2">
                  <c:v>55</c:v>
                </c:pt>
                <c:pt idx="3">
                  <c:v>57.5</c:v>
                </c:pt>
                <c:pt idx="4">
                  <c:v>60</c:v>
                </c:pt>
                <c:pt idx="5">
                  <c:v>62.5</c:v>
                </c:pt>
                <c:pt idx="6">
                  <c:v>65</c:v>
                </c:pt>
                <c:pt idx="7">
                  <c:v>67.5</c:v>
                </c:pt>
                <c:pt idx="8">
                  <c:v>70</c:v>
                </c:pt>
                <c:pt idx="9">
                  <c:v>72.5</c:v>
                </c:pt>
                <c:pt idx="10">
                  <c:v>75</c:v>
                </c:pt>
                <c:pt idx="11">
                  <c:v>77.5</c:v>
                </c:pt>
                <c:pt idx="12">
                  <c:v>80</c:v>
                </c:pt>
                <c:pt idx="13">
                  <c:v>82.5</c:v>
                </c:pt>
                <c:pt idx="14">
                  <c:v>85</c:v>
                </c:pt>
                <c:pt idx="15">
                  <c:v>87.5</c:v>
                </c:pt>
                <c:pt idx="16">
                  <c:v>90</c:v>
                </c:pt>
                <c:pt idx="17">
                  <c:v>92.5</c:v>
                </c:pt>
                <c:pt idx="18">
                  <c:v>95</c:v>
                </c:pt>
                <c:pt idx="19">
                  <c:v>97.5</c:v>
                </c:pt>
                <c:pt idx="20">
                  <c:v>100</c:v>
                </c:pt>
                <c:pt idx="21">
                  <c:v>102.5</c:v>
                </c:pt>
                <c:pt idx="22">
                  <c:v>105</c:v>
                </c:pt>
                <c:pt idx="23">
                  <c:v>107.5</c:v>
                </c:pt>
                <c:pt idx="24">
                  <c:v>110</c:v>
                </c:pt>
                <c:pt idx="25">
                  <c:v>112.5</c:v>
                </c:pt>
                <c:pt idx="26">
                  <c:v>115</c:v>
                </c:pt>
                <c:pt idx="27">
                  <c:v>117.5</c:v>
                </c:pt>
                <c:pt idx="28">
                  <c:v>120</c:v>
                </c:pt>
                <c:pt idx="29">
                  <c:v>122.5</c:v>
                </c:pt>
                <c:pt idx="30">
                  <c:v>125</c:v>
                </c:pt>
                <c:pt idx="31">
                  <c:v>127.5</c:v>
                </c:pt>
                <c:pt idx="32">
                  <c:v>130</c:v>
                </c:pt>
                <c:pt idx="33">
                  <c:v>132.5</c:v>
                </c:pt>
                <c:pt idx="34">
                  <c:v>135</c:v>
                </c:pt>
                <c:pt idx="35">
                  <c:v>137.5</c:v>
                </c:pt>
                <c:pt idx="36">
                  <c:v>140</c:v>
                </c:pt>
                <c:pt idx="37">
                  <c:v>142.5</c:v>
                </c:pt>
                <c:pt idx="38">
                  <c:v>145</c:v>
                </c:pt>
                <c:pt idx="39">
                  <c:v>147.5</c:v>
                </c:pt>
                <c:pt idx="40">
                  <c:v>150</c:v>
                </c:pt>
              </c:numCache>
            </c:numRef>
          </c:xVal>
          <c:yVal>
            <c:numRef>
              <c:f>'Constraint Sizing'!$E$31:$E$71</c:f>
              <c:numCache>
                <c:formatCode>General</c:formatCode>
                <c:ptCount val="41"/>
                <c:pt idx="0">
                  <c:v>0.29683446408871039</c:v>
                </c:pt>
                <c:pt idx="1">
                  <c:v>0.28566185183151055</c:v>
                </c:pt>
                <c:pt idx="2">
                  <c:v>0.27561612564763299</c:v>
                </c:pt>
                <c:pt idx="3">
                  <c:v>0.26655030039707894</c:v>
                </c:pt>
                <c:pt idx="4">
                  <c:v>0.25834188846318312</c:v>
                </c:pt>
                <c:pt idx="5">
                  <c:v>0.25088800024794639</c:v>
                </c:pt>
                <c:pt idx="6">
                  <c:v>0.24410157532229279</c:v>
                </c:pt>
                <c:pt idx="7">
                  <c:v>0.23790845109849082</c:v>
                </c:pt>
                <c:pt idx="8">
                  <c:v>0.23224505964419934</c:v>
                </c:pt>
                <c:pt idx="9">
                  <c:v>0.22705660101774472</c:v>
                </c:pt>
                <c:pt idx="10">
                  <c:v>0.22229558193634338</c:v>
                </c:pt>
                <c:pt idx="11">
                  <c:v>0.21792063728273203</c:v>
                </c:pt>
                <c:pt idx="12">
                  <c:v>0.21389557257930536</c:v>
                </c:pt>
                <c:pt idx="13">
                  <c:v>0.21018858055786482</c:v>
                </c:pt>
                <c:pt idx="14">
                  <c:v>0.20677159598176448</c:v>
                </c:pt>
                <c:pt idx="15">
                  <c:v>0.20361976106997526</c:v>
                </c:pt>
                <c:pt idx="16">
                  <c:v>0.20071098001713786</c:v>
                </c:pt>
                <c:pt idx="17">
                  <c:v>0.19802554575360756</c:v>
                </c:pt>
                <c:pt idx="18">
                  <c:v>0.19554582563812328</c:v>
                </c:pt>
                <c:pt idx="19">
                  <c:v>0.19325599550545072</c:v>
                </c:pt>
                <c:pt idx="20">
                  <c:v>0.1911418136068789</c:v>
                </c:pt>
                <c:pt idx="21">
                  <c:v>0.18919042763259575</c:v>
                </c:pt>
                <c:pt idx="22">
                  <c:v>0.18739020930229475</c:v>
                </c:pt>
                <c:pt idx="23">
                  <c:v>0.18573061203616331</c:v>
                </c:pt>
                <c:pt idx="24">
                  <c:v>0.18420204803437165</c:v>
                </c:pt>
                <c:pt idx="25">
                  <c:v>0.18279578174596381</c:v>
                </c:pt>
                <c:pt idx="26">
                  <c:v>0.18150383723311037</c:v>
                </c:pt>
                <c:pt idx="27">
                  <c:v>0.18031891736120151</c:v>
                </c:pt>
                <c:pt idx="28">
                  <c:v>0.17923433309017819</c:v>
                </c:pt>
                <c:pt idx="29">
                  <c:v>0.17824394142406774</c:v>
                </c:pt>
                <c:pt idx="30">
                  <c:v>0.17734209080657554</c:v>
                </c:pt>
                <c:pt idx="31">
                  <c:v>0.17652357294072388</c:v>
                </c:pt>
                <c:pt idx="32">
                  <c:v>0.17578358016776444</c:v>
                </c:pt>
                <c:pt idx="33">
                  <c:v>0.1751176676711183</c:v>
                </c:pt>
                <c:pt idx="34">
                  <c:v>0.17452171987987919</c:v>
                </c:pt>
                <c:pt idx="35">
                  <c:v>0.1739919205373886</c:v>
                </c:pt>
                <c:pt idx="36">
                  <c:v>0.17352472597674914</c:v>
                </c:pt>
                <c:pt idx="37">
                  <c:v>0.17311684120944251</c:v>
                </c:pt>
                <c:pt idx="38">
                  <c:v>0.17276519848753757</c:v>
                </c:pt>
                <c:pt idx="39">
                  <c:v>0.17246693804601398</c:v>
                </c:pt>
                <c:pt idx="40">
                  <c:v>0.17221939077085263</c:v>
                </c:pt>
              </c:numCache>
            </c:numRef>
          </c:yVal>
          <c:smooth val="1"/>
          <c:extLst>
            <c:ext xmlns:c16="http://schemas.microsoft.com/office/drawing/2014/chart" uri="{C3380CC4-5D6E-409C-BE32-E72D297353CC}">
              <c16:uniqueId val="{00000003-2821-454D-80D1-0C1091216E46}"/>
            </c:ext>
          </c:extLst>
        </c:ser>
        <c:ser>
          <c:idx val="4"/>
          <c:order val="4"/>
          <c:tx>
            <c:v>5 - Climb</c:v>
          </c:tx>
          <c:spPr>
            <a:ln w="19050" cap="rnd">
              <a:solidFill>
                <a:schemeClr val="accent5"/>
              </a:solidFill>
              <a:round/>
            </a:ln>
            <a:effectLst/>
          </c:spPr>
          <c:marker>
            <c:symbol val="none"/>
          </c:marker>
          <c:xVal>
            <c:numRef>
              <c:f>'Constraint Sizing'!$A$31:$A$71</c:f>
              <c:numCache>
                <c:formatCode>General</c:formatCode>
                <c:ptCount val="41"/>
                <c:pt idx="0">
                  <c:v>50</c:v>
                </c:pt>
                <c:pt idx="1">
                  <c:v>52.5</c:v>
                </c:pt>
                <c:pt idx="2">
                  <c:v>55</c:v>
                </c:pt>
                <c:pt idx="3">
                  <c:v>57.5</c:v>
                </c:pt>
                <c:pt idx="4">
                  <c:v>60</c:v>
                </c:pt>
                <c:pt idx="5">
                  <c:v>62.5</c:v>
                </c:pt>
                <c:pt idx="6">
                  <c:v>65</c:v>
                </c:pt>
                <c:pt idx="7">
                  <c:v>67.5</c:v>
                </c:pt>
                <c:pt idx="8">
                  <c:v>70</c:v>
                </c:pt>
                <c:pt idx="9">
                  <c:v>72.5</c:v>
                </c:pt>
                <c:pt idx="10">
                  <c:v>75</c:v>
                </c:pt>
                <c:pt idx="11">
                  <c:v>77.5</c:v>
                </c:pt>
                <c:pt idx="12">
                  <c:v>80</c:v>
                </c:pt>
                <c:pt idx="13">
                  <c:v>82.5</c:v>
                </c:pt>
                <c:pt idx="14">
                  <c:v>85</c:v>
                </c:pt>
                <c:pt idx="15">
                  <c:v>87.5</c:v>
                </c:pt>
                <c:pt idx="16">
                  <c:v>90</c:v>
                </c:pt>
                <c:pt idx="17">
                  <c:v>92.5</c:v>
                </c:pt>
                <c:pt idx="18">
                  <c:v>95</c:v>
                </c:pt>
                <c:pt idx="19">
                  <c:v>97.5</c:v>
                </c:pt>
                <c:pt idx="20">
                  <c:v>100</c:v>
                </c:pt>
                <c:pt idx="21">
                  <c:v>102.5</c:v>
                </c:pt>
                <c:pt idx="22">
                  <c:v>105</c:v>
                </c:pt>
                <c:pt idx="23">
                  <c:v>107.5</c:v>
                </c:pt>
                <c:pt idx="24">
                  <c:v>110</c:v>
                </c:pt>
                <c:pt idx="25">
                  <c:v>112.5</c:v>
                </c:pt>
                <c:pt idx="26">
                  <c:v>115</c:v>
                </c:pt>
                <c:pt idx="27">
                  <c:v>117.5</c:v>
                </c:pt>
                <c:pt idx="28">
                  <c:v>120</c:v>
                </c:pt>
                <c:pt idx="29">
                  <c:v>122.5</c:v>
                </c:pt>
                <c:pt idx="30">
                  <c:v>125</c:v>
                </c:pt>
                <c:pt idx="31">
                  <c:v>127.5</c:v>
                </c:pt>
                <c:pt idx="32">
                  <c:v>130</c:v>
                </c:pt>
                <c:pt idx="33">
                  <c:v>132.5</c:v>
                </c:pt>
                <c:pt idx="34">
                  <c:v>135</c:v>
                </c:pt>
                <c:pt idx="35">
                  <c:v>137.5</c:v>
                </c:pt>
                <c:pt idx="36">
                  <c:v>140</c:v>
                </c:pt>
                <c:pt idx="37">
                  <c:v>142.5</c:v>
                </c:pt>
                <c:pt idx="38">
                  <c:v>145</c:v>
                </c:pt>
                <c:pt idx="39">
                  <c:v>147.5</c:v>
                </c:pt>
                <c:pt idx="40">
                  <c:v>150</c:v>
                </c:pt>
              </c:numCache>
            </c:numRef>
          </c:xVal>
          <c:yVal>
            <c:numRef>
              <c:f>'Constraint Sizing'!$C$31:$C$71</c:f>
              <c:numCache>
                <c:formatCode>0.000</c:formatCode>
                <c:ptCount val="41"/>
                <c:pt idx="0">
                  <c:v>0.4003446462906845</c:v>
                </c:pt>
                <c:pt idx="1">
                  <c:v>0.38786317856296487</c:v>
                </c:pt>
                <c:pt idx="2">
                  <c:v>0.37665210030818164</c:v>
                </c:pt>
                <c:pt idx="3">
                  <c:v>0.36654570855160401</c:v>
                </c:pt>
                <c:pt idx="4">
                  <c:v>0.35740591748095629</c:v>
                </c:pt>
                <c:pt idx="5">
                  <c:v>0.34911673501392682</c:v>
                </c:pt>
                <c:pt idx="6">
                  <c:v>0.34158001400394422</c:v>
                </c:pt>
                <c:pt idx="7">
                  <c:v>0.33471214762244783</c:v>
                </c:pt>
                <c:pt idx="8">
                  <c:v>0.32844147287352843</c:v>
                </c:pt>
                <c:pt idx="9">
                  <c:v>0.3227062113124366</c:v>
                </c:pt>
                <c:pt idx="10">
                  <c:v>0.31745282162038957</c:v>
                </c:pt>
                <c:pt idx="11">
                  <c:v>0.31263467103586701</c:v>
                </c:pt>
                <c:pt idx="12">
                  <c:v>0.30821095589253827</c:v>
                </c:pt>
                <c:pt idx="13">
                  <c:v>0.30414581842302241</c:v>
                </c:pt>
                <c:pt idx="14">
                  <c:v>0.30040761942080624</c:v>
                </c:pt>
                <c:pt idx="15">
                  <c:v>0.29696833558869284</c:v>
                </c:pt>
                <c:pt idx="16">
                  <c:v>0.29380305732917344</c:v>
                </c:pt>
                <c:pt idx="17">
                  <c:v>0.29088956797420001</c:v>
                </c:pt>
                <c:pt idx="18">
                  <c:v>0.28820798945236109</c:v>
                </c:pt>
                <c:pt idx="19">
                  <c:v>0.28574048246880007</c:v>
                </c:pt>
                <c:pt idx="20">
                  <c:v>0.28347099165814615</c:v>
                </c:pt>
                <c:pt idx="21">
                  <c:v>0.28138502803213783</c:v>
                </c:pt>
                <c:pt idx="22">
                  <c:v>0.27946948250615755</c:v>
                </c:pt>
                <c:pt idx="23">
                  <c:v>0.27771246544531969</c:v>
                </c:pt>
                <c:pt idx="24">
                  <c:v>0.27610316809063712</c:v>
                </c:pt>
                <c:pt idx="25">
                  <c:v>0.27463174246169963</c:v>
                </c:pt>
                <c:pt idx="26">
                  <c:v>0.27328919692421949</c:v>
                </c:pt>
                <c:pt idx="27">
                  <c:v>0.27206730508938021</c:v>
                </c:pt>
                <c:pt idx="28">
                  <c:v>0.27095852610076682</c:v>
                </c:pt>
                <c:pt idx="29">
                  <c:v>0.26995593468207968</c:v>
                </c:pt>
                <c:pt idx="30">
                  <c:v>0.26905315957912335</c:v>
                </c:pt>
                <c:pt idx="31">
                  <c:v>0.26824432924391334</c:v>
                </c:pt>
                <c:pt idx="32">
                  <c:v>0.26752402378600321</c:v>
                </c:pt>
                <c:pt idx="33">
                  <c:v>0.26688723236328132</c:v>
                </c:pt>
                <c:pt idx="34">
                  <c:v>0.26632931530712622</c:v>
                </c:pt>
                <c:pt idx="35">
                  <c:v>0.26584597037936142</c:v>
                </c:pt>
                <c:pt idx="36">
                  <c:v>0.26543320264453768</c:v>
                </c:pt>
                <c:pt idx="37">
                  <c:v>0.26508729751355259</c:v>
                </c:pt>
                <c:pt idx="38">
                  <c:v>0.26480479657586292</c:v>
                </c:pt>
                <c:pt idx="39">
                  <c:v>0.26458247588943667</c:v>
                </c:pt>
                <c:pt idx="40">
                  <c:v>0.26441732644171062</c:v>
                </c:pt>
              </c:numCache>
            </c:numRef>
          </c:yVal>
          <c:smooth val="1"/>
          <c:extLst>
            <c:ext xmlns:c16="http://schemas.microsoft.com/office/drawing/2014/chart" uri="{C3380CC4-5D6E-409C-BE32-E72D297353CC}">
              <c16:uniqueId val="{00000004-2821-454D-80D1-0C1091216E46}"/>
            </c:ext>
          </c:extLst>
        </c:ser>
        <c:ser>
          <c:idx val="5"/>
          <c:order val="5"/>
          <c:tx>
            <c:v>6 - Takeoff</c:v>
          </c:tx>
          <c:spPr>
            <a:ln w="19050" cap="rnd">
              <a:solidFill>
                <a:schemeClr val="accent6"/>
              </a:solidFill>
              <a:round/>
            </a:ln>
            <a:effectLst/>
          </c:spPr>
          <c:marker>
            <c:symbol val="none"/>
          </c:marker>
          <c:xVal>
            <c:numRef>
              <c:f>'Constraint Sizing'!$A$31:$A$71</c:f>
              <c:numCache>
                <c:formatCode>General</c:formatCode>
                <c:ptCount val="41"/>
                <c:pt idx="0">
                  <c:v>50</c:v>
                </c:pt>
                <c:pt idx="1">
                  <c:v>52.5</c:v>
                </c:pt>
                <c:pt idx="2">
                  <c:v>55</c:v>
                </c:pt>
                <c:pt idx="3">
                  <c:v>57.5</c:v>
                </c:pt>
                <c:pt idx="4">
                  <c:v>60</c:v>
                </c:pt>
                <c:pt idx="5">
                  <c:v>62.5</c:v>
                </c:pt>
                <c:pt idx="6">
                  <c:v>65</c:v>
                </c:pt>
                <c:pt idx="7">
                  <c:v>67.5</c:v>
                </c:pt>
                <c:pt idx="8">
                  <c:v>70</c:v>
                </c:pt>
                <c:pt idx="9">
                  <c:v>72.5</c:v>
                </c:pt>
                <c:pt idx="10">
                  <c:v>75</c:v>
                </c:pt>
                <c:pt idx="11">
                  <c:v>77.5</c:v>
                </c:pt>
                <c:pt idx="12">
                  <c:v>80</c:v>
                </c:pt>
                <c:pt idx="13">
                  <c:v>82.5</c:v>
                </c:pt>
                <c:pt idx="14">
                  <c:v>85</c:v>
                </c:pt>
                <c:pt idx="15">
                  <c:v>87.5</c:v>
                </c:pt>
                <c:pt idx="16">
                  <c:v>90</c:v>
                </c:pt>
                <c:pt idx="17">
                  <c:v>92.5</c:v>
                </c:pt>
                <c:pt idx="18">
                  <c:v>95</c:v>
                </c:pt>
                <c:pt idx="19">
                  <c:v>97.5</c:v>
                </c:pt>
                <c:pt idx="20">
                  <c:v>100</c:v>
                </c:pt>
                <c:pt idx="21">
                  <c:v>102.5</c:v>
                </c:pt>
                <c:pt idx="22">
                  <c:v>105</c:v>
                </c:pt>
                <c:pt idx="23">
                  <c:v>107.5</c:v>
                </c:pt>
                <c:pt idx="24">
                  <c:v>110</c:v>
                </c:pt>
                <c:pt idx="25">
                  <c:v>112.5</c:v>
                </c:pt>
                <c:pt idx="26">
                  <c:v>115</c:v>
                </c:pt>
                <c:pt idx="27">
                  <c:v>117.5</c:v>
                </c:pt>
                <c:pt idx="28">
                  <c:v>120</c:v>
                </c:pt>
                <c:pt idx="29">
                  <c:v>122.5</c:v>
                </c:pt>
                <c:pt idx="30">
                  <c:v>125</c:v>
                </c:pt>
                <c:pt idx="31">
                  <c:v>127.5</c:v>
                </c:pt>
                <c:pt idx="32">
                  <c:v>130</c:v>
                </c:pt>
                <c:pt idx="33">
                  <c:v>132.5</c:v>
                </c:pt>
                <c:pt idx="34">
                  <c:v>135</c:v>
                </c:pt>
                <c:pt idx="35">
                  <c:v>137.5</c:v>
                </c:pt>
                <c:pt idx="36">
                  <c:v>140</c:v>
                </c:pt>
                <c:pt idx="37">
                  <c:v>142.5</c:v>
                </c:pt>
                <c:pt idx="38">
                  <c:v>145</c:v>
                </c:pt>
                <c:pt idx="39">
                  <c:v>147.5</c:v>
                </c:pt>
                <c:pt idx="40">
                  <c:v>150</c:v>
                </c:pt>
              </c:numCache>
            </c:numRef>
          </c:xVal>
          <c:yVal>
            <c:numRef>
              <c:f>'Constraint Sizing'!$F$31:$F$71</c:f>
              <c:numCache>
                <c:formatCode>0.000</c:formatCode>
                <c:ptCount val="41"/>
                <c:pt idx="0">
                  <c:v>0.1788166628519112</c:v>
                </c:pt>
                <c:pt idx="1">
                  <c:v>0.18775749599450675</c:v>
                </c:pt>
                <c:pt idx="2">
                  <c:v>0.19669832913710231</c:v>
                </c:pt>
                <c:pt idx="3">
                  <c:v>0.20563916227969786</c:v>
                </c:pt>
                <c:pt idx="4">
                  <c:v>0.21457999542229342</c:v>
                </c:pt>
                <c:pt idx="5">
                  <c:v>0.22352082856488897</c:v>
                </c:pt>
                <c:pt idx="6">
                  <c:v>0.23246166170748453</c:v>
                </c:pt>
                <c:pt idx="7">
                  <c:v>0.24140249485008011</c:v>
                </c:pt>
                <c:pt idx="8">
                  <c:v>0.25034332799267567</c:v>
                </c:pt>
                <c:pt idx="9">
                  <c:v>0.2592841611352712</c:v>
                </c:pt>
                <c:pt idx="10">
                  <c:v>0.26822499427786678</c:v>
                </c:pt>
                <c:pt idx="11">
                  <c:v>0.27716582742046236</c:v>
                </c:pt>
                <c:pt idx="12">
                  <c:v>0.28610666056305789</c:v>
                </c:pt>
                <c:pt idx="13">
                  <c:v>0.29504749370565347</c:v>
                </c:pt>
                <c:pt idx="14">
                  <c:v>0.303988326848249</c:v>
                </c:pt>
                <c:pt idx="15">
                  <c:v>0.31292915999084459</c:v>
                </c:pt>
                <c:pt idx="16">
                  <c:v>0.32186999313344011</c:v>
                </c:pt>
                <c:pt idx="17">
                  <c:v>0.3308108262760357</c:v>
                </c:pt>
                <c:pt idx="18">
                  <c:v>0.33975165941863128</c:v>
                </c:pt>
                <c:pt idx="19">
                  <c:v>0.34869249256122681</c:v>
                </c:pt>
                <c:pt idx="20">
                  <c:v>0.35763332570382239</c:v>
                </c:pt>
                <c:pt idx="21">
                  <c:v>0.36657415884641792</c:v>
                </c:pt>
                <c:pt idx="22">
                  <c:v>0.3755149919890135</c:v>
                </c:pt>
                <c:pt idx="23">
                  <c:v>0.38445582513160903</c:v>
                </c:pt>
                <c:pt idx="24">
                  <c:v>0.39339665827420461</c:v>
                </c:pt>
                <c:pt idx="25">
                  <c:v>0.40233749141680014</c:v>
                </c:pt>
                <c:pt idx="26">
                  <c:v>0.41127832455939572</c:v>
                </c:pt>
                <c:pt idx="27">
                  <c:v>0.42021915770199131</c:v>
                </c:pt>
                <c:pt idx="28">
                  <c:v>0.42915999084458684</c:v>
                </c:pt>
                <c:pt idx="29">
                  <c:v>0.43810082398718242</c:v>
                </c:pt>
                <c:pt idx="30">
                  <c:v>0.44704165712977795</c:v>
                </c:pt>
                <c:pt idx="31">
                  <c:v>0.45598249027237353</c:v>
                </c:pt>
                <c:pt idx="32">
                  <c:v>0.46492332341496906</c:v>
                </c:pt>
                <c:pt idx="33">
                  <c:v>0.47386415655756464</c:v>
                </c:pt>
                <c:pt idx="34">
                  <c:v>0.48280498970016023</c:v>
                </c:pt>
                <c:pt idx="35">
                  <c:v>0.49174582284275575</c:v>
                </c:pt>
                <c:pt idx="36">
                  <c:v>0.50068665598535134</c:v>
                </c:pt>
                <c:pt idx="37">
                  <c:v>0.50962748912794686</c:v>
                </c:pt>
                <c:pt idx="38">
                  <c:v>0.51856832227054239</c:v>
                </c:pt>
                <c:pt idx="39">
                  <c:v>0.52750915541313803</c:v>
                </c:pt>
                <c:pt idx="40">
                  <c:v>0.53644998855573356</c:v>
                </c:pt>
              </c:numCache>
            </c:numRef>
          </c:yVal>
          <c:smooth val="1"/>
          <c:extLst>
            <c:ext xmlns:c16="http://schemas.microsoft.com/office/drawing/2014/chart" uri="{C3380CC4-5D6E-409C-BE32-E72D297353CC}">
              <c16:uniqueId val="{00000005-2821-454D-80D1-0C1091216E46}"/>
            </c:ext>
          </c:extLst>
        </c:ser>
        <c:ser>
          <c:idx val="6"/>
          <c:order val="6"/>
          <c:tx>
            <c:v>7- Approach</c:v>
          </c:tx>
          <c:spPr>
            <a:ln w="19050" cap="rnd">
              <a:solidFill>
                <a:schemeClr val="accent1">
                  <a:lumMod val="60000"/>
                </a:schemeClr>
              </a:solidFill>
              <a:round/>
            </a:ln>
            <a:effectLst/>
          </c:spPr>
          <c:marker>
            <c:symbol val="none"/>
          </c:marker>
          <c:xVal>
            <c:numRef>
              <c:f>'Constraint Sizing'!$G$31:$G$36</c:f>
              <c:numCache>
                <c:formatCode>0.000</c:formatCode>
                <c:ptCount val="6"/>
                <c:pt idx="0">
                  <c:v>136.25491820942017</c:v>
                </c:pt>
                <c:pt idx="1">
                  <c:v>136.25491820942017</c:v>
                </c:pt>
                <c:pt idx="2">
                  <c:v>136.25491820942017</c:v>
                </c:pt>
                <c:pt idx="3">
                  <c:v>136.25491820942017</c:v>
                </c:pt>
                <c:pt idx="4">
                  <c:v>136.25491820942017</c:v>
                </c:pt>
                <c:pt idx="5">
                  <c:v>136.25491820942017</c:v>
                </c:pt>
              </c:numCache>
            </c:numRef>
          </c:xVal>
          <c:yVal>
            <c:numRef>
              <c:f>'Constraint Sizing'!$J$31:$J$36</c:f>
              <c:numCache>
                <c:formatCode>General</c:formatCode>
                <c:ptCount val="6"/>
                <c:pt idx="0">
                  <c:v>0</c:v>
                </c:pt>
                <c:pt idx="1">
                  <c:v>0.125</c:v>
                </c:pt>
                <c:pt idx="2">
                  <c:v>0.25</c:v>
                </c:pt>
                <c:pt idx="3">
                  <c:v>0.375</c:v>
                </c:pt>
                <c:pt idx="4">
                  <c:v>0.5</c:v>
                </c:pt>
              </c:numCache>
            </c:numRef>
          </c:yVal>
          <c:smooth val="1"/>
          <c:extLst>
            <c:ext xmlns:c16="http://schemas.microsoft.com/office/drawing/2014/chart" uri="{C3380CC4-5D6E-409C-BE32-E72D297353CC}">
              <c16:uniqueId val="{00000006-2821-454D-80D1-0C1091216E46}"/>
            </c:ext>
          </c:extLst>
        </c:ser>
        <c:ser>
          <c:idx val="8"/>
          <c:order val="7"/>
          <c:tx>
            <c:v>Design Point</c:v>
          </c:tx>
          <c:spPr>
            <a:ln w="19050" cap="rnd">
              <a:solidFill>
                <a:schemeClr val="accent3">
                  <a:lumMod val="60000"/>
                </a:schemeClr>
              </a:solidFill>
              <a:round/>
            </a:ln>
            <a:effectLst/>
          </c:spPr>
          <c:marker>
            <c:symbol val="diamond"/>
            <c:size val="8"/>
            <c:spPr>
              <a:solidFill>
                <a:schemeClr val="tx1">
                  <a:lumMod val="95000"/>
                  <a:lumOff val="5000"/>
                </a:schemeClr>
              </a:solidFill>
              <a:ln w="9525">
                <a:solidFill>
                  <a:schemeClr val="accent3">
                    <a:lumMod val="60000"/>
                  </a:schemeClr>
                </a:solidFill>
              </a:ln>
              <a:effectLst/>
            </c:spPr>
          </c:marker>
          <c:xVal>
            <c:numRef>
              <c:f>'Constraint Sizing'!$J$11</c:f>
              <c:numCache>
                <c:formatCode>General</c:formatCode>
                <c:ptCount val="1"/>
                <c:pt idx="0">
                  <c:v>110</c:v>
                </c:pt>
              </c:numCache>
            </c:numRef>
          </c:xVal>
          <c:yVal>
            <c:numRef>
              <c:f>'Constraint Sizing'!$I$11</c:f>
              <c:numCache>
                <c:formatCode>General</c:formatCode>
                <c:ptCount val="1"/>
                <c:pt idx="0">
                  <c:v>0.4</c:v>
                </c:pt>
              </c:numCache>
            </c:numRef>
          </c:yVal>
          <c:smooth val="1"/>
          <c:extLst>
            <c:ext xmlns:c16="http://schemas.microsoft.com/office/drawing/2014/chart" uri="{C3380CC4-5D6E-409C-BE32-E72D297353CC}">
              <c16:uniqueId val="{00000007-2821-454D-80D1-0C1091216E46}"/>
            </c:ext>
          </c:extLst>
        </c:ser>
        <c:dLbls>
          <c:showLegendKey val="0"/>
          <c:showVal val="0"/>
          <c:showCatName val="0"/>
          <c:showSerName val="0"/>
          <c:showPercent val="0"/>
          <c:showBubbleSize val="0"/>
        </c:dLbls>
        <c:axId val="511935208"/>
        <c:axId val="327503408"/>
        <c:extLst/>
      </c:scatterChart>
      <c:valAx>
        <c:axId val="511935208"/>
        <c:scaling>
          <c:orientation val="minMax"/>
          <c:max val="150"/>
          <c:min val="8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Wing</a:t>
                </a:r>
                <a:r>
                  <a:rPr lang="en-US" baseline="0"/>
                  <a:t> Loading Wto/S, (psf)</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7503408"/>
        <c:crosses val="autoZero"/>
        <c:crossBetween val="midCat"/>
      </c:valAx>
      <c:valAx>
        <c:axId val="327503408"/>
        <c:scaling>
          <c:orientation val="minMax"/>
          <c:max val="0.5"/>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Thrust-to-Weight</a:t>
                </a:r>
                <a:r>
                  <a:rPr lang="en-US" baseline="0"/>
                  <a:t> Ratio Tsl/Wto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193520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v>Takeoff Weight Sensitivity to Aspect Ratio </c:v>
          </c:tx>
          <c:spPr>
            <a:ln w="19050" cap="rnd">
              <a:solidFill>
                <a:schemeClr val="accent1"/>
              </a:solidFill>
              <a:round/>
            </a:ln>
            <a:effectLst/>
          </c:spPr>
          <c:marker>
            <c:symbol val="none"/>
          </c:marker>
          <c:xVal>
            <c:numRef>
              <c:f>'Weight Sizing Trade Studies'!$B$5:$B$15</c:f>
              <c:numCache>
                <c:formatCode>General</c:formatCode>
                <c:ptCount val="11"/>
                <c:pt idx="0">
                  <c:v>50</c:v>
                </c:pt>
                <c:pt idx="1">
                  <c:v>60</c:v>
                </c:pt>
                <c:pt idx="2">
                  <c:v>70</c:v>
                </c:pt>
                <c:pt idx="3">
                  <c:v>80</c:v>
                </c:pt>
                <c:pt idx="4">
                  <c:v>90</c:v>
                </c:pt>
                <c:pt idx="5">
                  <c:v>100</c:v>
                </c:pt>
              </c:numCache>
            </c:numRef>
          </c:xVal>
          <c:yVal>
            <c:numRef>
              <c:f>'Weight Sizing Trade Studies'!$C$5:$C$15</c:f>
              <c:numCache>
                <c:formatCode>General</c:formatCode>
                <c:ptCount val="11"/>
                <c:pt idx="0">
                  <c:v>195000</c:v>
                </c:pt>
                <c:pt idx="1">
                  <c:v>220080.992745039</c:v>
                </c:pt>
                <c:pt idx="2">
                  <c:v>244327.42457361001</c:v>
                </c:pt>
                <c:pt idx="3">
                  <c:v>268006.35959674598</c:v>
                </c:pt>
                <c:pt idx="4">
                  <c:v>291203.937223521</c:v>
                </c:pt>
                <c:pt idx="5">
                  <c:v>313985.56682245497</c:v>
                </c:pt>
              </c:numCache>
            </c:numRef>
          </c:yVal>
          <c:smooth val="1"/>
          <c:extLst>
            <c:ext xmlns:c16="http://schemas.microsoft.com/office/drawing/2014/chart" uri="{C3380CC4-5D6E-409C-BE32-E72D297353CC}">
              <c16:uniqueId val="{00000000-529B-43BF-88F0-137D906FAA96}"/>
            </c:ext>
          </c:extLst>
        </c:ser>
        <c:dLbls>
          <c:showLegendKey val="0"/>
          <c:showVal val="0"/>
          <c:showCatName val="0"/>
          <c:showSerName val="0"/>
          <c:showPercent val="0"/>
          <c:showBubbleSize val="0"/>
        </c:dLbls>
        <c:axId val="799312448"/>
        <c:axId val="799314112"/>
      </c:scatterChart>
      <c:valAx>
        <c:axId val="799312448"/>
        <c:scaling>
          <c:orientation val="minMax"/>
          <c:max val="100"/>
          <c:min val="5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a:t>
                </a:r>
                <a:r>
                  <a:rPr lang="en-US" baseline="0"/>
                  <a:t> Passengers Carried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9314112"/>
        <c:crosses val="autoZero"/>
        <c:crossBetween val="midCat"/>
      </c:valAx>
      <c:valAx>
        <c:axId val="79931411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Takeoff Weight (lb)</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9312448"/>
        <c:crosses val="autoZero"/>
        <c:crossBetween val="midCat"/>
      </c:valAx>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Sheet1!$Z$4:$Z$7</c:f>
              <c:numCache>
                <c:formatCode>General</c:formatCode>
                <c:ptCount val="4"/>
                <c:pt idx="0">
                  <c:v>1000</c:v>
                </c:pt>
                <c:pt idx="1">
                  <c:v>2000</c:v>
                </c:pt>
                <c:pt idx="2">
                  <c:v>3000</c:v>
                </c:pt>
                <c:pt idx="3">
                  <c:v>4000</c:v>
                </c:pt>
              </c:numCache>
            </c:numRef>
          </c:xVal>
          <c:yVal>
            <c:numRef>
              <c:f>Sheet1!$Y$4:$Y$7</c:f>
              <c:numCache>
                <c:formatCode>General</c:formatCode>
                <c:ptCount val="4"/>
                <c:pt idx="0">
                  <c:v>89626</c:v>
                </c:pt>
                <c:pt idx="1">
                  <c:v>126612</c:v>
                </c:pt>
                <c:pt idx="2">
                  <c:v>195149</c:v>
                </c:pt>
                <c:pt idx="3">
                  <c:v>346000</c:v>
                </c:pt>
              </c:numCache>
            </c:numRef>
          </c:yVal>
          <c:smooth val="1"/>
          <c:extLst>
            <c:ext xmlns:c16="http://schemas.microsoft.com/office/drawing/2014/chart" uri="{C3380CC4-5D6E-409C-BE32-E72D297353CC}">
              <c16:uniqueId val="{00000000-9FDB-43E4-A1CE-9759D6ADCE7C}"/>
            </c:ext>
          </c:extLst>
        </c:ser>
        <c:dLbls>
          <c:showLegendKey val="0"/>
          <c:showVal val="0"/>
          <c:showCatName val="0"/>
          <c:showSerName val="0"/>
          <c:showPercent val="0"/>
          <c:showBubbleSize val="0"/>
        </c:dLbls>
        <c:axId val="94804175"/>
        <c:axId val="94790031"/>
      </c:scatterChart>
      <c:valAx>
        <c:axId val="94804175"/>
        <c:scaling>
          <c:orientation val="minMax"/>
          <c:max val="4000"/>
          <c:min val="100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Supersonic</a:t>
                </a:r>
                <a:r>
                  <a:rPr lang="en-US" baseline="0"/>
                  <a:t> cruise range (nm)</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790031"/>
        <c:crosses val="autoZero"/>
        <c:crossBetween val="midCat"/>
      </c:valAx>
      <c:valAx>
        <c:axId val="9479003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MTOW</a:t>
                </a:r>
                <a:r>
                  <a:rPr lang="en-US" baseline="0"/>
                  <a:t> (lbs)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0417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Thrust</a:t>
            </a:r>
            <a:r>
              <a:rPr lang="en-US" baseline="0"/>
              <a:t>-to-Weight Ratio (~) vs. Wing Loading (psf), All Performance Constraints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1 - Standard Cruise</c:v>
          </c:tx>
          <c:spPr>
            <a:ln w="19050" cap="rnd">
              <a:solidFill>
                <a:schemeClr val="accent1"/>
              </a:solidFill>
              <a:round/>
            </a:ln>
            <a:effectLst/>
          </c:spPr>
          <c:marker>
            <c:symbol val="none"/>
          </c:marker>
          <c:xVal>
            <c:numRef>
              <c:f>'Constraint Sizing'!$A$31:$A$71</c:f>
              <c:numCache>
                <c:formatCode>General</c:formatCode>
                <c:ptCount val="41"/>
                <c:pt idx="0">
                  <c:v>50</c:v>
                </c:pt>
                <c:pt idx="1">
                  <c:v>52.5</c:v>
                </c:pt>
                <c:pt idx="2">
                  <c:v>55</c:v>
                </c:pt>
                <c:pt idx="3">
                  <c:v>57.5</c:v>
                </c:pt>
                <c:pt idx="4">
                  <c:v>60</c:v>
                </c:pt>
                <c:pt idx="5">
                  <c:v>62.5</c:v>
                </c:pt>
                <c:pt idx="6">
                  <c:v>65</c:v>
                </c:pt>
                <c:pt idx="7">
                  <c:v>67.5</c:v>
                </c:pt>
                <c:pt idx="8">
                  <c:v>70</c:v>
                </c:pt>
                <c:pt idx="9">
                  <c:v>72.5</c:v>
                </c:pt>
                <c:pt idx="10">
                  <c:v>75</c:v>
                </c:pt>
                <c:pt idx="11">
                  <c:v>77.5</c:v>
                </c:pt>
                <c:pt idx="12">
                  <c:v>80</c:v>
                </c:pt>
                <c:pt idx="13">
                  <c:v>82.5</c:v>
                </c:pt>
                <c:pt idx="14">
                  <c:v>85</c:v>
                </c:pt>
                <c:pt idx="15">
                  <c:v>87.5</c:v>
                </c:pt>
                <c:pt idx="16">
                  <c:v>90</c:v>
                </c:pt>
                <c:pt idx="17">
                  <c:v>92.5</c:v>
                </c:pt>
                <c:pt idx="18">
                  <c:v>95</c:v>
                </c:pt>
                <c:pt idx="19">
                  <c:v>97.5</c:v>
                </c:pt>
                <c:pt idx="20">
                  <c:v>100</c:v>
                </c:pt>
                <c:pt idx="21">
                  <c:v>102.5</c:v>
                </c:pt>
                <c:pt idx="22">
                  <c:v>105</c:v>
                </c:pt>
                <c:pt idx="23">
                  <c:v>107.5</c:v>
                </c:pt>
                <c:pt idx="24">
                  <c:v>110</c:v>
                </c:pt>
                <c:pt idx="25">
                  <c:v>112.5</c:v>
                </c:pt>
                <c:pt idx="26">
                  <c:v>115</c:v>
                </c:pt>
                <c:pt idx="27">
                  <c:v>117.5</c:v>
                </c:pt>
                <c:pt idx="28">
                  <c:v>120</c:v>
                </c:pt>
                <c:pt idx="29">
                  <c:v>122.5</c:v>
                </c:pt>
                <c:pt idx="30">
                  <c:v>125</c:v>
                </c:pt>
                <c:pt idx="31">
                  <c:v>127.5</c:v>
                </c:pt>
                <c:pt idx="32">
                  <c:v>130</c:v>
                </c:pt>
                <c:pt idx="33">
                  <c:v>132.5</c:v>
                </c:pt>
                <c:pt idx="34">
                  <c:v>135</c:v>
                </c:pt>
                <c:pt idx="35">
                  <c:v>137.5</c:v>
                </c:pt>
                <c:pt idx="36">
                  <c:v>140</c:v>
                </c:pt>
                <c:pt idx="37">
                  <c:v>142.5</c:v>
                </c:pt>
                <c:pt idx="38">
                  <c:v>145</c:v>
                </c:pt>
                <c:pt idx="39">
                  <c:v>147.5</c:v>
                </c:pt>
                <c:pt idx="40">
                  <c:v>150</c:v>
                </c:pt>
              </c:numCache>
              <c:extLst xmlns:c15="http://schemas.microsoft.com/office/drawing/2012/chart"/>
            </c:numRef>
          </c:xVal>
          <c:yVal>
            <c:numRef>
              <c:f>'Constraint Sizing'!$B$31:$B$71</c:f>
              <c:numCache>
                <c:formatCode>0.000</c:formatCode>
                <c:ptCount val="41"/>
                <c:pt idx="0">
                  <c:v>0.66935955183052265</c:v>
                </c:pt>
                <c:pt idx="1">
                  <c:v>0.64146939404334335</c:v>
                </c:pt>
                <c:pt idx="2">
                  <c:v>0.61625889739456496</c:v>
                </c:pt>
                <c:pt idx="3">
                  <c:v>0.59337854086613517</c:v>
                </c:pt>
                <c:pt idx="4">
                  <c:v>0.57253705694301049</c:v>
                </c:pt>
                <c:pt idx="5">
                  <c:v>0.55348978091255396</c:v>
                </c:pt>
                <c:pt idx="6">
                  <c:v>0.53602968878715029</c:v>
                </c:pt>
                <c:pt idx="7">
                  <c:v>0.51998042679957135</c:v>
                </c:pt>
                <c:pt idx="8">
                  <c:v>0.50519083457790737</c:v>
                </c:pt>
                <c:pt idx="9">
                  <c:v>0.49153060145671873</c:v>
                </c:pt>
                <c:pt idx="10">
                  <c:v>0.4788867915259582</c:v>
                </c:pt>
                <c:pt idx="11">
                  <c:v>0.467161041251068</c:v>
                </c:pt>
                <c:pt idx="12">
                  <c:v>0.4562672825393102</c:v>
                </c:pt>
                <c:pt idx="13">
                  <c:v>0.44612987979403662</c:v>
                </c:pt>
                <c:pt idx="14">
                  <c:v>0.43668209572408673</c:v>
                </c:pt>
                <c:pt idx="15">
                  <c:v>0.42786482015728994</c:v>
                </c:pt>
                <c:pt idx="16">
                  <c:v>0.41962551071838361</c:v>
                </c:pt>
                <c:pt idx="17">
                  <c:v>0.41191730528888998</c:v>
                </c:pt>
                <c:pt idx="18">
                  <c:v>0.4046982746049082</c:v>
                </c:pt>
                <c:pt idx="19">
                  <c:v>0.39793078983986035</c:v>
                </c:pt>
                <c:pt idx="20">
                  <c:v>0.39158098504982636</c:v>
                </c:pt>
                <c:pt idx="21">
                  <c:v>0.38561829828541511</c:v>
                </c:pt>
                <c:pt idx="22">
                  <c:v>0.38001507825908182</c:v>
                </c:pt>
                <c:pt idx="23">
                  <c:v>0.37474624589607725</c:v>
                </c:pt>
                <c:pt idx="24">
                  <c:v>0.36978900203753778</c:v>
                </c:pt>
                <c:pt idx="25">
                  <c:v>0.36512257411649923</c:v>
                </c:pt>
                <c:pt idx="26">
                  <c:v>0.36072799587616799</c:v>
                </c:pt>
                <c:pt idx="27">
                  <c:v>0.35658791520926486</c:v>
                </c:pt>
                <c:pt idx="28">
                  <c:v>0.35268642601745065</c:v>
                </c:pt>
                <c:pt idx="29">
                  <c:v>0.34900892065939337</c:v>
                </c:pt>
                <c:pt idx="30">
                  <c:v>0.3455419601050676</c:v>
                </c:pt>
                <c:pt idx="31">
                  <c:v>0.34227315936601843</c:v>
                </c:pt>
                <c:pt idx="32">
                  <c:v>0.33919108614521087</c:v>
                </c:pt>
                <c:pt idx="33">
                  <c:v>0.33628517096048011</c:v>
                </c:pt>
                <c:pt idx="34">
                  <c:v>0.33354562725426651</c:v>
                </c:pt>
                <c:pt idx="35">
                  <c:v>0.33096338021865085</c:v>
                </c:pt>
                <c:pt idx="36">
                  <c:v>0.32853000324627962</c:v>
                </c:pt>
                <c:pt idx="37">
                  <c:v>0.32623766107066643</c:v>
                </c:pt>
                <c:pt idx="38">
                  <c:v>0.32407905878853044</c:v>
                </c:pt>
                <c:pt idx="39">
                  <c:v>0.32204739606630528</c:v>
                </c:pt>
                <c:pt idx="40">
                  <c:v>0.32013632592599534</c:v>
                </c:pt>
              </c:numCache>
              <c:extLst xmlns:c15="http://schemas.microsoft.com/office/drawing/2012/chart"/>
            </c:numRef>
          </c:yVal>
          <c:smooth val="1"/>
          <c:extLst xmlns:c15="http://schemas.microsoft.com/office/drawing/2012/chart">
            <c:ext xmlns:c16="http://schemas.microsoft.com/office/drawing/2014/chart" uri="{C3380CC4-5D6E-409C-BE32-E72D297353CC}">
              <c16:uniqueId val="{00000000-A319-4B37-98FA-9374FFD0E74F}"/>
            </c:ext>
          </c:extLst>
        </c:ser>
        <c:ser>
          <c:idx val="1"/>
          <c:order val="1"/>
          <c:tx>
            <c:v>2 - Alternate Cruise</c:v>
          </c:tx>
          <c:spPr>
            <a:ln w="19050" cap="rnd">
              <a:solidFill>
                <a:schemeClr val="accent2"/>
              </a:solidFill>
              <a:round/>
            </a:ln>
            <a:effectLst/>
          </c:spPr>
          <c:marker>
            <c:symbol val="none"/>
          </c:marker>
          <c:xVal>
            <c:numRef>
              <c:f>'Constraint Sizing'!$A$31:$A$71</c:f>
              <c:numCache>
                <c:formatCode>General</c:formatCode>
                <c:ptCount val="41"/>
                <c:pt idx="0">
                  <c:v>50</c:v>
                </c:pt>
                <c:pt idx="1">
                  <c:v>52.5</c:v>
                </c:pt>
                <c:pt idx="2">
                  <c:v>55</c:v>
                </c:pt>
                <c:pt idx="3">
                  <c:v>57.5</c:v>
                </c:pt>
                <c:pt idx="4">
                  <c:v>60</c:v>
                </c:pt>
                <c:pt idx="5">
                  <c:v>62.5</c:v>
                </c:pt>
                <c:pt idx="6">
                  <c:v>65</c:v>
                </c:pt>
                <c:pt idx="7">
                  <c:v>67.5</c:v>
                </c:pt>
                <c:pt idx="8">
                  <c:v>70</c:v>
                </c:pt>
                <c:pt idx="9">
                  <c:v>72.5</c:v>
                </c:pt>
                <c:pt idx="10">
                  <c:v>75</c:v>
                </c:pt>
                <c:pt idx="11">
                  <c:v>77.5</c:v>
                </c:pt>
                <c:pt idx="12">
                  <c:v>80</c:v>
                </c:pt>
                <c:pt idx="13">
                  <c:v>82.5</c:v>
                </c:pt>
                <c:pt idx="14">
                  <c:v>85</c:v>
                </c:pt>
                <c:pt idx="15">
                  <c:v>87.5</c:v>
                </c:pt>
                <c:pt idx="16">
                  <c:v>90</c:v>
                </c:pt>
                <c:pt idx="17">
                  <c:v>92.5</c:v>
                </c:pt>
                <c:pt idx="18">
                  <c:v>95</c:v>
                </c:pt>
                <c:pt idx="19">
                  <c:v>97.5</c:v>
                </c:pt>
                <c:pt idx="20">
                  <c:v>100</c:v>
                </c:pt>
                <c:pt idx="21">
                  <c:v>102.5</c:v>
                </c:pt>
                <c:pt idx="22">
                  <c:v>105</c:v>
                </c:pt>
                <c:pt idx="23">
                  <c:v>107.5</c:v>
                </c:pt>
                <c:pt idx="24">
                  <c:v>110</c:v>
                </c:pt>
                <c:pt idx="25">
                  <c:v>112.5</c:v>
                </c:pt>
                <c:pt idx="26">
                  <c:v>115</c:v>
                </c:pt>
                <c:pt idx="27">
                  <c:v>117.5</c:v>
                </c:pt>
                <c:pt idx="28">
                  <c:v>120</c:v>
                </c:pt>
                <c:pt idx="29">
                  <c:v>122.5</c:v>
                </c:pt>
                <c:pt idx="30">
                  <c:v>125</c:v>
                </c:pt>
                <c:pt idx="31">
                  <c:v>127.5</c:v>
                </c:pt>
                <c:pt idx="32">
                  <c:v>130</c:v>
                </c:pt>
                <c:pt idx="33">
                  <c:v>132.5</c:v>
                </c:pt>
                <c:pt idx="34">
                  <c:v>135</c:v>
                </c:pt>
                <c:pt idx="35">
                  <c:v>137.5</c:v>
                </c:pt>
                <c:pt idx="36">
                  <c:v>140</c:v>
                </c:pt>
                <c:pt idx="37">
                  <c:v>142.5</c:v>
                </c:pt>
                <c:pt idx="38">
                  <c:v>145</c:v>
                </c:pt>
                <c:pt idx="39">
                  <c:v>147.5</c:v>
                </c:pt>
                <c:pt idx="40">
                  <c:v>150</c:v>
                </c:pt>
              </c:numCache>
            </c:numRef>
          </c:xVal>
          <c:yVal>
            <c:numRef>
              <c:f>'Constraint Sizing'!$D$31:$D$71</c:f>
              <c:numCache>
                <c:formatCode>General</c:formatCode>
                <c:ptCount val="41"/>
                <c:pt idx="0">
                  <c:v>0.65102723599557888</c:v>
                </c:pt>
                <c:pt idx="1">
                  <c:v>0.623420637690005</c:v>
                </c:pt>
                <c:pt idx="2">
                  <c:v>0.59844405245197452</c:v>
                </c:pt>
                <c:pt idx="3">
                  <c:v>0.57575443509876456</c:v>
                </c:pt>
                <c:pt idx="4">
                  <c:v>0.5550659146447724</c:v>
                </c:pt>
                <c:pt idx="5">
                  <c:v>0.53613835946209165</c:v>
                </c:pt>
                <c:pt idx="6">
                  <c:v>0.51876858125018677</c:v>
                </c:pt>
                <c:pt idx="7">
                  <c:v>0.50278349367897124</c:v>
                </c:pt>
                <c:pt idx="8">
                  <c:v>0.48803473703694294</c:v>
                </c:pt>
                <c:pt idx="9">
                  <c:v>0.47439441502108221</c:v>
                </c:pt>
                <c:pt idx="10">
                  <c:v>0.46175168416877255</c:v>
                </c:pt>
                <c:pt idx="11">
                  <c:v>0.45001000339967012</c:v>
                </c:pt>
                <c:pt idx="12">
                  <c:v>0.43908489926847422</c:v>
                </c:pt>
                <c:pt idx="13">
                  <c:v>0.42890213753537543</c:v>
                </c:pt>
                <c:pt idx="14">
                  <c:v>0.41939621740054139</c:v>
                </c:pt>
                <c:pt idx="15">
                  <c:v>0.41050912386983518</c:v>
                </c:pt>
                <c:pt idx="16">
                  <c:v>0.40218928805957954</c:v>
                </c:pt>
                <c:pt idx="17">
                  <c:v>0.39439071610054866</c:v>
                </c:pt>
                <c:pt idx="18">
                  <c:v>0.38707225558343539</c:v>
                </c:pt>
                <c:pt idx="19">
                  <c:v>0.38019697485886139</c:v>
                </c:pt>
                <c:pt idx="20">
                  <c:v>0.37373163544238636</c:v>
                </c:pt>
                <c:pt idx="21">
                  <c:v>0.36764624162853948</c:v>
                </c:pt>
                <c:pt idx="22">
                  <c:v>0.36191365444570461</c:v>
                </c:pt>
                <c:pt idx="23">
                  <c:v>0.35650925947776435</c:v>
                </c:pt>
                <c:pt idx="24">
                  <c:v>0.3514106799827944</c:v>
                </c:pt>
                <c:pt idx="25">
                  <c:v>0.3465975282625966</c:v>
                </c:pt>
                <c:pt idx="26">
                  <c:v>0.34205118946229446</c:v>
                </c:pt>
                <c:pt idx="27">
                  <c:v>0.33775463296997982</c:v>
                </c:pt>
                <c:pt idx="28">
                  <c:v>0.33369224739140341</c:v>
                </c:pt>
                <c:pt idx="29">
                  <c:v>0.32984969573184664</c:v>
                </c:pt>
                <c:pt idx="30">
                  <c:v>0.32621378795616818</c:v>
                </c:pt>
                <c:pt idx="31">
                  <c:v>0.32277236854178709</c:v>
                </c:pt>
                <c:pt idx="32">
                  <c:v>0.31951421700632071</c:v>
                </c:pt>
                <c:pt idx="33">
                  <c:v>0.31642895969624574</c:v>
                </c:pt>
                <c:pt idx="34">
                  <c:v>0.31350699137681814</c:v>
                </c:pt>
                <c:pt idx="35">
                  <c:v>0.31073940537582073</c:v>
                </c:pt>
                <c:pt idx="36">
                  <c:v>0.30811793121190906</c:v>
                </c:pt>
                <c:pt idx="37">
                  <c:v>0.3056348787883944</c:v>
                </c:pt>
                <c:pt idx="38">
                  <c:v>0.30328308836008377</c:v>
                </c:pt>
                <c:pt idx="39">
                  <c:v>0.30105588558823804</c:v>
                </c:pt>
                <c:pt idx="40">
                  <c:v>0.298947041090034</c:v>
                </c:pt>
              </c:numCache>
            </c:numRef>
          </c:yVal>
          <c:smooth val="1"/>
          <c:extLst>
            <c:ext xmlns:c16="http://schemas.microsoft.com/office/drawing/2014/chart" uri="{C3380CC4-5D6E-409C-BE32-E72D297353CC}">
              <c16:uniqueId val="{00000001-A319-4B37-98FA-9374FFD0E74F}"/>
            </c:ext>
          </c:extLst>
        </c:ser>
        <c:ser>
          <c:idx val="2"/>
          <c:order val="2"/>
          <c:tx>
            <c:v>3 - Slow Cruise 1</c:v>
          </c:tx>
          <c:spPr>
            <a:ln w="19050" cap="rnd">
              <a:solidFill>
                <a:schemeClr val="accent3"/>
              </a:solidFill>
              <a:round/>
            </a:ln>
            <a:effectLst/>
          </c:spPr>
          <c:marker>
            <c:symbol val="none"/>
          </c:marker>
          <c:xVal>
            <c:numRef>
              <c:f>'Constraint Sizing'!$A$31:$A$71</c:f>
              <c:numCache>
                <c:formatCode>General</c:formatCode>
                <c:ptCount val="41"/>
                <c:pt idx="0">
                  <c:v>50</c:v>
                </c:pt>
                <c:pt idx="1">
                  <c:v>52.5</c:v>
                </c:pt>
                <c:pt idx="2">
                  <c:v>55</c:v>
                </c:pt>
                <c:pt idx="3">
                  <c:v>57.5</c:v>
                </c:pt>
                <c:pt idx="4">
                  <c:v>60</c:v>
                </c:pt>
                <c:pt idx="5">
                  <c:v>62.5</c:v>
                </c:pt>
                <c:pt idx="6">
                  <c:v>65</c:v>
                </c:pt>
                <c:pt idx="7">
                  <c:v>67.5</c:v>
                </c:pt>
                <c:pt idx="8">
                  <c:v>70</c:v>
                </c:pt>
                <c:pt idx="9">
                  <c:v>72.5</c:v>
                </c:pt>
                <c:pt idx="10">
                  <c:v>75</c:v>
                </c:pt>
                <c:pt idx="11">
                  <c:v>77.5</c:v>
                </c:pt>
                <c:pt idx="12">
                  <c:v>80</c:v>
                </c:pt>
                <c:pt idx="13">
                  <c:v>82.5</c:v>
                </c:pt>
                <c:pt idx="14">
                  <c:v>85</c:v>
                </c:pt>
                <c:pt idx="15">
                  <c:v>87.5</c:v>
                </c:pt>
                <c:pt idx="16">
                  <c:v>90</c:v>
                </c:pt>
                <c:pt idx="17">
                  <c:v>92.5</c:v>
                </c:pt>
                <c:pt idx="18">
                  <c:v>95</c:v>
                </c:pt>
                <c:pt idx="19">
                  <c:v>97.5</c:v>
                </c:pt>
                <c:pt idx="20">
                  <c:v>100</c:v>
                </c:pt>
                <c:pt idx="21">
                  <c:v>102.5</c:v>
                </c:pt>
                <c:pt idx="22">
                  <c:v>105</c:v>
                </c:pt>
                <c:pt idx="23">
                  <c:v>107.5</c:v>
                </c:pt>
                <c:pt idx="24">
                  <c:v>110</c:v>
                </c:pt>
                <c:pt idx="25">
                  <c:v>112.5</c:v>
                </c:pt>
                <c:pt idx="26">
                  <c:v>115</c:v>
                </c:pt>
                <c:pt idx="27">
                  <c:v>117.5</c:v>
                </c:pt>
                <c:pt idx="28">
                  <c:v>120</c:v>
                </c:pt>
                <c:pt idx="29">
                  <c:v>122.5</c:v>
                </c:pt>
                <c:pt idx="30">
                  <c:v>125</c:v>
                </c:pt>
                <c:pt idx="31">
                  <c:v>127.5</c:v>
                </c:pt>
                <c:pt idx="32">
                  <c:v>130</c:v>
                </c:pt>
                <c:pt idx="33">
                  <c:v>132.5</c:v>
                </c:pt>
                <c:pt idx="34">
                  <c:v>135</c:v>
                </c:pt>
                <c:pt idx="35">
                  <c:v>137.5</c:v>
                </c:pt>
                <c:pt idx="36">
                  <c:v>140</c:v>
                </c:pt>
                <c:pt idx="37">
                  <c:v>142.5</c:v>
                </c:pt>
                <c:pt idx="38">
                  <c:v>145</c:v>
                </c:pt>
                <c:pt idx="39">
                  <c:v>147.5</c:v>
                </c:pt>
                <c:pt idx="40">
                  <c:v>150</c:v>
                </c:pt>
              </c:numCache>
            </c:numRef>
          </c:xVal>
          <c:yVal>
            <c:numRef>
              <c:f>'Constraint Sizing'!$I$31:$I$71</c:f>
              <c:numCache>
                <c:formatCode>0.000</c:formatCode>
                <c:ptCount val="41"/>
                <c:pt idx="0">
                  <c:v>0.32699604896990103</c:v>
                </c:pt>
                <c:pt idx="1">
                  <c:v>0.31707651824125949</c:v>
                </c:pt>
                <c:pt idx="2">
                  <c:v>0.30828387358594006</c:v>
                </c:pt>
                <c:pt idx="3">
                  <c:v>0.30047112986394414</c:v>
                </c:pt>
                <c:pt idx="4">
                  <c:v>0.29351579945860651</c:v>
                </c:pt>
                <c:pt idx="5">
                  <c:v>0.28731499277192807</c:v>
                </c:pt>
                <c:pt idx="6">
                  <c:v>0.28178164937483263</c:v>
                </c:pt>
                <c:pt idx="7">
                  <c:v>0.27684160667958896</c:v>
                </c:pt>
                <c:pt idx="8">
                  <c:v>0.27243129675385558</c:v>
                </c:pt>
                <c:pt idx="9">
                  <c:v>0.26849591965595915</c:v>
                </c:pt>
                <c:pt idx="10">
                  <c:v>0.26498798210311603</c:v>
                </c:pt>
                <c:pt idx="11">
                  <c:v>0.26186611897806289</c:v>
                </c:pt>
                <c:pt idx="12">
                  <c:v>0.2590941358031944</c:v>
                </c:pt>
                <c:pt idx="13">
                  <c:v>0.25664022531031205</c:v>
                </c:pt>
                <c:pt idx="14">
                  <c:v>0.25447632226276995</c:v>
                </c:pt>
                <c:pt idx="15">
                  <c:v>0.25257756887953897</c:v>
                </c:pt>
                <c:pt idx="16">
                  <c:v>0.25092186935525979</c:v>
                </c:pt>
                <c:pt idx="17">
                  <c:v>0.24948951662028765</c:v>
                </c:pt>
                <c:pt idx="18">
                  <c:v>0.24826287803336156</c:v>
                </c:pt>
                <c:pt idx="19">
                  <c:v>0.24722612942924721</c:v>
                </c:pt>
                <c:pt idx="20">
                  <c:v>0.24636502905923363</c:v>
                </c:pt>
                <c:pt idx="21">
                  <c:v>0.24566672461350858</c:v>
                </c:pt>
                <c:pt idx="22">
                  <c:v>0.24511958781176579</c:v>
                </c:pt>
                <c:pt idx="23">
                  <c:v>0.24471307207419263</c:v>
                </c:pt>
                <c:pt idx="24">
                  <c:v>0.24443758960095918</c:v>
                </c:pt>
                <c:pt idx="25">
                  <c:v>0.2442844048411095</c:v>
                </c:pt>
                <c:pt idx="26">
                  <c:v>0.24424554185681421</c:v>
                </c:pt>
                <c:pt idx="27">
                  <c:v>0.24431370351346357</c:v>
                </c:pt>
                <c:pt idx="28">
                  <c:v>0.24448220077099844</c:v>
                </c:pt>
                <c:pt idx="29">
                  <c:v>0.24474489063344623</c:v>
                </c:pt>
                <c:pt idx="30">
                  <c:v>0.24509612154451221</c:v>
                </c:pt>
                <c:pt idx="31">
                  <c:v>0.24553068520721877</c:v>
                </c:pt>
                <c:pt idx="32">
                  <c:v>0.24604377396281754</c:v>
                </c:pt>
                <c:pt idx="33">
                  <c:v>0.2466309429947296</c:v>
                </c:pt>
                <c:pt idx="34">
                  <c:v>0.24728807673204869</c:v>
                </c:pt>
                <c:pt idx="35">
                  <c:v>0.24801135891811626</c:v>
                </c:pt>
                <c:pt idx="36">
                  <c:v>0.24879724588603505</c:v>
                </c:pt>
                <c:pt idx="37">
                  <c:v>0.24964244264728661</c:v>
                </c:pt>
                <c:pt idx="38">
                  <c:v>0.25054388145393985</c:v>
                </c:pt>
                <c:pt idx="39">
                  <c:v>0.25149870254097451</c:v>
                </c:pt>
                <c:pt idx="40">
                  <c:v>0.25250423679437128</c:v>
                </c:pt>
              </c:numCache>
            </c:numRef>
          </c:yVal>
          <c:smooth val="1"/>
          <c:extLst>
            <c:ext xmlns:c16="http://schemas.microsoft.com/office/drawing/2014/chart" uri="{C3380CC4-5D6E-409C-BE32-E72D297353CC}">
              <c16:uniqueId val="{00000002-A319-4B37-98FA-9374FFD0E74F}"/>
            </c:ext>
          </c:extLst>
        </c:ser>
        <c:ser>
          <c:idx val="3"/>
          <c:order val="3"/>
          <c:tx>
            <c:v>4 - Slow Cruise 2</c:v>
          </c:tx>
          <c:spPr>
            <a:ln w="19050" cap="rnd">
              <a:solidFill>
                <a:schemeClr val="accent4"/>
              </a:solidFill>
              <a:round/>
            </a:ln>
            <a:effectLst/>
          </c:spPr>
          <c:marker>
            <c:symbol val="none"/>
          </c:marker>
          <c:xVal>
            <c:numRef>
              <c:f>'Constraint Sizing'!$A$31:$A$71</c:f>
              <c:numCache>
                <c:formatCode>General</c:formatCode>
                <c:ptCount val="41"/>
                <c:pt idx="0">
                  <c:v>50</c:v>
                </c:pt>
                <c:pt idx="1">
                  <c:v>52.5</c:v>
                </c:pt>
                <c:pt idx="2">
                  <c:v>55</c:v>
                </c:pt>
                <c:pt idx="3">
                  <c:v>57.5</c:v>
                </c:pt>
                <c:pt idx="4">
                  <c:v>60</c:v>
                </c:pt>
                <c:pt idx="5">
                  <c:v>62.5</c:v>
                </c:pt>
                <c:pt idx="6">
                  <c:v>65</c:v>
                </c:pt>
                <c:pt idx="7">
                  <c:v>67.5</c:v>
                </c:pt>
                <c:pt idx="8">
                  <c:v>70</c:v>
                </c:pt>
                <c:pt idx="9">
                  <c:v>72.5</c:v>
                </c:pt>
                <c:pt idx="10">
                  <c:v>75</c:v>
                </c:pt>
                <c:pt idx="11">
                  <c:v>77.5</c:v>
                </c:pt>
                <c:pt idx="12">
                  <c:v>80</c:v>
                </c:pt>
                <c:pt idx="13">
                  <c:v>82.5</c:v>
                </c:pt>
                <c:pt idx="14">
                  <c:v>85</c:v>
                </c:pt>
                <c:pt idx="15">
                  <c:v>87.5</c:v>
                </c:pt>
                <c:pt idx="16">
                  <c:v>90</c:v>
                </c:pt>
                <c:pt idx="17">
                  <c:v>92.5</c:v>
                </c:pt>
                <c:pt idx="18">
                  <c:v>95</c:v>
                </c:pt>
                <c:pt idx="19">
                  <c:v>97.5</c:v>
                </c:pt>
                <c:pt idx="20">
                  <c:v>100</c:v>
                </c:pt>
                <c:pt idx="21">
                  <c:v>102.5</c:v>
                </c:pt>
                <c:pt idx="22">
                  <c:v>105</c:v>
                </c:pt>
                <c:pt idx="23">
                  <c:v>107.5</c:v>
                </c:pt>
                <c:pt idx="24">
                  <c:v>110</c:v>
                </c:pt>
                <c:pt idx="25">
                  <c:v>112.5</c:v>
                </c:pt>
                <c:pt idx="26">
                  <c:v>115</c:v>
                </c:pt>
                <c:pt idx="27">
                  <c:v>117.5</c:v>
                </c:pt>
                <c:pt idx="28">
                  <c:v>120</c:v>
                </c:pt>
                <c:pt idx="29">
                  <c:v>122.5</c:v>
                </c:pt>
                <c:pt idx="30">
                  <c:v>125</c:v>
                </c:pt>
                <c:pt idx="31">
                  <c:v>127.5</c:v>
                </c:pt>
                <c:pt idx="32">
                  <c:v>130</c:v>
                </c:pt>
                <c:pt idx="33">
                  <c:v>132.5</c:v>
                </c:pt>
                <c:pt idx="34">
                  <c:v>135</c:v>
                </c:pt>
                <c:pt idx="35">
                  <c:v>137.5</c:v>
                </c:pt>
                <c:pt idx="36">
                  <c:v>140</c:v>
                </c:pt>
                <c:pt idx="37">
                  <c:v>142.5</c:v>
                </c:pt>
                <c:pt idx="38">
                  <c:v>145</c:v>
                </c:pt>
                <c:pt idx="39">
                  <c:v>147.5</c:v>
                </c:pt>
                <c:pt idx="40">
                  <c:v>150</c:v>
                </c:pt>
              </c:numCache>
            </c:numRef>
          </c:xVal>
          <c:yVal>
            <c:numRef>
              <c:f>'Constraint Sizing'!$E$31:$E$71</c:f>
              <c:numCache>
                <c:formatCode>General</c:formatCode>
                <c:ptCount val="41"/>
                <c:pt idx="0">
                  <c:v>0.29683446408871039</c:v>
                </c:pt>
                <c:pt idx="1">
                  <c:v>0.28566185183151055</c:v>
                </c:pt>
                <c:pt idx="2">
                  <c:v>0.27561612564763299</c:v>
                </c:pt>
                <c:pt idx="3">
                  <c:v>0.26655030039707894</c:v>
                </c:pt>
                <c:pt idx="4">
                  <c:v>0.25834188846318312</c:v>
                </c:pt>
                <c:pt idx="5">
                  <c:v>0.25088800024794639</c:v>
                </c:pt>
                <c:pt idx="6">
                  <c:v>0.24410157532229279</c:v>
                </c:pt>
                <c:pt idx="7">
                  <c:v>0.23790845109849082</c:v>
                </c:pt>
                <c:pt idx="8">
                  <c:v>0.23224505964419934</c:v>
                </c:pt>
                <c:pt idx="9">
                  <c:v>0.22705660101774472</c:v>
                </c:pt>
                <c:pt idx="10">
                  <c:v>0.22229558193634338</c:v>
                </c:pt>
                <c:pt idx="11">
                  <c:v>0.21792063728273203</c:v>
                </c:pt>
                <c:pt idx="12">
                  <c:v>0.21389557257930536</c:v>
                </c:pt>
                <c:pt idx="13">
                  <c:v>0.21018858055786482</c:v>
                </c:pt>
                <c:pt idx="14">
                  <c:v>0.20677159598176448</c:v>
                </c:pt>
                <c:pt idx="15">
                  <c:v>0.20361976106997526</c:v>
                </c:pt>
                <c:pt idx="16">
                  <c:v>0.20071098001713786</c:v>
                </c:pt>
                <c:pt idx="17">
                  <c:v>0.19802554575360756</c:v>
                </c:pt>
                <c:pt idx="18">
                  <c:v>0.19554582563812328</c:v>
                </c:pt>
                <c:pt idx="19">
                  <c:v>0.19325599550545072</c:v>
                </c:pt>
                <c:pt idx="20">
                  <c:v>0.1911418136068789</c:v>
                </c:pt>
                <c:pt idx="21">
                  <c:v>0.18919042763259575</c:v>
                </c:pt>
                <c:pt idx="22">
                  <c:v>0.18739020930229475</c:v>
                </c:pt>
                <c:pt idx="23">
                  <c:v>0.18573061203616331</c:v>
                </c:pt>
                <c:pt idx="24">
                  <c:v>0.18420204803437165</c:v>
                </c:pt>
                <c:pt idx="25">
                  <c:v>0.18279578174596381</c:v>
                </c:pt>
                <c:pt idx="26">
                  <c:v>0.18150383723311037</c:v>
                </c:pt>
                <c:pt idx="27">
                  <c:v>0.18031891736120151</c:v>
                </c:pt>
                <c:pt idx="28">
                  <c:v>0.17923433309017819</c:v>
                </c:pt>
                <c:pt idx="29">
                  <c:v>0.17824394142406774</c:v>
                </c:pt>
                <c:pt idx="30">
                  <c:v>0.17734209080657554</c:v>
                </c:pt>
                <c:pt idx="31">
                  <c:v>0.17652357294072388</c:v>
                </c:pt>
                <c:pt idx="32">
                  <c:v>0.17578358016776444</c:v>
                </c:pt>
                <c:pt idx="33">
                  <c:v>0.1751176676711183</c:v>
                </c:pt>
                <c:pt idx="34">
                  <c:v>0.17452171987987919</c:v>
                </c:pt>
                <c:pt idx="35">
                  <c:v>0.1739919205373886</c:v>
                </c:pt>
                <c:pt idx="36">
                  <c:v>0.17352472597674914</c:v>
                </c:pt>
                <c:pt idx="37">
                  <c:v>0.17311684120944251</c:v>
                </c:pt>
                <c:pt idx="38">
                  <c:v>0.17276519848753757</c:v>
                </c:pt>
                <c:pt idx="39">
                  <c:v>0.17246693804601398</c:v>
                </c:pt>
                <c:pt idx="40">
                  <c:v>0.17221939077085263</c:v>
                </c:pt>
              </c:numCache>
            </c:numRef>
          </c:yVal>
          <c:smooth val="1"/>
          <c:extLst>
            <c:ext xmlns:c16="http://schemas.microsoft.com/office/drawing/2014/chart" uri="{C3380CC4-5D6E-409C-BE32-E72D297353CC}">
              <c16:uniqueId val="{00000003-A319-4B37-98FA-9374FFD0E74F}"/>
            </c:ext>
          </c:extLst>
        </c:ser>
        <c:ser>
          <c:idx val="4"/>
          <c:order val="4"/>
          <c:tx>
            <c:v>5 - Climb</c:v>
          </c:tx>
          <c:spPr>
            <a:ln w="19050" cap="rnd">
              <a:solidFill>
                <a:schemeClr val="accent5"/>
              </a:solidFill>
              <a:round/>
            </a:ln>
            <a:effectLst/>
          </c:spPr>
          <c:marker>
            <c:symbol val="none"/>
          </c:marker>
          <c:xVal>
            <c:numRef>
              <c:f>'Constraint Sizing'!$A$31:$A$71</c:f>
              <c:numCache>
                <c:formatCode>General</c:formatCode>
                <c:ptCount val="41"/>
                <c:pt idx="0">
                  <c:v>50</c:v>
                </c:pt>
                <c:pt idx="1">
                  <c:v>52.5</c:v>
                </c:pt>
                <c:pt idx="2">
                  <c:v>55</c:v>
                </c:pt>
                <c:pt idx="3">
                  <c:v>57.5</c:v>
                </c:pt>
                <c:pt idx="4">
                  <c:v>60</c:v>
                </c:pt>
                <c:pt idx="5">
                  <c:v>62.5</c:v>
                </c:pt>
                <c:pt idx="6">
                  <c:v>65</c:v>
                </c:pt>
                <c:pt idx="7">
                  <c:v>67.5</c:v>
                </c:pt>
                <c:pt idx="8">
                  <c:v>70</c:v>
                </c:pt>
                <c:pt idx="9">
                  <c:v>72.5</c:v>
                </c:pt>
                <c:pt idx="10">
                  <c:v>75</c:v>
                </c:pt>
                <c:pt idx="11">
                  <c:v>77.5</c:v>
                </c:pt>
                <c:pt idx="12">
                  <c:v>80</c:v>
                </c:pt>
                <c:pt idx="13">
                  <c:v>82.5</c:v>
                </c:pt>
                <c:pt idx="14">
                  <c:v>85</c:v>
                </c:pt>
                <c:pt idx="15">
                  <c:v>87.5</c:v>
                </c:pt>
                <c:pt idx="16">
                  <c:v>90</c:v>
                </c:pt>
                <c:pt idx="17">
                  <c:v>92.5</c:v>
                </c:pt>
                <c:pt idx="18">
                  <c:v>95</c:v>
                </c:pt>
                <c:pt idx="19">
                  <c:v>97.5</c:v>
                </c:pt>
                <c:pt idx="20">
                  <c:v>100</c:v>
                </c:pt>
                <c:pt idx="21">
                  <c:v>102.5</c:v>
                </c:pt>
                <c:pt idx="22">
                  <c:v>105</c:v>
                </c:pt>
                <c:pt idx="23">
                  <c:v>107.5</c:v>
                </c:pt>
                <c:pt idx="24">
                  <c:v>110</c:v>
                </c:pt>
                <c:pt idx="25">
                  <c:v>112.5</c:v>
                </c:pt>
                <c:pt idx="26">
                  <c:v>115</c:v>
                </c:pt>
                <c:pt idx="27">
                  <c:v>117.5</c:v>
                </c:pt>
                <c:pt idx="28">
                  <c:v>120</c:v>
                </c:pt>
                <c:pt idx="29">
                  <c:v>122.5</c:v>
                </c:pt>
                <c:pt idx="30">
                  <c:v>125</c:v>
                </c:pt>
                <c:pt idx="31">
                  <c:v>127.5</c:v>
                </c:pt>
                <c:pt idx="32">
                  <c:v>130</c:v>
                </c:pt>
                <c:pt idx="33">
                  <c:v>132.5</c:v>
                </c:pt>
                <c:pt idx="34">
                  <c:v>135</c:v>
                </c:pt>
                <c:pt idx="35">
                  <c:v>137.5</c:v>
                </c:pt>
                <c:pt idx="36">
                  <c:v>140</c:v>
                </c:pt>
                <c:pt idx="37">
                  <c:v>142.5</c:v>
                </c:pt>
                <c:pt idx="38">
                  <c:v>145</c:v>
                </c:pt>
                <c:pt idx="39">
                  <c:v>147.5</c:v>
                </c:pt>
                <c:pt idx="40">
                  <c:v>150</c:v>
                </c:pt>
              </c:numCache>
            </c:numRef>
          </c:xVal>
          <c:yVal>
            <c:numRef>
              <c:f>'Constraint Sizing'!$C$31:$C$71</c:f>
              <c:numCache>
                <c:formatCode>0.000</c:formatCode>
                <c:ptCount val="41"/>
                <c:pt idx="0">
                  <c:v>0.4003446462906845</c:v>
                </c:pt>
                <c:pt idx="1">
                  <c:v>0.38786317856296487</c:v>
                </c:pt>
                <c:pt idx="2">
                  <c:v>0.37665210030818164</c:v>
                </c:pt>
                <c:pt idx="3">
                  <c:v>0.36654570855160401</c:v>
                </c:pt>
                <c:pt idx="4">
                  <c:v>0.35740591748095629</c:v>
                </c:pt>
                <c:pt idx="5">
                  <c:v>0.34911673501392682</c:v>
                </c:pt>
                <c:pt idx="6">
                  <c:v>0.34158001400394422</c:v>
                </c:pt>
                <c:pt idx="7">
                  <c:v>0.33471214762244783</c:v>
                </c:pt>
                <c:pt idx="8">
                  <c:v>0.32844147287352843</c:v>
                </c:pt>
                <c:pt idx="9">
                  <c:v>0.3227062113124366</c:v>
                </c:pt>
                <c:pt idx="10">
                  <c:v>0.31745282162038957</c:v>
                </c:pt>
                <c:pt idx="11">
                  <c:v>0.31263467103586701</c:v>
                </c:pt>
                <c:pt idx="12">
                  <c:v>0.30821095589253827</c:v>
                </c:pt>
                <c:pt idx="13">
                  <c:v>0.30414581842302241</c:v>
                </c:pt>
                <c:pt idx="14">
                  <c:v>0.30040761942080624</c:v>
                </c:pt>
                <c:pt idx="15">
                  <c:v>0.29696833558869284</c:v>
                </c:pt>
                <c:pt idx="16">
                  <c:v>0.29380305732917344</c:v>
                </c:pt>
                <c:pt idx="17">
                  <c:v>0.29088956797420001</c:v>
                </c:pt>
                <c:pt idx="18">
                  <c:v>0.28820798945236109</c:v>
                </c:pt>
                <c:pt idx="19">
                  <c:v>0.28574048246880007</c:v>
                </c:pt>
                <c:pt idx="20">
                  <c:v>0.28347099165814615</c:v>
                </c:pt>
                <c:pt idx="21">
                  <c:v>0.28138502803213783</c:v>
                </c:pt>
                <c:pt idx="22">
                  <c:v>0.27946948250615755</c:v>
                </c:pt>
                <c:pt idx="23">
                  <c:v>0.27771246544531969</c:v>
                </c:pt>
                <c:pt idx="24">
                  <c:v>0.27610316809063712</c:v>
                </c:pt>
                <c:pt idx="25">
                  <c:v>0.27463174246169963</c:v>
                </c:pt>
                <c:pt idx="26">
                  <c:v>0.27328919692421949</c:v>
                </c:pt>
                <c:pt idx="27">
                  <c:v>0.27206730508938021</c:v>
                </c:pt>
                <c:pt idx="28">
                  <c:v>0.27095852610076682</c:v>
                </c:pt>
                <c:pt idx="29">
                  <c:v>0.26995593468207968</c:v>
                </c:pt>
                <c:pt idx="30">
                  <c:v>0.26905315957912335</c:v>
                </c:pt>
                <c:pt idx="31">
                  <c:v>0.26824432924391334</c:v>
                </c:pt>
                <c:pt idx="32">
                  <c:v>0.26752402378600321</c:v>
                </c:pt>
                <c:pt idx="33">
                  <c:v>0.26688723236328132</c:v>
                </c:pt>
                <c:pt idx="34">
                  <c:v>0.26632931530712622</c:v>
                </c:pt>
                <c:pt idx="35">
                  <c:v>0.26584597037936142</c:v>
                </c:pt>
                <c:pt idx="36">
                  <c:v>0.26543320264453768</c:v>
                </c:pt>
                <c:pt idx="37">
                  <c:v>0.26508729751355259</c:v>
                </c:pt>
                <c:pt idx="38">
                  <c:v>0.26480479657586292</c:v>
                </c:pt>
                <c:pt idx="39">
                  <c:v>0.26458247588943667</c:v>
                </c:pt>
                <c:pt idx="40">
                  <c:v>0.26441732644171062</c:v>
                </c:pt>
              </c:numCache>
            </c:numRef>
          </c:yVal>
          <c:smooth val="1"/>
          <c:extLst>
            <c:ext xmlns:c16="http://schemas.microsoft.com/office/drawing/2014/chart" uri="{C3380CC4-5D6E-409C-BE32-E72D297353CC}">
              <c16:uniqueId val="{00000004-A319-4B37-98FA-9374FFD0E74F}"/>
            </c:ext>
          </c:extLst>
        </c:ser>
        <c:ser>
          <c:idx val="5"/>
          <c:order val="5"/>
          <c:tx>
            <c:v>6 - Takeoff</c:v>
          </c:tx>
          <c:spPr>
            <a:ln w="19050" cap="rnd">
              <a:solidFill>
                <a:schemeClr val="accent6"/>
              </a:solidFill>
              <a:round/>
            </a:ln>
            <a:effectLst/>
          </c:spPr>
          <c:marker>
            <c:symbol val="none"/>
          </c:marker>
          <c:xVal>
            <c:numRef>
              <c:f>'Constraint Sizing'!$A$31:$A$71</c:f>
              <c:numCache>
                <c:formatCode>General</c:formatCode>
                <c:ptCount val="41"/>
                <c:pt idx="0">
                  <c:v>50</c:v>
                </c:pt>
                <c:pt idx="1">
                  <c:v>52.5</c:v>
                </c:pt>
                <c:pt idx="2">
                  <c:v>55</c:v>
                </c:pt>
                <c:pt idx="3">
                  <c:v>57.5</c:v>
                </c:pt>
                <c:pt idx="4">
                  <c:v>60</c:v>
                </c:pt>
                <c:pt idx="5">
                  <c:v>62.5</c:v>
                </c:pt>
                <c:pt idx="6">
                  <c:v>65</c:v>
                </c:pt>
                <c:pt idx="7">
                  <c:v>67.5</c:v>
                </c:pt>
                <c:pt idx="8">
                  <c:v>70</c:v>
                </c:pt>
                <c:pt idx="9">
                  <c:v>72.5</c:v>
                </c:pt>
                <c:pt idx="10">
                  <c:v>75</c:v>
                </c:pt>
                <c:pt idx="11">
                  <c:v>77.5</c:v>
                </c:pt>
                <c:pt idx="12">
                  <c:v>80</c:v>
                </c:pt>
                <c:pt idx="13">
                  <c:v>82.5</c:v>
                </c:pt>
                <c:pt idx="14">
                  <c:v>85</c:v>
                </c:pt>
                <c:pt idx="15">
                  <c:v>87.5</c:v>
                </c:pt>
                <c:pt idx="16">
                  <c:v>90</c:v>
                </c:pt>
                <c:pt idx="17">
                  <c:v>92.5</c:v>
                </c:pt>
                <c:pt idx="18">
                  <c:v>95</c:v>
                </c:pt>
                <c:pt idx="19">
                  <c:v>97.5</c:v>
                </c:pt>
                <c:pt idx="20">
                  <c:v>100</c:v>
                </c:pt>
                <c:pt idx="21">
                  <c:v>102.5</c:v>
                </c:pt>
                <c:pt idx="22">
                  <c:v>105</c:v>
                </c:pt>
                <c:pt idx="23">
                  <c:v>107.5</c:v>
                </c:pt>
                <c:pt idx="24">
                  <c:v>110</c:v>
                </c:pt>
                <c:pt idx="25">
                  <c:v>112.5</c:v>
                </c:pt>
                <c:pt idx="26">
                  <c:v>115</c:v>
                </c:pt>
                <c:pt idx="27">
                  <c:v>117.5</c:v>
                </c:pt>
                <c:pt idx="28">
                  <c:v>120</c:v>
                </c:pt>
                <c:pt idx="29">
                  <c:v>122.5</c:v>
                </c:pt>
                <c:pt idx="30">
                  <c:v>125</c:v>
                </c:pt>
                <c:pt idx="31">
                  <c:v>127.5</c:v>
                </c:pt>
                <c:pt idx="32">
                  <c:v>130</c:v>
                </c:pt>
                <c:pt idx="33">
                  <c:v>132.5</c:v>
                </c:pt>
                <c:pt idx="34">
                  <c:v>135</c:v>
                </c:pt>
                <c:pt idx="35">
                  <c:v>137.5</c:v>
                </c:pt>
                <c:pt idx="36">
                  <c:v>140</c:v>
                </c:pt>
                <c:pt idx="37">
                  <c:v>142.5</c:v>
                </c:pt>
                <c:pt idx="38">
                  <c:v>145</c:v>
                </c:pt>
                <c:pt idx="39">
                  <c:v>147.5</c:v>
                </c:pt>
                <c:pt idx="40">
                  <c:v>150</c:v>
                </c:pt>
              </c:numCache>
            </c:numRef>
          </c:xVal>
          <c:yVal>
            <c:numRef>
              <c:f>'Constraint Sizing'!$F$31:$F$71</c:f>
              <c:numCache>
                <c:formatCode>0.000</c:formatCode>
                <c:ptCount val="41"/>
                <c:pt idx="0">
                  <c:v>0.1788166628519112</c:v>
                </c:pt>
                <c:pt idx="1">
                  <c:v>0.18775749599450675</c:v>
                </c:pt>
                <c:pt idx="2">
                  <c:v>0.19669832913710231</c:v>
                </c:pt>
                <c:pt idx="3">
                  <c:v>0.20563916227969786</c:v>
                </c:pt>
                <c:pt idx="4">
                  <c:v>0.21457999542229342</c:v>
                </c:pt>
                <c:pt idx="5">
                  <c:v>0.22352082856488897</c:v>
                </c:pt>
                <c:pt idx="6">
                  <c:v>0.23246166170748453</c:v>
                </c:pt>
                <c:pt idx="7">
                  <c:v>0.24140249485008011</c:v>
                </c:pt>
                <c:pt idx="8">
                  <c:v>0.25034332799267567</c:v>
                </c:pt>
                <c:pt idx="9">
                  <c:v>0.2592841611352712</c:v>
                </c:pt>
                <c:pt idx="10">
                  <c:v>0.26822499427786678</c:v>
                </c:pt>
                <c:pt idx="11">
                  <c:v>0.27716582742046236</c:v>
                </c:pt>
                <c:pt idx="12">
                  <c:v>0.28610666056305789</c:v>
                </c:pt>
                <c:pt idx="13">
                  <c:v>0.29504749370565347</c:v>
                </c:pt>
                <c:pt idx="14">
                  <c:v>0.303988326848249</c:v>
                </c:pt>
                <c:pt idx="15">
                  <c:v>0.31292915999084459</c:v>
                </c:pt>
                <c:pt idx="16">
                  <c:v>0.32186999313344011</c:v>
                </c:pt>
                <c:pt idx="17">
                  <c:v>0.3308108262760357</c:v>
                </c:pt>
                <c:pt idx="18">
                  <c:v>0.33975165941863128</c:v>
                </c:pt>
                <c:pt idx="19">
                  <c:v>0.34869249256122681</c:v>
                </c:pt>
                <c:pt idx="20">
                  <c:v>0.35763332570382239</c:v>
                </c:pt>
                <c:pt idx="21">
                  <c:v>0.36657415884641792</c:v>
                </c:pt>
                <c:pt idx="22">
                  <c:v>0.3755149919890135</c:v>
                </c:pt>
                <c:pt idx="23">
                  <c:v>0.38445582513160903</c:v>
                </c:pt>
                <c:pt idx="24">
                  <c:v>0.39339665827420461</c:v>
                </c:pt>
                <c:pt idx="25">
                  <c:v>0.40233749141680014</c:v>
                </c:pt>
                <c:pt idx="26">
                  <c:v>0.41127832455939572</c:v>
                </c:pt>
                <c:pt idx="27">
                  <c:v>0.42021915770199131</c:v>
                </c:pt>
                <c:pt idx="28">
                  <c:v>0.42915999084458684</c:v>
                </c:pt>
                <c:pt idx="29">
                  <c:v>0.43810082398718242</c:v>
                </c:pt>
                <c:pt idx="30">
                  <c:v>0.44704165712977795</c:v>
                </c:pt>
                <c:pt idx="31">
                  <c:v>0.45598249027237353</c:v>
                </c:pt>
                <c:pt idx="32">
                  <c:v>0.46492332341496906</c:v>
                </c:pt>
                <c:pt idx="33">
                  <c:v>0.47386415655756464</c:v>
                </c:pt>
                <c:pt idx="34">
                  <c:v>0.48280498970016023</c:v>
                </c:pt>
                <c:pt idx="35">
                  <c:v>0.49174582284275575</c:v>
                </c:pt>
                <c:pt idx="36">
                  <c:v>0.50068665598535134</c:v>
                </c:pt>
                <c:pt idx="37">
                  <c:v>0.50962748912794686</c:v>
                </c:pt>
                <c:pt idx="38">
                  <c:v>0.51856832227054239</c:v>
                </c:pt>
                <c:pt idx="39">
                  <c:v>0.52750915541313803</c:v>
                </c:pt>
                <c:pt idx="40">
                  <c:v>0.53644998855573356</c:v>
                </c:pt>
              </c:numCache>
            </c:numRef>
          </c:yVal>
          <c:smooth val="1"/>
          <c:extLst>
            <c:ext xmlns:c16="http://schemas.microsoft.com/office/drawing/2014/chart" uri="{C3380CC4-5D6E-409C-BE32-E72D297353CC}">
              <c16:uniqueId val="{00000005-A319-4B37-98FA-9374FFD0E74F}"/>
            </c:ext>
          </c:extLst>
        </c:ser>
        <c:ser>
          <c:idx val="6"/>
          <c:order val="6"/>
          <c:tx>
            <c:v>7- Approach</c:v>
          </c:tx>
          <c:spPr>
            <a:ln w="19050" cap="rnd">
              <a:solidFill>
                <a:schemeClr val="accent1">
                  <a:lumMod val="60000"/>
                </a:schemeClr>
              </a:solidFill>
              <a:round/>
            </a:ln>
            <a:effectLst/>
          </c:spPr>
          <c:marker>
            <c:symbol val="none"/>
          </c:marker>
          <c:xVal>
            <c:numRef>
              <c:f>'Constraint Sizing'!$G$31:$G$36</c:f>
              <c:numCache>
                <c:formatCode>0.000</c:formatCode>
                <c:ptCount val="6"/>
                <c:pt idx="0">
                  <c:v>136.25491820942017</c:v>
                </c:pt>
                <c:pt idx="1">
                  <c:v>136.25491820942017</c:v>
                </c:pt>
                <c:pt idx="2">
                  <c:v>136.25491820942017</c:v>
                </c:pt>
                <c:pt idx="3">
                  <c:v>136.25491820942017</c:v>
                </c:pt>
                <c:pt idx="4">
                  <c:v>136.25491820942017</c:v>
                </c:pt>
                <c:pt idx="5">
                  <c:v>136.25491820942017</c:v>
                </c:pt>
              </c:numCache>
            </c:numRef>
          </c:xVal>
          <c:yVal>
            <c:numRef>
              <c:f>'Constraint Sizing'!$J$31:$J$36</c:f>
              <c:numCache>
                <c:formatCode>General</c:formatCode>
                <c:ptCount val="6"/>
                <c:pt idx="0">
                  <c:v>0</c:v>
                </c:pt>
                <c:pt idx="1">
                  <c:v>0.125</c:v>
                </c:pt>
                <c:pt idx="2">
                  <c:v>0.25</c:v>
                </c:pt>
                <c:pt idx="3">
                  <c:v>0.375</c:v>
                </c:pt>
                <c:pt idx="4">
                  <c:v>0.5</c:v>
                </c:pt>
              </c:numCache>
            </c:numRef>
          </c:yVal>
          <c:smooth val="1"/>
          <c:extLst>
            <c:ext xmlns:c16="http://schemas.microsoft.com/office/drawing/2014/chart" uri="{C3380CC4-5D6E-409C-BE32-E72D297353CC}">
              <c16:uniqueId val="{00000006-A319-4B37-98FA-9374FFD0E74F}"/>
            </c:ext>
          </c:extLst>
        </c:ser>
        <c:ser>
          <c:idx val="8"/>
          <c:order val="7"/>
          <c:tx>
            <c:v>Design Point</c:v>
          </c:tx>
          <c:spPr>
            <a:ln w="19050" cap="rnd">
              <a:solidFill>
                <a:schemeClr val="accent3">
                  <a:lumMod val="60000"/>
                </a:schemeClr>
              </a:solidFill>
              <a:round/>
            </a:ln>
            <a:effectLst/>
          </c:spPr>
          <c:marker>
            <c:symbol val="diamond"/>
            <c:size val="8"/>
            <c:spPr>
              <a:solidFill>
                <a:schemeClr val="tx1">
                  <a:lumMod val="95000"/>
                  <a:lumOff val="5000"/>
                </a:schemeClr>
              </a:solidFill>
              <a:ln w="9525">
                <a:solidFill>
                  <a:schemeClr val="accent3">
                    <a:lumMod val="60000"/>
                  </a:schemeClr>
                </a:solidFill>
              </a:ln>
              <a:effectLst/>
            </c:spPr>
          </c:marker>
          <c:xVal>
            <c:numRef>
              <c:f>'Constraint Sizing'!$J$11</c:f>
              <c:numCache>
                <c:formatCode>General</c:formatCode>
                <c:ptCount val="1"/>
                <c:pt idx="0">
                  <c:v>110</c:v>
                </c:pt>
              </c:numCache>
            </c:numRef>
          </c:xVal>
          <c:yVal>
            <c:numRef>
              <c:f>'Constraint Sizing'!$I$11</c:f>
              <c:numCache>
                <c:formatCode>General</c:formatCode>
                <c:ptCount val="1"/>
                <c:pt idx="0">
                  <c:v>0.4</c:v>
                </c:pt>
              </c:numCache>
            </c:numRef>
          </c:yVal>
          <c:smooth val="1"/>
          <c:extLst>
            <c:ext xmlns:c16="http://schemas.microsoft.com/office/drawing/2014/chart" uri="{C3380CC4-5D6E-409C-BE32-E72D297353CC}">
              <c16:uniqueId val="{00000007-A319-4B37-98FA-9374FFD0E74F}"/>
            </c:ext>
          </c:extLst>
        </c:ser>
        <c:ser>
          <c:idx val="7"/>
          <c:order val="8"/>
          <c:tx>
            <c:v>6500 Ft Takeoff</c:v>
          </c:tx>
          <c:spPr>
            <a:ln w="19050" cap="rnd">
              <a:solidFill>
                <a:schemeClr val="accent2">
                  <a:lumMod val="60000"/>
                </a:schemeClr>
              </a:solidFill>
              <a:prstDash val="lgDash"/>
              <a:round/>
            </a:ln>
            <a:effectLst/>
          </c:spPr>
          <c:marker>
            <c:symbol val="none"/>
          </c:marker>
          <c:xVal>
            <c:numRef>
              <c:f>'Constraint Sizing'!$A$31:$A$71</c:f>
              <c:numCache>
                <c:formatCode>General</c:formatCode>
                <c:ptCount val="41"/>
                <c:pt idx="0">
                  <c:v>50</c:v>
                </c:pt>
                <c:pt idx="1">
                  <c:v>52.5</c:v>
                </c:pt>
                <c:pt idx="2">
                  <c:v>55</c:v>
                </c:pt>
                <c:pt idx="3">
                  <c:v>57.5</c:v>
                </c:pt>
                <c:pt idx="4">
                  <c:v>60</c:v>
                </c:pt>
                <c:pt idx="5">
                  <c:v>62.5</c:v>
                </c:pt>
                <c:pt idx="6">
                  <c:v>65</c:v>
                </c:pt>
                <c:pt idx="7">
                  <c:v>67.5</c:v>
                </c:pt>
                <c:pt idx="8">
                  <c:v>70</c:v>
                </c:pt>
                <c:pt idx="9">
                  <c:v>72.5</c:v>
                </c:pt>
                <c:pt idx="10">
                  <c:v>75</c:v>
                </c:pt>
                <c:pt idx="11">
                  <c:v>77.5</c:v>
                </c:pt>
                <c:pt idx="12">
                  <c:v>80</c:v>
                </c:pt>
                <c:pt idx="13">
                  <c:v>82.5</c:v>
                </c:pt>
                <c:pt idx="14">
                  <c:v>85</c:v>
                </c:pt>
                <c:pt idx="15">
                  <c:v>87.5</c:v>
                </c:pt>
                <c:pt idx="16">
                  <c:v>90</c:v>
                </c:pt>
                <c:pt idx="17">
                  <c:v>92.5</c:v>
                </c:pt>
                <c:pt idx="18">
                  <c:v>95</c:v>
                </c:pt>
                <c:pt idx="19">
                  <c:v>97.5</c:v>
                </c:pt>
                <c:pt idx="20">
                  <c:v>100</c:v>
                </c:pt>
                <c:pt idx="21">
                  <c:v>102.5</c:v>
                </c:pt>
                <c:pt idx="22">
                  <c:v>105</c:v>
                </c:pt>
                <c:pt idx="23">
                  <c:v>107.5</c:v>
                </c:pt>
                <c:pt idx="24">
                  <c:v>110</c:v>
                </c:pt>
                <c:pt idx="25">
                  <c:v>112.5</c:v>
                </c:pt>
                <c:pt idx="26">
                  <c:v>115</c:v>
                </c:pt>
                <c:pt idx="27">
                  <c:v>117.5</c:v>
                </c:pt>
                <c:pt idx="28">
                  <c:v>120</c:v>
                </c:pt>
                <c:pt idx="29">
                  <c:v>122.5</c:v>
                </c:pt>
                <c:pt idx="30">
                  <c:v>125</c:v>
                </c:pt>
                <c:pt idx="31">
                  <c:v>127.5</c:v>
                </c:pt>
                <c:pt idx="32">
                  <c:v>130</c:v>
                </c:pt>
                <c:pt idx="33">
                  <c:v>132.5</c:v>
                </c:pt>
                <c:pt idx="34">
                  <c:v>135</c:v>
                </c:pt>
                <c:pt idx="35">
                  <c:v>137.5</c:v>
                </c:pt>
                <c:pt idx="36">
                  <c:v>140</c:v>
                </c:pt>
                <c:pt idx="37">
                  <c:v>142.5</c:v>
                </c:pt>
                <c:pt idx="38">
                  <c:v>145</c:v>
                </c:pt>
                <c:pt idx="39">
                  <c:v>147.5</c:v>
                </c:pt>
                <c:pt idx="40">
                  <c:v>150</c:v>
                </c:pt>
              </c:numCache>
            </c:numRef>
          </c:xVal>
          <c:yVal>
            <c:numRef>
              <c:f>'Constraint Sizing'!$H$31:$H$71</c:f>
              <c:numCache>
                <c:formatCode>0.000</c:formatCode>
                <c:ptCount val="41"/>
                <c:pt idx="0">
                  <c:v>0.23383717449865307</c:v>
                </c:pt>
                <c:pt idx="1">
                  <c:v>0.24552903322358574</c:v>
                </c:pt>
                <c:pt idx="2">
                  <c:v>0.25722089194851838</c:v>
                </c:pt>
                <c:pt idx="3">
                  <c:v>0.26891275067345105</c:v>
                </c:pt>
                <c:pt idx="4">
                  <c:v>0.28060460939838372</c:v>
                </c:pt>
                <c:pt idx="5">
                  <c:v>0.29229646812331633</c:v>
                </c:pt>
                <c:pt idx="6">
                  <c:v>0.303988326848249</c:v>
                </c:pt>
                <c:pt idx="7">
                  <c:v>0.31568018557318167</c:v>
                </c:pt>
                <c:pt idx="8">
                  <c:v>0.32737204429811434</c:v>
                </c:pt>
                <c:pt idx="9">
                  <c:v>0.33906390302304695</c:v>
                </c:pt>
                <c:pt idx="10">
                  <c:v>0.35075576174797962</c:v>
                </c:pt>
                <c:pt idx="11">
                  <c:v>0.36244762047291229</c:v>
                </c:pt>
                <c:pt idx="12">
                  <c:v>0.3741394791978449</c:v>
                </c:pt>
                <c:pt idx="13">
                  <c:v>0.38583133792277757</c:v>
                </c:pt>
                <c:pt idx="14">
                  <c:v>0.39752319664771024</c:v>
                </c:pt>
                <c:pt idx="15">
                  <c:v>0.40921505537264291</c:v>
                </c:pt>
                <c:pt idx="16">
                  <c:v>0.42090691409757552</c:v>
                </c:pt>
                <c:pt idx="17">
                  <c:v>0.43259877282250819</c:v>
                </c:pt>
                <c:pt idx="18">
                  <c:v>0.44429063154744086</c:v>
                </c:pt>
                <c:pt idx="19">
                  <c:v>0.45598249027237353</c:v>
                </c:pt>
                <c:pt idx="20">
                  <c:v>0.46767434899730614</c:v>
                </c:pt>
                <c:pt idx="21">
                  <c:v>0.47936620772223881</c:v>
                </c:pt>
                <c:pt idx="22">
                  <c:v>0.49105806644717148</c:v>
                </c:pt>
                <c:pt idx="23">
                  <c:v>0.50274992517210415</c:v>
                </c:pt>
                <c:pt idx="24">
                  <c:v>0.51444178389703676</c:v>
                </c:pt>
                <c:pt idx="25">
                  <c:v>0.52613364262196949</c:v>
                </c:pt>
                <c:pt idx="26">
                  <c:v>0.5378255013469021</c:v>
                </c:pt>
                <c:pt idx="27">
                  <c:v>0.54951736007183472</c:v>
                </c:pt>
                <c:pt idx="28">
                  <c:v>0.56120921879676744</c:v>
                </c:pt>
                <c:pt idx="29">
                  <c:v>0.57290107752170005</c:v>
                </c:pt>
                <c:pt idx="30">
                  <c:v>0.58459293624663267</c:v>
                </c:pt>
                <c:pt idx="31">
                  <c:v>0.59628479497156539</c:v>
                </c:pt>
                <c:pt idx="32">
                  <c:v>0.607976653696498</c:v>
                </c:pt>
                <c:pt idx="33">
                  <c:v>0.61966851242143062</c:v>
                </c:pt>
                <c:pt idx="34">
                  <c:v>0.63136037114636334</c:v>
                </c:pt>
                <c:pt idx="35">
                  <c:v>0.64305222987129596</c:v>
                </c:pt>
                <c:pt idx="36">
                  <c:v>0.65474408859622868</c:v>
                </c:pt>
                <c:pt idx="37">
                  <c:v>0.66643594732116129</c:v>
                </c:pt>
                <c:pt idx="38">
                  <c:v>0.67812780604609391</c:v>
                </c:pt>
                <c:pt idx="39">
                  <c:v>0.68981966477102663</c:v>
                </c:pt>
                <c:pt idx="40">
                  <c:v>0.70151152349595924</c:v>
                </c:pt>
              </c:numCache>
            </c:numRef>
          </c:yVal>
          <c:smooth val="1"/>
          <c:extLst>
            <c:ext xmlns:c16="http://schemas.microsoft.com/office/drawing/2014/chart" uri="{C3380CC4-5D6E-409C-BE32-E72D297353CC}">
              <c16:uniqueId val="{00000008-A319-4B37-98FA-9374FFD0E74F}"/>
            </c:ext>
          </c:extLst>
        </c:ser>
        <c:dLbls>
          <c:showLegendKey val="0"/>
          <c:showVal val="0"/>
          <c:showCatName val="0"/>
          <c:showSerName val="0"/>
          <c:showPercent val="0"/>
          <c:showBubbleSize val="0"/>
        </c:dLbls>
        <c:axId val="511935208"/>
        <c:axId val="327503408"/>
        <c:extLst/>
      </c:scatterChart>
      <c:valAx>
        <c:axId val="511935208"/>
        <c:scaling>
          <c:orientation val="minMax"/>
          <c:max val="150"/>
          <c:min val="8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Wing</a:t>
                </a:r>
                <a:r>
                  <a:rPr lang="en-US" baseline="0"/>
                  <a:t> Loading Wto/S, (psf)</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7503408"/>
        <c:crosses val="autoZero"/>
        <c:crossBetween val="midCat"/>
      </c:valAx>
      <c:valAx>
        <c:axId val="327503408"/>
        <c:scaling>
          <c:orientation val="minMax"/>
          <c:max val="0.5"/>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Thrust-to-Weight</a:t>
                </a:r>
                <a:r>
                  <a:rPr lang="en-US" baseline="0"/>
                  <a:t> Ratio Tsl/Wto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193520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v>55000 ft</c:v>
          </c:tx>
          <c:spPr>
            <a:ln w="19050" cap="rnd">
              <a:solidFill>
                <a:schemeClr val="accent1"/>
              </a:solidFill>
              <a:round/>
            </a:ln>
            <a:effectLst/>
          </c:spPr>
          <c:marker>
            <c:symbol val="none"/>
          </c:marker>
          <c:xVal>
            <c:numRef>
              <c:f>Sheet1!$M$4:$M$6</c:f>
              <c:numCache>
                <c:formatCode>General</c:formatCode>
                <c:ptCount val="3"/>
                <c:pt idx="0">
                  <c:v>1.4</c:v>
                </c:pt>
                <c:pt idx="1">
                  <c:v>1.7</c:v>
                </c:pt>
                <c:pt idx="2">
                  <c:v>2</c:v>
                </c:pt>
              </c:numCache>
            </c:numRef>
          </c:xVal>
          <c:yVal>
            <c:numRef>
              <c:f>Sheet1!$L$4:$L$6</c:f>
              <c:numCache>
                <c:formatCode>General</c:formatCode>
                <c:ptCount val="3"/>
                <c:pt idx="0">
                  <c:v>323700</c:v>
                </c:pt>
                <c:pt idx="1">
                  <c:v>174000</c:v>
                </c:pt>
                <c:pt idx="2">
                  <c:v>195000</c:v>
                </c:pt>
              </c:numCache>
            </c:numRef>
          </c:yVal>
          <c:smooth val="1"/>
          <c:extLst>
            <c:ext xmlns:c16="http://schemas.microsoft.com/office/drawing/2014/chart" uri="{C3380CC4-5D6E-409C-BE32-E72D297353CC}">
              <c16:uniqueId val="{00000000-464F-47CB-99C5-A13F3B97DFF6}"/>
            </c:ext>
          </c:extLst>
        </c:ser>
        <c:ser>
          <c:idx val="1"/>
          <c:order val="1"/>
          <c:tx>
            <c:v>50000ft</c:v>
          </c:tx>
          <c:spPr>
            <a:ln w="19050" cap="rnd">
              <a:solidFill>
                <a:schemeClr val="accent2"/>
              </a:solidFill>
              <a:round/>
            </a:ln>
            <a:effectLst/>
          </c:spPr>
          <c:marker>
            <c:symbol val="none"/>
          </c:marker>
          <c:xVal>
            <c:numRef>
              <c:f>Sheet1!$M$7:$M$9</c:f>
              <c:numCache>
                <c:formatCode>General</c:formatCode>
                <c:ptCount val="3"/>
                <c:pt idx="0">
                  <c:v>1.4</c:v>
                </c:pt>
                <c:pt idx="1">
                  <c:v>1.7</c:v>
                </c:pt>
                <c:pt idx="2">
                  <c:v>2</c:v>
                </c:pt>
              </c:numCache>
            </c:numRef>
          </c:xVal>
          <c:yVal>
            <c:numRef>
              <c:f>Sheet1!$L$7:$L$9</c:f>
              <c:numCache>
                <c:formatCode>General</c:formatCode>
                <c:ptCount val="3"/>
                <c:pt idx="0">
                  <c:v>320000</c:v>
                </c:pt>
                <c:pt idx="1">
                  <c:v>199000</c:v>
                </c:pt>
                <c:pt idx="2">
                  <c:v>216000</c:v>
                </c:pt>
              </c:numCache>
            </c:numRef>
          </c:yVal>
          <c:smooth val="1"/>
          <c:extLst>
            <c:ext xmlns:c16="http://schemas.microsoft.com/office/drawing/2014/chart" uri="{C3380CC4-5D6E-409C-BE32-E72D297353CC}">
              <c16:uniqueId val="{00000001-464F-47CB-99C5-A13F3B97DFF6}"/>
            </c:ext>
          </c:extLst>
        </c:ser>
        <c:ser>
          <c:idx val="2"/>
          <c:order val="2"/>
          <c:tx>
            <c:v>45000ft</c:v>
          </c:tx>
          <c:spPr>
            <a:ln w="19050" cap="rnd">
              <a:solidFill>
                <a:schemeClr val="accent3"/>
              </a:solidFill>
              <a:round/>
            </a:ln>
            <a:effectLst/>
          </c:spPr>
          <c:marker>
            <c:symbol val="none"/>
          </c:marker>
          <c:xVal>
            <c:numRef>
              <c:f>Sheet1!$M$10:$M$12</c:f>
              <c:numCache>
                <c:formatCode>General</c:formatCode>
                <c:ptCount val="3"/>
                <c:pt idx="0">
                  <c:v>1.4</c:v>
                </c:pt>
                <c:pt idx="1">
                  <c:v>1.7</c:v>
                </c:pt>
                <c:pt idx="2">
                  <c:v>2</c:v>
                </c:pt>
              </c:numCache>
            </c:numRef>
          </c:xVal>
          <c:yVal>
            <c:numRef>
              <c:f>Sheet1!$L$10:$L$12</c:f>
              <c:numCache>
                <c:formatCode>General</c:formatCode>
                <c:ptCount val="3"/>
                <c:pt idx="0">
                  <c:v>350500</c:v>
                </c:pt>
                <c:pt idx="1">
                  <c:v>307700</c:v>
                </c:pt>
                <c:pt idx="2">
                  <c:v>291000</c:v>
                </c:pt>
              </c:numCache>
            </c:numRef>
          </c:yVal>
          <c:smooth val="1"/>
          <c:extLst>
            <c:ext xmlns:c16="http://schemas.microsoft.com/office/drawing/2014/chart" uri="{C3380CC4-5D6E-409C-BE32-E72D297353CC}">
              <c16:uniqueId val="{00000002-464F-47CB-99C5-A13F3B97DFF6}"/>
            </c:ext>
          </c:extLst>
        </c:ser>
        <c:dLbls>
          <c:showLegendKey val="0"/>
          <c:showVal val="0"/>
          <c:showCatName val="0"/>
          <c:showSerName val="0"/>
          <c:showPercent val="0"/>
          <c:showBubbleSize val="0"/>
        </c:dLbls>
        <c:axId val="1563100928"/>
        <c:axId val="1563101344"/>
      </c:scatterChart>
      <c:valAx>
        <c:axId val="1563100928"/>
        <c:scaling>
          <c:orientation val="minMax"/>
          <c:max val="2"/>
          <c:min val="1.4"/>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t>Mach number</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563101344"/>
        <c:crosses val="autoZero"/>
        <c:crossBetween val="midCat"/>
      </c:valAx>
      <c:valAx>
        <c:axId val="1563101344"/>
        <c:scaling>
          <c:orientation val="minMax"/>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t>MTOW (lbs)</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56310092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spPr>
            <a:ln w="19050" cap="rnd">
              <a:solidFill>
                <a:schemeClr val="accent1"/>
              </a:solidFill>
              <a:round/>
            </a:ln>
            <a:effectLst/>
          </c:spPr>
          <c:marker>
            <c:symbol val="none"/>
          </c:marker>
          <c:xVal>
            <c:numRef>
              <c:f>Sheet1!$S$3:$S$9</c:f>
              <c:numCache>
                <c:formatCode>General</c:formatCode>
                <c:ptCount val="7"/>
                <c:pt idx="0">
                  <c:v>1.4</c:v>
                </c:pt>
                <c:pt idx="1">
                  <c:v>1.5</c:v>
                </c:pt>
                <c:pt idx="2">
                  <c:v>1.6</c:v>
                </c:pt>
                <c:pt idx="3">
                  <c:v>1.7</c:v>
                </c:pt>
                <c:pt idx="4">
                  <c:v>1.8</c:v>
                </c:pt>
                <c:pt idx="5">
                  <c:v>1.9</c:v>
                </c:pt>
                <c:pt idx="6">
                  <c:v>2</c:v>
                </c:pt>
              </c:numCache>
            </c:numRef>
          </c:xVal>
          <c:yVal>
            <c:numRef>
              <c:f>Sheet1!$T$3:$T$9</c:f>
              <c:numCache>
                <c:formatCode>General</c:formatCode>
                <c:ptCount val="7"/>
                <c:pt idx="0">
                  <c:v>5.1000000000000004E-3</c:v>
                </c:pt>
                <c:pt idx="1">
                  <c:v>5.1999999999999998E-3</c:v>
                </c:pt>
                <c:pt idx="2">
                  <c:v>5.1999999999999998E-3</c:v>
                </c:pt>
                <c:pt idx="3">
                  <c:v>5.1000000000000004E-3</c:v>
                </c:pt>
                <c:pt idx="4">
                  <c:v>5.0000000000000001E-3</c:v>
                </c:pt>
                <c:pt idx="5">
                  <c:v>4.8999999999999998E-3</c:v>
                </c:pt>
                <c:pt idx="6">
                  <c:v>4.7000000000000002E-3</c:v>
                </c:pt>
              </c:numCache>
            </c:numRef>
          </c:yVal>
          <c:smooth val="1"/>
          <c:extLst>
            <c:ext xmlns:c16="http://schemas.microsoft.com/office/drawing/2014/chart" uri="{C3380CC4-5D6E-409C-BE32-E72D297353CC}">
              <c16:uniqueId val="{00000000-5BC2-45C1-B1D5-CBB3F892BEC8}"/>
            </c:ext>
          </c:extLst>
        </c:ser>
        <c:dLbls>
          <c:showLegendKey val="0"/>
          <c:showVal val="0"/>
          <c:showCatName val="0"/>
          <c:showSerName val="0"/>
          <c:showPercent val="0"/>
          <c:showBubbleSize val="0"/>
        </c:dLbls>
        <c:axId val="26157759"/>
        <c:axId val="26161503"/>
      </c:scatterChart>
      <c:valAx>
        <c:axId val="26157759"/>
        <c:scaling>
          <c:orientation val="minMax"/>
          <c:max val="2"/>
          <c:min val="1.4"/>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Mach</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161503"/>
        <c:crosses val="autoZero"/>
        <c:crossBetween val="midCat"/>
      </c:valAx>
      <c:valAx>
        <c:axId val="26161503"/>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Wave drag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15775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E90E3A41-6D7C-46F6-B770-565FC2773F35}"/>
      </w:docPartPr>
      <w:docPartBody>
        <w:p w:rsidR="004775E2" w:rsidRDefault="004775E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4775E2"/>
    <w:rsid w:val="000C5B8E"/>
    <w:rsid w:val="001046E9"/>
    <w:rsid w:val="001A2DE6"/>
    <w:rsid w:val="00202E35"/>
    <w:rsid w:val="0027311B"/>
    <w:rsid w:val="004775E2"/>
    <w:rsid w:val="006A7FB0"/>
    <w:rsid w:val="00735692"/>
    <w:rsid w:val="008D0911"/>
    <w:rsid w:val="00976460"/>
    <w:rsid w:val="00C01CDB"/>
    <w:rsid w:val="00C3078B"/>
    <w:rsid w:val="00C92B61"/>
    <w:rsid w:val="00D53E4C"/>
    <w:rsid w:val="00D70948"/>
    <w:rsid w:val="00DE3F0F"/>
    <w:rsid w:val="00E54842"/>
    <w:rsid w:val="00ED036E"/>
    <w:rsid w:val="00F0137A"/>
    <w:rsid w:val="00F279D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92B61"/>
    <w:rPr>
      <w:color w:val="808080"/>
    </w:rPr>
  </w:style>
  <w:style w:type="paragraph" w:customStyle="1" w:styleId="5031B7FF4E474DAF9CD16C53690EC30A">
    <w:name w:val="5031B7FF4E474DAF9CD16C53690EC30A"/>
    <w:rPr>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4c9c7ea-bae3-4099-8275-12182be3c797">
  <we:reference id="f78a3046-9e99-4300-aa2b-5814002b01a2" version="1.46.0.0" store="WA104382081" storeType="excatalog"/>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Ros85</b:Tag>
    <b:SourceType>Book</b:SourceType>
    <b:Guid>{48E4FD5C-C35E-4799-91AC-7774DDEEA662}</b:Guid>
    <b:Author>
      <b:Author>
        <b:NameList>
          <b:Person>
            <b:Last>Roskam</b:Last>
            <b:First>Jan</b:First>
          </b:Person>
        </b:NameList>
      </b:Author>
    </b:Author>
    <b:Title>Airplane Design Part 1: Preliminary Sizing of Airplanes</b:Title>
    <b:Year>1985</b:Year>
    <b:City>Ottawa</b:City>
    <b:Publisher>Roskam Aviation and Engineering Corporation</b:Publisher>
    <b:StateProvince>KS</b:StateProvince>
    <b:RefOrder>6</b:RefOrder>
  </b:Source>
  <b:Source>
    <b:Tag>Fed22</b:Tag>
    <b:SourceType>Misc</b:SourceType>
    <b:Guid>{2017C2F3-71CF-42D7-B9B5-80036BA465DC}</b:Guid>
    <b:Title>Federal Aviation Regulations Title 14 Chapter I Subchapter C Part 25</b:Title>
    <b:Year>2022</b:Year>
    <b:Month>March</b:Month>
    <b:Day>4</b:Day>
    <b:Medium>Print</b:Medium>
    <b:Author>
      <b:Author>
        <b:Corporate>Federal Aviation Administration</b:Corporate>
      </b:Author>
    </b:Author>
    <b:City>Washington, DC</b:City>
    <b:Publisher>United States National Archives</b:Publisher>
    <b:RefOrder>5</b:RefOrder>
  </b:Source>
  <b:Source>
    <b:Tag>Mic05</b:Tag>
    <b:SourceType>Report</b:SourceType>
    <b:Guid>{2C5C20F6-AF86-41D0-AA68-EEFD9B7DD427}</b:Guid>
    <b:Title>A method for aircraft concept exploration using multicriteria interactive genetic algorithms</b:Title>
    <b:Medium>Web</b:Medium>
    <b:Year>2005</b:Year>
    <b:City>Atlanta</b:City>
    <b:Publisher>August</b:Publisher>
    <b:Author>
      <b:Author>
        <b:NameList>
          <b:Person>
            <b:Last>Buonnano</b:Last>
            <b:First>Michael</b:First>
          </b:Person>
        </b:NameList>
      </b:Author>
    </b:Author>
    <b:ThesisType>PhD Thesis</b:ThesisType>
    <b:RefOrder>7</b:RefOrder>
  </b:Source>
  <b:Source>
    <b:Tag>USS76</b:Tag>
    <b:SourceType>Report</b:SourceType>
    <b:Guid>{06CECA3F-609F-4339-9794-0A42228203B8}</b:Guid>
    <b:Title>U.S. Standard Atmosphere, 1976</b:Title>
    <b:Year>1976</b:Year>
    <b:Publisher>National Aeronautics and Space Administration</b:Publisher>
    <b:City>Washington, DC</b:City>
    <b:ThesisType>Report</b:ThesisType>
    <b:Medium>Document</b:Medium>
    <b:RefOrder>8</b:RefOrder>
  </b:Source>
  <b:Source>
    <b:Tag>Her22</b:Tag>
    <b:SourceType>InternetSite</b:SourceType>
    <b:Guid>{5356ADFB-6799-495A-ABBB-ECC5963A9F64}</b:Guid>
    <b:Title>Heritage Concorde</b:Title>
    <b:Author>
      <b:Author>
        <b:Corporate>Heritage Concorde</b:Corporate>
      </b:Author>
    </b:Author>
    <b:YearAccessed>2022</b:YearAccessed>
    <b:MonthAccessed>March</b:MonthAccessed>
    <b:DayAccessed>15</b:DayAccessed>
    <b:RefOrder>11</b:RefOrder>
  </b:Source>
  <b:Source>
    <b:Tag>Mat87</b:Tag>
    <b:SourceType>Book</b:SourceType>
    <b:Guid>{E87EA64B-0D2B-4508-9380-C19CDFCAA27D}</b:Guid>
    <b:Title>Aircraft Engine Design</b:Title>
    <b:Year>1987</b:Year>
    <b:Medium>Print</b:Medium>
    <b:Author>
      <b:Author>
        <b:NameList>
          <b:Person>
            <b:Last>Mattingly</b:Last>
            <b:First>JD</b:First>
          </b:Person>
          <b:Person>
            <b:Last>Heiser</b:Last>
            <b:First>W</b:First>
          </b:Person>
          <b:Person>
            <b:Last>Daley</b:Last>
            <b:First>G</b:First>
          </b:Person>
        </b:NameList>
      </b:Author>
    </b:Author>
    <b:City>Washington, DC</b:City>
    <b:Publisher>American Institute of Aeronautics and Astronautics</b:Publisher>
    <b:RefOrder>9</b:RefOrder>
  </b:Source>
  <b:Source>
    <b:Tag>And21</b:Tag>
    <b:SourceType>ArticleInAPeriodical</b:SourceType>
    <b:Guid>{3C67F831-9C04-45BC-B455-F8EDB1CBF7F9}</b:Guid>
    <b:Title>Aerodynamic Analysis of a Supersonic Transport Aircraft at Landing Speed Conditions</b:Title>
    <b:Year>2021</b:Year>
    <b:Month>October</b:Month>
    <b:Day>13</b:Day>
    <b:Author>
      <b:Author>
        <b:NameList>
          <b:Person>
            <b:Last>Aprovitola</b:Last>
            <b:First>Andrea</b:First>
          </b:Person>
          <b:Person>
            <b:Last>Nuzzo</b:Last>
            <b:First>Pasquale</b:First>
            <b:Middle>Emanuele Di</b:Middle>
          </b:Person>
          <b:Person>
            <b:Last>Pezzella</b:Last>
            <b:First>Giuseppe</b:First>
          </b:Person>
          <b:Person>
            <b:Last>Viviani</b:Last>
            <b:First>Antonio</b:First>
          </b:Person>
        </b:NameList>
      </b:Author>
    </b:Author>
    <b:PeriodicalTitle>Energies</b:PeriodicalTitle>
    <b:RefOrder>10</b:RefOrder>
  </b:Source>
  <b:Source>
    <b:Tag>Sat21</b:Tag>
    <b:SourceType>InternetSite</b:SourceType>
    <b:Guid>{3E328E0E-E3C7-4847-97E3-FCE7D1E68AB8}</b:Guid>
    <b:Title>On the market for a supersonic airliner</b:Title>
    <b:Year>2021</b:Year>
    <b:Medium>Document</b:Medium>
    <b:Author>
      <b:Author>
        <b:NameList>
          <b:Person>
            <b:Last>Sattler</b:Last>
            <b:First>Matthew</b:First>
          </b:Person>
        </b:NameList>
      </b:Author>
    </b:Author>
    <b:Month>July</b:Month>
    <b:Day>21</b:Day>
    <b:YearAccessed>2022</b:YearAccessed>
    <b:MonthAccessed>March</b:MonthAccessed>
    <b:DayAccessed>17</b:DayAccessed>
    <b:URL>https://matthewsattler.substack.com/p/on-the-market-for-an-supersonic-airliner?s=r</b:URL>
    <b:RefOrder>2</b:RefOrder>
  </b:Source>
  <b:Source>
    <b:Tag>For22</b:Tag>
    <b:SourceType>InternetSite</b:SourceType>
    <b:Guid>{6B5CFFDD-70A9-486E-B804-0242F9573497}</b:Guid>
    <b:Title>Fortune Business Insights</b:Title>
    <b:YearAccessed>2022</b:YearAccessed>
    <b:MonthAccessed>March</b:MonthAccessed>
    <b:DayAccessed>17</b:DayAccessed>
    <b:Medium>Webpage</b:Medium>
    <b:URL>https://www.fortunebusinessinsights.com/supersonic-jet-market-105715#:~:text=Boom%20Technology%20claims%20that%20the,delivering%20pre%2Dorders%20by%202030.</b:URL>
    <b:RefOrder>3</b:RefOrder>
  </b:Source>
  <b:Source>
    <b:Tag>Sil20</b:Tag>
    <b:SourceType>InternetSite</b:SourceType>
    <b:Guid>{30DE9995-549B-4373-9BF1-E9E8CDD4E3BD}</b:Guid>
    <b:Author>
      <b:Author>
        <b:NameList>
          <b:Person>
            <b:Last>Sillers</b:Last>
            <b:First>Paul</b:First>
          </b:Person>
        </b:NameList>
      </b:Author>
    </b:Author>
    <b:Title>How soon will supersonic jets return to the skies?</b:Title>
    <b:Year>2020</b:Year>
    <b:Month>February</b:Month>
    <b:Day>5</b:Day>
    <b:YearAccessed>2022</b:YearAccessed>
    <b:MonthAccessed>March</b:MonthAccessed>
    <b:DayAccessed>17</b:DayAccessed>
    <b:Medium>Document</b:Medium>
    <b:URL>https://www.cnn.com/travel/article/when-will-supersonic-flight-return/index.html</b:URL>
    <b:RefOrder>4</b:RefOrder>
  </b:Source>
  <b:Source>
    <b:Tag>Wit21</b:Tag>
    <b:SourceType>InternetSite</b:SourceType>
    <b:Guid>{4ADA0282-1EAA-4A39-BD50-76615F4DFBC1}</b:Guid>
    <b:Author>
      <b:Author>
        <b:NameList>
          <b:Person>
            <b:Last>Witt</b:Last>
            <b:First>Alex</b:First>
          </b:Person>
        </b:NameList>
      </b:Author>
    </b:Author>
    <b:Title>Concorde: History and Development</b:Title>
    <b:Year>2021</b:Year>
    <b:Month>August</b:Month>
    <b:Day>10</b:Day>
    <b:YearAccessed>2022</b:YearAccessed>
    <b:MonthAccessed>April</b:MonthAccessed>
    <b:DayAccessed>4</b:DayAccessed>
    <b:URL>https://ukaviation.news/concorde-history-development/</b:URL>
    <b:RefOrder>1</b:RefOrder>
  </b:Source>
  <b:Source>
    <b:Tag>Pro14</b:Tag>
    <b:SourceType>ArticleInAPeriodical</b:SourceType>
    <b:Guid>{AAF5D6E1-5298-444D-AE0B-CFA02A64A8CC}</b:Guid>
    <b:Title>Production Technology of Large-Scale Composite Wings for Commerical Aircraft</b:Title>
    <b:PeriodicalTitle>Mitsubishi Heavy Industries Technical Review</b:PeriodicalTitle>
    <b:Year>2014</b:Year>
    <b:Month>December</b:Month>
    <b:Medium>Document</b:Medium>
    <b:Author>
      <b:Author>
        <b:Corporate>Mitsubishi Heavy Industries</b:Corporate>
      </b:Author>
    </b:Author>
    <b:RefOrder>13</b:RefOrder>
  </b:Source>
  <b:Source>
    <b:Tag>Hon22</b:Tag>
    <b:SourceType>InternetSite</b:SourceType>
    <b:Guid>{E8A5C273-3299-4ABF-B5B9-C40C00C12D5C}</b:Guid>
    <b:Author>
      <b:Author>
        <b:NameList>
          <b:Person>
            <b:Last>Honeywell</b:Last>
          </b:Person>
        </b:NameList>
      </b:Author>
    </b:Author>
    <b:Title>Primus Epic for Gulfstream Symmetry</b:Title>
    <b:YearAccessed>2022</b:YearAccessed>
    <b:MonthAccessed>April</b:MonthAccessed>
    <b:DayAccessed>26</b:DayAccessed>
    <b:URL>https://aerospace.honeywell.com/us/en/learn/products/cockpit-systems-and-displays/primus-epic-for-symmetry</b:URL>
    <b:RefOrder>14</b:RefOrder>
  </b:Source>
  <b:Source>
    <b:Tag>htt</b:Tag>
    <b:SourceType>InternetSite</b:SourceType>
    <b:Guid>{BA9965A4-757D-44A8-B096-65FCA8F827AC}</b:Guid>
    <b:Title>https://external-content.duckduckgo.com/iu/?u=https%3A%2F%2Fimgr1.flugrevue.de%2Fimage-169Gallery-690989af-1684834.jpg&amp;f=1&amp;nofb=1</b:Title>
    <b:RefOrder>15</b:RefOrder>
  </b:Source>
  <b:Source>
    <b:Tag>Lee19</b:Tag>
    <b:SourceType>ArticleInAPeriodical</b:SourceType>
    <b:Guid>{B1C8D523-8C68-4FAA-A4BF-5EA390A7BDCE}</b:Guid>
    <b:Author>
      <b:Author>
        <b:Corporate>Leeham News</b:Corporate>
      </b:Author>
    </b:Author>
    <b:Title>Bjorn's Corner: Supersonic Transport Revival, Part 12</b:Title>
    <b:PeriodicalTitle>Leeham News and Analysis</b:PeriodicalTitle>
    <b:Year>2019</b:Year>
    <b:Month>October</b:Month>
    <b:Day>26</b:Day>
    <b:RefOrder>12</b:RefOrder>
  </b:Source>
  <b:Source>
    <b:Tag>Goo</b:Tag>
    <b:SourceType>InternetSite</b:SourceType>
    <b:Guid>{7434A3AD-DFDE-4E02-9B6D-5D750DB13F70}</b:Guid>
    <b:Author>
      <b:Author>
        <b:Corporate>Goodyear Aviation</b:Corporate>
      </b:Author>
    </b:Author>
    <b:Title>The Aircraft Tire DataBook</b:Title>
    <b:URL>https://www.goodyearaviation.com/resources/tiredatabook.html</b:URL>
    <b:RefOrder>16</b:RefOrder>
  </b:Source>
</b:Sources>
</file>

<file path=customXml/itemProps1.xml><?xml version="1.0" encoding="utf-8"?>
<ds:datastoreItem xmlns:ds="http://schemas.openxmlformats.org/officeDocument/2006/customXml" ds:itemID="{507811D2-1274-48B9-B5EA-0D07D524F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TotalTime>
  <Pages>65</Pages>
  <Words>16412</Words>
  <Characters>93553</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109746</CharactersWithSpaces>
  <SharedDoc>false</SharedDoc>
  <HLinks>
    <vt:vector size="420" baseType="variant">
      <vt:variant>
        <vt:i4>1507390</vt:i4>
      </vt:variant>
      <vt:variant>
        <vt:i4>422</vt:i4>
      </vt:variant>
      <vt:variant>
        <vt:i4>0</vt:i4>
      </vt:variant>
      <vt:variant>
        <vt:i4>5</vt:i4>
      </vt:variant>
      <vt:variant>
        <vt:lpwstr/>
      </vt:variant>
      <vt:variant>
        <vt:lpwstr>_Toc102056864</vt:lpwstr>
      </vt:variant>
      <vt:variant>
        <vt:i4>1507390</vt:i4>
      </vt:variant>
      <vt:variant>
        <vt:i4>416</vt:i4>
      </vt:variant>
      <vt:variant>
        <vt:i4>0</vt:i4>
      </vt:variant>
      <vt:variant>
        <vt:i4>5</vt:i4>
      </vt:variant>
      <vt:variant>
        <vt:lpwstr/>
      </vt:variant>
      <vt:variant>
        <vt:lpwstr>_Toc102056863</vt:lpwstr>
      </vt:variant>
      <vt:variant>
        <vt:i4>1507390</vt:i4>
      </vt:variant>
      <vt:variant>
        <vt:i4>410</vt:i4>
      </vt:variant>
      <vt:variant>
        <vt:i4>0</vt:i4>
      </vt:variant>
      <vt:variant>
        <vt:i4>5</vt:i4>
      </vt:variant>
      <vt:variant>
        <vt:lpwstr/>
      </vt:variant>
      <vt:variant>
        <vt:lpwstr>_Toc102056862</vt:lpwstr>
      </vt:variant>
      <vt:variant>
        <vt:i4>1507390</vt:i4>
      </vt:variant>
      <vt:variant>
        <vt:i4>404</vt:i4>
      </vt:variant>
      <vt:variant>
        <vt:i4>0</vt:i4>
      </vt:variant>
      <vt:variant>
        <vt:i4>5</vt:i4>
      </vt:variant>
      <vt:variant>
        <vt:lpwstr/>
      </vt:variant>
      <vt:variant>
        <vt:lpwstr>_Toc102056861</vt:lpwstr>
      </vt:variant>
      <vt:variant>
        <vt:i4>1507390</vt:i4>
      </vt:variant>
      <vt:variant>
        <vt:i4>398</vt:i4>
      </vt:variant>
      <vt:variant>
        <vt:i4>0</vt:i4>
      </vt:variant>
      <vt:variant>
        <vt:i4>5</vt:i4>
      </vt:variant>
      <vt:variant>
        <vt:lpwstr/>
      </vt:variant>
      <vt:variant>
        <vt:lpwstr>_Toc102056860</vt:lpwstr>
      </vt:variant>
      <vt:variant>
        <vt:i4>1310782</vt:i4>
      </vt:variant>
      <vt:variant>
        <vt:i4>392</vt:i4>
      </vt:variant>
      <vt:variant>
        <vt:i4>0</vt:i4>
      </vt:variant>
      <vt:variant>
        <vt:i4>5</vt:i4>
      </vt:variant>
      <vt:variant>
        <vt:lpwstr/>
      </vt:variant>
      <vt:variant>
        <vt:lpwstr>_Toc102056859</vt:lpwstr>
      </vt:variant>
      <vt:variant>
        <vt:i4>1310782</vt:i4>
      </vt:variant>
      <vt:variant>
        <vt:i4>386</vt:i4>
      </vt:variant>
      <vt:variant>
        <vt:i4>0</vt:i4>
      </vt:variant>
      <vt:variant>
        <vt:i4>5</vt:i4>
      </vt:variant>
      <vt:variant>
        <vt:lpwstr/>
      </vt:variant>
      <vt:variant>
        <vt:lpwstr>_Toc102056858</vt:lpwstr>
      </vt:variant>
      <vt:variant>
        <vt:i4>1310782</vt:i4>
      </vt:variant>
      <vt:variant>
        <vt:i4>380</vt:i4>
      </vt:variant>
      <vt:variant>
        <vt:i4>0</vt:i4>
      </vt:variant>
      <vt:variant>
        <vt:i4>5</vt:i4>
      </vt:variant>
      <vt:variant>
        <vt:lpwstr/>
      </vt:variant>
      <vt:variant>
        <vt:lpwstr>_Toc102056857</vt:lpwstr>
      </vt:variant>
      <vt:variant>
        <vt:i4>1310782</vt:i4>
      </vt:variant>
      <vt:variant>
        <vt:i4>374</vt:i4>
      </vt:variant>
      <vt:variant>
        <vt:i4>0</vt:i4>
      </vt:variant>
      <vt:variant>
        <vt:i4>5</vt:i4>
      </vt:variant>
      <vt:variant>
        <vt:lpwstr/>
      </vt:variant>
      <vt:variant>
        <vt:lpwstr>_Toc102056856</vt:lpwstr>
      </vt:variant>
      <vt:variant>
        <vt:i4>1310782</vt:i4>
      </vt:variant>
      <vt:variant>
        <vt:i4>368</vt:i4>
      </vt:variant>
      <vt:variant>
        <vt:i4>0</vt:i4>
      </vt:variant>
      <vt:variant>
        <vt:i4>5</vt:i4>
      </vt:variant>
      <vt:variant>
        <vt:lpwstr/>
      </vt:variant>
      <vt:variant>
        <vt:lpwstr>_Toc102056855</vt:lpwstr>
      </vt:variant>
      <vt:variant>
        <vt:i4>1310782</vt:i4>
      </vt:variant>
      <vt:variant>
        <vt:i4>362</vt:i4>
      </vt:variant>
      <vt:variant>
        <vt:i4>0</vt:i4>
      </vt:variant>
      <vt:variant>
        <vt:i4>5</vt:i4>
      </vt:variant>
      <vt:variant>
        <vt:lpwstr/>
      </vt:variant>
      <vt:variant>
        <vt:lpwstr>_Toc102056854</vt:lpwstr>
      </vt:variant>
      <vt:variant>
        <vt:i4>1310782</vt:i4>
      </vt:variant>
      <vt:variant>
        <vt:i4>356</vt:i4>
      </vt:variant>
      <vt:variant>
        <vt:i4>0</vt:i4>
      </vt:variant>
      <vt:variant>
        <vt:i4>5</vt:i4>
      </vt:variant>
      <vt:variant>
        <vt:lpwstr/>
      </vt:variant>
      <vt:variant>
        <vt:lpwstr>_Toc102056853</vt:lpwstr>
      </vt:variant>
      <vt:variant>
        <vt:i4>1310782</vt:i4>
      </vt:variant>
      <vt:variant>
        <vt:i4>350</vt:i4>
      </vt:variant>
      <vt:variant>
        <vt:i4>0</vt:i4>
      </vt:variant>
      <vt:variant>
        <vt:i4>5</vt:i4>
      </vt:variant>
      <vt:variant>
        <vt:lpwstr/>
      </vt:variant>
      <vt:variant>
        <vt:lpwstr>_Toc102056852</vt:lpwstr>
      </vt:variant>
      <vt:variant>
        <vt:i4>1310782</vt:i4>
      </vt:variant>
      <vt:variant>
        <vt:i4>344</vt:i4>
      </vt:variant>
      <vt:variant>
        <vt:i4>0</vt:i4>
      </vt:variant>
      <vt:variant>
        <vt:i4>5</vt:i4>
      </vt:variant>
      <vt:variant>
        <vt:lpwstr/>
      </vt:variant>
      <vt:variant>
        <vt:lpwstr>_Toc102056851</vt:lpwstr>
      </vt:variant>
      <vt:variant>
        <vt:i4>1310782</vt:i4>
      </vt:variant>
      <vt:variant>
        <vt:i4>338</vt:i4>
      </vt:variant>
      <vt:variant>
        <vt:i4>0</vt:i4>
      </vt:variant>
      <vt:variant>
        <vt:i4>5</vt:i4>
      </vt:variant>
      <vt:variant>
        <vt:lpwstr/>
      </vt:variant>
      <vt:variant>
        <vt:lpwstr>_Toc102056850</vt:lpwstr>
      </vt:variant>
      <vt:variant>
        <vt:i4>1376318</vt:i4>
      </vt:variant>
      <vt:variant>
        <vt:i4>332</vt:i4>
      </vt:variant>
      <vt:variant>
        <vt:i4>0</vt:i4>
      </vt:variant>
      <vt:variant>
        <vt:i4>5</vt:i4>
      </vt:variant>
      <vt:variant>
        <vt:lpwstr/>
      </vt:variant>
      <vt:variant>
        <vt:lpwstr>_Toc102056849</vt:lpwstr>
      </vt:variant>
      <vt:variant>
        <vt:i4>1376318</vt:i4>
      </vt:variant>
      <vt:variant>
        <vt:i4>326</vt:i4>
      </vt:variant>
      <vt:variant>
        <vt:i4>0</vt:i4>
      </vt:variant>
      <vt:variant>
        <vt:i4>5</vt:i4>
      </vt:variant>
      <vt:variant>
        <vt:lpwstr/>
      </vt:variant>
      <vt:variant>
        <vt:lpwstr>_Toc102056848</vt:lpwstr>
      </vt:variant>
      <vt:variant>
        <vt:i4>1376318</vt:i4>
      </vt:variant>
      <vt:variant>
        <vt:i4>320</vt:i4>
      </vt:variant>
      <vt:variant>
        <vt:i4>0</vt:i4>
      </vt:variant>
      <vt:variant>
        <vt:i4>5</vt:i4>
      </vt:variant>
      <vt:variant>
        <vt:lpwstr/>
      </vt:variant>
      <vt:variant>
        <vt:lpwstr>_Toc102056847</vt:lpwstr>
      </vt:variant>
      <vt:variant>
        <vt:i4>1376318</vt:i4>
      </vt:variant>
      <vt:variant>
        <vt:i4>314</vt:i4>
      </vt:variant>
      <vt:variant>
        <vt:i4>0</vt:i4>
      </vt:variant>
      <vt:variant>
        <vt:i4>5</vt:i4>
      </vt:variant>
      <vt:variant>
        <vt:lpwstr/>
      </vt:variant>
      <vt:variant>
        <vt:lpwstr>_Toc102056846</vt:lpwstr>
      </vt:variant>
      <vt:variant>
        <vt:i4>1048638</vt:i4>
      </vt:variant>
      <vt:variant>
        <vt:i4>305</vt:i4>
      </vt:variant>
      <vt:variant>
        <vt:i4>0</vt:i4>
      </vt:variant>
      <vt:variant>
        <vt:i4>5</vt:i4>
      </vt:variant>
      <vt:variant>
        <vt:lpwstr/>
      </vt:variant>
      <vt:variant>
        <vt:lpwstr>_Toc102056814</vt:lpwstr>
      </vt:variant>
      <vt:variant>
        <vt:i4>1048638</vt:i4>
      </vt:variant>
      <vt:variant>
        <vt:i4>299</vt:i4>
      </vt:variant>
      <vt:variant>
        <vt:i4>0</vt:i4>
      </vt:variant>
      <vt:variant>
        <vt:i4>5</vt:i4>
      </vt:variant>
      <vt:variant>
        <vt:lpwstr/>
      </vt:variant>
      <vt:variant>
        <vt:lpwstr>_Toc102056813</vt:lpwstr>
      </vt:variant>
      <vt:variant>
        <vt:i4>1048638</vt:i4>
      </vt:variant>
      <vt:variant>
        <vt:i4>293</vt:i4>
      </vt:variant>
      <vt:variant>
        <vt:i4>0</vt:i4>
      </vt:variant>
      <vt:variant>
        <vt:i4>5</vt:i4>
      </vt:variant>
      <vt:variant>
        <vt:lpwstr/>
      </vt:variant>
      <vt:variant>
        <vt:lpwstr>_Toc102056812</vt:lpwstr>
      </vt:variant>
      <vt:variant>
        <vt:i4>1048638</vt:i4>
      </vt:variant>
      <vt:variant>
        <vt:i4>287</vt:i4>
      </vt:variant>
      <vt:variant>
        <vt:i4>0</vt:i4>
      </vt:variant>
      <vt:variant>
        <vt:i4>5</vt:i4>
      </vt:variant>
      <vt:variant>
        <vt:lpwstr/>
      </vt:variant>
      <vt:variant>
        <vt:lpwstr>_Toc102056811</vt:lpwstr>
      </vt:variant>
      <vt:variant>
        <vt:i4>1048638</vt:i4>
      </vt:variant>
      <vt:variant>
        <vt:i4>281</vt:i4>
      </vt:variant>
      <vt:variant>
        <vt:i4>0</vt:i4>
      </vt:variant>
      <vt:variant>
        <vt:i4>5</vt:i4>
      </vt:variant>
      <vt:variant>
        <vt:lpwstr/>
      </vt:variant>
      <vt:variant>
        <vt:lpwstr>_Toc102056810</vt:lpwstr>
      </vt:variant>
      <vt:variant>
        <vt:i4>1114174</vt:i4>
      </vt:variant>
      <vt:variant>
        <vt:i4>275</vt:i4>
      </vt:variant>
      <vt:variant>
        <vt:i4>0</vt:i4>
      </vt:variant>
      <vt:variant>
        <vt:i4>5</vt:i4>
      </vt:variant>
      <vt:variant>
        <vt:lpwstr/>
      </vt:variant>
      <vt:variant>
        <vt:lpwstr>_Toc102056809</vt:lpwstr>
      </vt:variant>
      <vt:variant>
        <vt:i4>1114174</vt:i4>
      </vt:variant>
      <vt:variant>
        <vt:i4>269</vt:i4>
      </vt:variant>
      <vt:variant>
        <vt:i4>0</vt:i4>
      </vt:variant>
      <vt:variant>
        <vt:i4>5</vt:i4>
      </vt:variant>
      <vt:variant>
        <vt:lpwstr/>
      </vt:variant>
      <vt:variant>
        <vt:lpwstr>_Toc102056808</vt:lpwstr>
      </vt:variant>
      <vt:variant>
        <vt:i4>1114174</vt:i4>
      </vt:variant>
      <vt:variant>
        <vt:i4>263</vt:i4>
      </vt:variant>
      <vt:variant>
        <vt:i4>0</vt:i4>
      </vt:variant>
      <vt:variant>
        <vt:i4>5</vt:i4>
      </vt:variant>
      <vt:variant>
        <vt:lpwstr/>
      </vt:variant>
      <vt:variant>
        <vt:lpwstr>_Toc102056807</vt:lpwstr>
      </vt:variant>
      <vt:variant>
        <vt:i4>1114174</vt:i4>
      </vt:variant>
      <vt:variant>
        <vt:i4>257</vt:i4>
      </vt:variant>
      <vt:variant>
        <vt:i4>0</vt:i4>
      </vt:variant>
      <vt:variant>
        <vt:i4>5</vt:i4>
      </vt:variant>
      <vt:variant>
        <vt:lpwstr/>
      </vt:variant>
      <vt:variant>
        <vt:lpwstr>_Toc102056806</vt:lpwstr>
      </vt:variant>
      <vt:variant>
        <vt:i4>1114174</vt:i4>
      </vt:variant>
      <vt:variant>
        <vt:i4>251</vt:i4>
      </vt:variant>
      <vt:variant>
        <vt:i4>0</vt:i4>
      </vt:variant>
      <vt:variant>
        <vt:i4>5</vt:i4>
      </vt:variant>
      <vt:variant>
        <vt:lpwstr/>
      </vt:variant>
      <vt:variant>
        <vt:lpwstr>_Toc102056805</vt:lpwstr>
      </vt:variant>
      <vt:variant>
        <vt:i4>1114158</vt:i4>
      </vt:variant>
      <vt:variant>
        <vt:i4>245</vt:i4>
      </vt:variant>
      <vt:variant>
        <vt:i4>0</vt:i4>
      </vt:variant>
      <vt:variant>
        <vt:i4>5</vt:i4>
      </vt:variant>
      <vt:variant>
        <vt:lpwstr>https://gtvault-my.sharepoint.com/personal/aliberman7_gatech_edu/Documents/AE 4341 Project 4/Project 4 Report.docx</vt:lpwstr>
      </vt:variant>
      <vt:variant>
        <vt:lpwstr>_Toc102056804</vt:lpwstr>
      </vt:variant>
      <vt:variant>
        <vt:i4>1114174</vt:i4>
      </vt:variant>
      <vt:variant>
        <vt:i4>239</vt:i4>
      </vt:variant>
      <vt:variant>
        <vt:i4>0</vt:i4>
      </vt:variant>
      <vt:variant>
        <vt:i4>5</vt:i4>
      </vt:variant>
      <vt:variant>
        <vt:lpwstr/>
      </vt:variant>
      <vt:variant>
        <vt:lpwstr>_Toc102056803</vt:lpwstr>
      </vt:variant>
      <vt:variant>
        <vt:i4>1114174</vt:i4>
      </vt:variant>
      <vt:variant>
        <vt:i4>233</vt:i4>
      </vt:variant>
      <vt:variant>
        <vt:i4>0</vt:i4>
      </vt:variant>
      <vt:variant>
        <vt:i4>5</vt:i4>
      </vt:variant>
      <vt:variant>
        <vt:lpwstr/>
      </vt:variant>
      <vt:variant>
        <vt:lpwstr>_Toc102056802</vt:lpwstr>
      </vt:variant>
      <vt:variant>
        <vt:i4>1114174</vt:i4>
      </vt:variant>
      <vt:variant>
        <vt:i4>227</vt:i4>
      </vt:variant>
      <vt:variant>
        <vt:i4>0</vt:i4>
      </vt:variant>
      <vt:variant>
        <vt:i4>5</vt:i4>
      </vt:variant>
      <vt:variant>
        <vt:lpwstr/>
      </vt:variant>
      <vt:variant>
        <vt:lpwstr>_Toc102056801</vt:lpwstr>
      </vt:variant>
      <vt:variant>
        <vt:i4>1114174</vt:i4>
      </vt:variant>
      <vt:variant>
        <vt:i4>221</vt:i4>
      </vt:variant>
      <vt:variant>
        <vt:i4>0</vt:i4>
      </vt:variant>
      <vt:variant>
        <vt:i4>5</vt:i4>
      </vt:variant>
      <vt:variant>
        <vt:lpwstr/>
      </vt:variant>
      <vt:variant>
        <vt:lpwstr>_Toc102056800</vt:lpwstr>
      </vt:variant>
      <vt:variant>
        <vt:i4>1572913</vt:i4>
      </vt:variant>
      <vt:variant>
        <vt:i4>215</vt:i4>
      </vt:variant>
      <vt:variant>
        <vt:i4>0</vt:i4>
      </vt:variant>
      <vt:variant>
        <vt:i4>5</vt:i4>
      </vt:variant>
      <vt:variant>
        <vt:lpwstr/>
      </vt:variant>
      <vt:variant>
        <vt:lpwstr>_Toc102056799</vt:lpwstr>
      </vt:variant>
      <vt:variant>
        <vt:i4>1572913</vt:i4>
      </vt:variant>
      <vt:variant>
        <vt:i4>209</vt:i4>
      </vt:variant>
      <vt:variant>
        <vt:i4>0</vt:i4>
      </vt:variant>
      <vt:variant>
        <vt:i4>5</vt:i4>
      </vt:variant>
      <vt:variant>
        <vt:lpwstr/>
      </vt:variant>
      <vt:variant>
        <vt:lpwstr>_Toc102056798</vt:lpwstr>
      </vt:variant>
      <vt:variant>
        <vt:i4>1572913</vt:i4>
      </vt:variant>
      <vt:variant>
        <vt:i4>203</vt:i4>
      </vt:variant>
      <vt:variant>
        <vt:i4>0</vt:i4>
      </vt:variant>
      <vt:variant>
        <vt:i4>5</vt:i4>
      </vt:variant>
      <vt:variant>
        <vt:lpwstr/>
      </vt:variant>
      <vt:variant>
        <vt:lpwstr>_Toc102056797</vt:lpwstr>
      </vt:variant>
      <vt:variant>
        <vt:i4>1572913</vt:i4>
      </vt:variant>
      <vt:variant>
        <vt:i4>197</vt:i4>
      </vt:variant>
      <vt:variant>
        <vt:i4>0</vt:i4>
      </vt:variant>
      <vt:variant>
        <vt:i4>5</vt:i4>
      </vt:variant>
      <vt:variant>
        <vt:lpwstr/>
      </vt:variant>
      <vt:variant>
        <vt:lpwstr>_Toc102056796</vt:lpwstr>
      </vt:variant>
      <vt:variant>
        <vt:i4>1572913</vt:i4>
      </vt:variant>
      <vt:variant>
        <vt:i4>191</vt:i4>
      </vt:variant>
      <vt:variant>
        <vt:i4>0</vt:i4>
      </vt:variant>
      <vt:variant>
        <vt:i4>5</vt:i4>
      </vt:variant>
      <vt:variant>
        <vt:lpwstr/>
      </vt:variant>
      <vt:variant>
        <vt:lpwstr>_Toc102056795</vt:lpwstr>
      </vt:variant>
      <vt:variant>
        <vt:i4>1572913</vt:i4>
      </vt:variant>
      <vt:variant>
        <vt:i4>185</vt:i4>
      </vt:variant>
      <vt:variant>
        <vt:i4>0</vt:i4>
      </vt:variant>
      <vt:variant>
        <vt:i4>5</vt:i4>
      </vt:variant>
      <vt:variant>
        <vt:lpwstr/>
      </vt:variant>
      <vt:variant>
        <vt:lpwstr>_Toc102056794</vt:lpwstr>
      </vt:variant>
      <vt:variant>
        <vt:i4>1572913</vt:i4>
      </vt:variant>
      <vt:variant>
        <vt:i4>179</vt:i4>
      </vt:variant>
      <vt:variant>
        <vt:i4>0</vt:i4>
      </vt:variant>
      <vt:variant>
        <vt:i4>5</vt:i4>
      </vt:variant>
      <vt:variant>
        <vt:lpwstr/>
      </vt:variant>
      <vt:variant>
        <vt:lpwstr>_Toc102056793</vt:lpwstr>
      </vt:variant>
      <vt:variant>
        <vt:i4>1572913</vt:i4>
      </vt:variant>
      <vt:variant>
        <vt:i4>173</vt:i4>
      </vt:variant>
      <vt:variant>
        <vt:i4>0</vt:i4>
      </vt:variant>
      <vt:variant>
        <vt:i4>5</vt:i4>
      </vt:variant>
      <vt:variant>
        <vt:lpwstr/>
      </vt:variant>
      <vt:variant>
        <vt:lpwstr>_Toc102056792</vt:lpwstr>
      </vt:variant>
      <vt:variant>
        <vt:i4>1572913</vt:i4>
      </vt:variant>
      <vt:variant>
        <vt:i4>167</vt:i4>
      </vt:variant>
      <vt:variant>
        <vt:i4>0</vt:i4>
      </vt:variant>
      <vt:variant>
        <vt:i4>5</vt:i4>
      </vt:variant>
      <vt:variant>
        <vt:lpwstr/>
      </vt:variant>
      <vt:variant>
        <vt:lpwstr>_Toc102056791</vt:lpwstr>
      </vt:variant>
      <vt:variant>
        <vt:i4>1572913</vt:i4>
      </vt:variant>
      <vt:variant>
        <vt:i4>161</vt:i4>
      </vt:variant>
      <vt:variant>
        <vt:i4>0</vt:i4>
      </vt:variant>
      <vt:variant>
        <vt:i4>5</vt:i4>
      </vt:variant>
      <vt:variant>
        <vt:lpwstr/>
      </vt:variant>
      <vt:variant>
        <vt:lpwstr>_Toc102056790</vt:lpwstr>
      </vt:variant>
      <vt:variant>
        <vt:i4>1638449</vt:i4>
      </vt:variant>
      <vt:variant>
        <vt:i4>155</vt:i4>
      </vt:variant>
      <vt:variant>
        <vt:i4>0</vt:i4>
      </vt:variant>
      <vt:variant>
        <vt:i4>5</vt:i4>
      </vt:variant>
      <vt:variant>
        <vt:lpwstr/>
      </vt:variant>
      <vt:variant>
        <vt:lpwstr>_Toc102056789</vt:lpwstr>
      </vt:variant>
      <vt:variant>
        <vt:i4>1638449</vt:i4>
      </vt:variant>
      <vt:variant>
        <vt:i4>149</vt:i4>
      </vt:variant>
      <vt:variant>
        <vt:i4>0</vt:i4>
      </vt:variant>
      <vt:variant>
        <vt:i4>5</vt:i4>
      </vt:variant>
      <vt:variant>
        <vt:lpwstr/>
      </vt:variant>
      <vt:variant>
        <vt:lpwstr>_Toc102056788</vt:lpwstr>
      </vt:variant>
      <vt:variant>
        <vt:i4>1638449</vt:i4>
      </vt:variant>
      <vt:variant>
        <vt:i4>143</vt:i4>
      </vt:variant>
      <vt:variant>
        <vt:i4>0</vt:i4>
      </vt:variant>
      <vt:variant>
        <vt:i4>5</vt:i4>
      </vt:variant>
      <vt:variant>
        <vt:lpwstr/>
      </vt:variant>
      <vt:variant>
        <vt:lpwstr>_Toc102056787</vt:lpwstr>
      </vt:variant>
      <vt:variant>
        <vt:i4>1638449</vt:i4>
      </vt:variant>
      <vt:variant>
        <vt:i4>137</vt:i4>
      </vt:variant>
      <vt:variant>
        <vt:i4>0</vt:i4>
      </vt:variant>
      <vt:variant>
        <vt:i4>5</vt:i4>
      </vt:variant>
      <vt:variant>
        <vt:lpwstr/>
      </vt:variant>
      <vt:variant>
        <vt:lpwstr>_Toc102056786</vt:lpwstr>
      </vt:variant>
      <vt:variant>
        <vt:i4>1638449</vt:i4>
      </vt:variant>
      <vt:variant>
        <vt:i4>131</vt:i4>
      </vt:variant>
      <vt:variant>
        <vt:i4>0</vt:i4>
      </vt:variant>
      <vt:variant>
        <vt:i4>5</vt:i4>
      </vt:variant>
      <vt:variant>
        <vt:lpwstr/>
      </vt:variant>
      <vt:variant>
        <vt:lpwstr>_Toc102056785</vt:lpwstr>
      </vt:variant>
      <vt:variant>
        <vt:i4>1638449</vt:i4>
      </vt:variant>
      <vt:variant>
        <vt:i4>125</vt:i4>
      </vt:variant>
      <vt:variant>
        <vt:i4>0</vt:i4>
      </vt:variant>
      <vt:variant>
        <vt:i4>5</vt:i4>
      </vt:variant>
      <vt:variant>
        <vt:lpwstr/>
      </vt:variant>
      <vt:variant>
        <vt:lpwstr>_Toc102056784</vt:lpwstr>
      </vt:variant>
      <vt:variant>
        <vt:i4>1638449</vt:i4>
      </vt:variant>
      <vt:variant>
        <vt:i4>119</vt:i4>
      </vt:variant>
      <vt:variant>
        <vt:i4>0</vt:i4>
      </vt:variant>
      <vt:variant>
        <vt:i4>5</vt:i4>
      </vt:variant>
      <vt:variant>
        <vt:lpwstr/>
      </vt:variant>
      <vt:variant>
        <vt:lpwstr>_Toc102056783</vt:lpwstr>
      </vt:variant>
      <vt:variant>
        <vt:i4>1638449</vt:i4>
      </vt:variant>
      <vt:variant>
        <vt:i4>113</vt:i4>
      </vt:variant>
      <vt:variant>
        <vt:i4>0</vt:i4>
      </vt:variant>
      <vt:variant>
        <vt:i4>5</vt:i4>
      </vt:variant>
      <vt:variant>
        <vt:lpwstr/>
      </vt:variant>
      <vt:variant>
        <vt:lpwstr>_Toc102056782</vt:lpwstr>
      </vt:variant>
      <vt:variant>
        <vt:i4>1638449</vt:i4>
      </vt:variant>
      <vt:variant>
        <vt:i4>107</vt:i4>
      </vt:variant>
      <vt:variant>
        <vt:i4>0</vt:i4>
      </vt:variant>
      <vt:variant>
        <vt:i4>5</vt:i4>
      </vt:variant>
      <vt:variant>
        <vt:lpwstr/>
      </vt:variant>
      <vt:variant>
        <vt:lpwstr>_Toc102056781</vt:lpwstr>
      </vt:variant>
      <vt:variant>
        <vt:i4>1638449</vt:i4>
      </vt:variant>
      <vt:variant>
        <vt:i4>101</vt:i4>
      </vt:variant>
      <vt:variant>
        <vt:i4>0</vt:i4>
      </vt:variant>
      <vt:variant>
        <vt:i4>5</vt:i4>
      </vt:variant>
      <vt:variant>
        <vt:lpwstr/>
      </vt:variant>
      <vt:variant>
        <vt:lpwstr>_Toc102056780</vt:lpwstr>
      </vt:variant>
      <vt:variant>
        <vt:i4>1507377</vt:i4>
      </vt:variant>
      <vt:variant>
        <vt:i4>92</vt:i4>
      </vt:variant>
      <vt:variant>
        <vt:i4>0</vt:i4>
      </vt:variant>
      <vt:variant>
        <vt:i4>5</vt:i4>
      </vt:variant>
      <vt:variant>
        <vt:lpwstr/>
      </vt:variant>
      <vt:variant>
        <vt:lpwstr>_Toc102056763</vt:lpwstr>
      </vt:variant>
      <vt:variant>
        <vt:i4>1507377</vt:i4>
      </vt:variant>
      <vt:variant>
        <vt:i4>86</vt:i4>
      </vt:variant>
      <vt:variant>
        <vt:i4>0</vt:i4>
      </vt:variant>
      <vt:variant>
        <vt:i4>5</vt:i4>
      </vt:variant>
      <vt:variant>
        <vt:lpwstr/>
      </vt:variant>
      <vt:variant>
        <vt:lpwstr>_Toc102056762</vt:lpwstr>
      </vt:variant>
      <vt:variant>
        <vt:i4>1507377</vt:i4>
      </vt:variant>
      <vt:variant>
        <vt:i4>80</vt:i4>
      </vt:variant>
      <vt:variant>
        <vt:i4>0</vt:i4>
      </vt:variant>
      <vt:variant>
        <vt:i4>5</vt:i4>
      </vt:variant>
      <vt:variant>
        <vt:lpwstr/>
      </vt:variant>
      <vt:variant>
        <vt:lpwstr>_Toc102056761</vt:lpwstr>
      </vt:variant>
      <vt:variant>
        <vt:i4>1507377</vt:i4>
      </vt:variant>
      <vt:variant>
        <vt:i4>74</vt:i4>
      </vt:variant>
      <vt:variant>
        <vt:i4>0</vt:i4>
      </vt:variant>
      <vt:variant>
        <vt:i4>5</vt:i4>
      </vt:variant>
      <vt:variant>
        <vt:lpwstr/>
      </vt:variant>
      <vt:variant>
        <vt:lpwstr>_Toc102056760</vt:lpwstr>
      </vt:variant>
      <vt:variant>
        <vt:i4>1310769</vt:i4>
      </vt:variant>
      <vt:variant>
        <vt:i4>68</vt:i4>
      </vt:variant>
      <vt:variant>
        <vt:i4>0</vt:i4>
      </vt:variant>
      <vt:variant>
        <vt:i4>5</vt:i4>
      </vt:variant>
      <vt:variant>
        <vt:lpwstr/>
      </vt:variant>
      <vt:variant>
        <vt:lpwstr>_Toc102056759</vt:lpwstr>
      </vt:variant>
      <vt:variant>
        <vt:i4>1310769</vt:i4>
      </vt:variant>
      <vt:variant>
        <vt:i4>62</vt:i4>
      </vt:variant>
      <vt:variant>
        <vt:i4>0</vt:i4>
      </vt:variant>
      <vt:variant>
        <vt:i4>5</vt:i4>
      </vt:variant>
      <vt:variant>
        <vt:lpwstr/>
      </vt:variant>
      <vt:variant>
        <vt:lpwstr>_Toc102056758</vt:lpwstr>
      </vt:variant>
      <vt:variant>
        <vt:i4>1310769</vt:i4>
      </vt:variant>
      <vt:variant>
        <vt:i4>56</vt:i4>
      </vt:variant>
      <vt:variant>
        <vt:i4>0</vt:i4>
      </vt:variant>
      <vt:variant>
        <vt:i4>5</vt:i4>
      </vt:variant>
      <vt:variant>
        <vt:lpwstr/>
      </vt:variant>
      <vt:variant>
        <vt:lpwstr>_Toc102056757</vt:lpwstr>
      </vt:variant>
      <vt:variant>
        <vt:i4>1310769</vt:i4>
      </vt:variant>
      <vt:variant>
        <vt:i4>50</vt:i4>
      </vt:variant>
      <vt:variant>
        <vt:i4>0</vt:i4>
      </vt:variant>
      <vt:variant>
        <vt:i4>5</vt:i4>
      </vt:variant>
      <vt:variant>
        <vt:lpwstr/>
      </vt:variant>
      <vt:variant>
        <vt:lpwstr>_Toc102056756</vt:lpwstr>
      </vt:variant>
      <vt:variant>
        <vt:i4>1310769</vt:i4>
      </vt:variant>
      <vt:variant>
        <vt:i4>44</vt:i4>
      </vt:variant>
      <vt:variant>
        <vt:i4>0</vt:i4>
      </vt:variant>
      <vt:variant>
        <vt:i4>5</vt:i4>
      </vt:variant>
      <vt:variant>
        <vt:lpwstr/>
      </vt:variant>
      <vt:variant>
        <vt:lpwstr>_Toc102056755</vt:lpwstr>
      </vt:variant>
      <vt:variant>
        <vt:i4>1310769</vt:i4>
      </vt:variant>
      <vt:variant>
        <vt:i4>38</vt:i4>
      </vt:variant>
      <vt:variant>
        <vt:i4>0</vt:i4>
      </vt:variant>
      <vt:variant>
        <vt:i4>5</vt:i4>
      </vt:variant>
      <vt:variant>
        <vt:lpwstr/>
      </vt:variant>
      <vt:variant>
        <vt:lpwstr>_Toc102056754</vt:lpwstr>
      </vt:variant>
      <vt:variant>
        <vt:i4>1310769</vt:i4>
      </vt:variant>
      <vt:variant>
        <vt:i4>32</vt:i4>
      </vt:variant>
      <vt:variant>
        <vt:i4>0</vt:i4>
      </vt:variant>
      <vt:variant>
        <vt:i4>5</vt:i4>
      </vt:variant>
      <vt:variant>
        <vt:lpwstr/>
      </vt:variant>
      <vt:variant>
        <vt:lpwstr>_Toc102056753</vt:lpwstr>
      </vt:variant>
      <vt:variant>
        <vt:i4>1310769</vt:i4>
      </vt:variant>
      <vt:variant>
        <vt:i4>26</vt:i4>
      </vt:variant>
      <vt:variant>
        <vt:i4>0</vt:i4>
      </vt:variant>
      <vt:variant>
        <vt:i4>5</vt:i4>
      </vt:variant>
      <vt:variant>
        <vt:lpwstr/>
      </vt:variant>
      <vt:variant>
        <vt:lpwstr>_Toc102056752</vt:lpwstr>
      </vt:variant>
      <vt:variant>
        <vt:i4>1310769</vt:i4>
      </vt:variant>
      <vt:variant>
        <vt:i4>20</vt:i4>
      </vt:variant>
      <vt:variant>
        <vt:i4>0</vt:i4>
      </vt:variant>
      <vt:variant>
        <vt:i4>5</vt:i4>
      </vt:variant>
      <vt:variant>
        <vt:lpwstr/>
      </vt:variant>
      <vt:variant>
        <vt:lpwstr>_Toc102056751</vt:lpwstr>
      </vt:variant>
      <vt:variant>
        <vt:i4>1310769</vt:i4>
      </vt:variant>
      <vt:variant>
        <vt:i4>14</vt:i4>
      </vt:variant>
      <vt:variant>
        <vt:i4>0</vt:i4>
      </vt:variant>
      <vt:variant>
        <vt:i4>5</vt:i4>
      </vt:variant>
      <vt:variant>
        <vt:lpwstr/>
      </vt:variant>
      <vt:variant>
        <vt:lpwstr>_Toc102056750</vt:lpwstr>
      </vt:variant>
      <vt:variant>
        <vt:i4>1376305</vt:i4>
      </vt:variant>
      <vt:variant>
        <vt:i4>8</vt:i4>
      </vt:variant>
      <vt:variant>
        <vt:i4>0</vt:i4>
      </vt:variant>
      <vt:variant>
        <vt:i4>5</vt:i4>
      </vt:variant>
      <vt:variant>
        <vt:lpwstr/>
      </vt:variant>
      <vt:variant>
        <vt:lpwstr>_Toc102056749</vt:lpwstr>
      </vt:variant>
      <vt:variant>
        <vt:i4>1376305</vt:i4>
      </vt:variant>
      <vt:variant>
        <vt:i4>2</vt:i4>
      </vt:variant>
      <vt:variant>
        <vt:i4>0</vt:i4>
      </vt:variant>
      <vt:variant>
        <vt:i4>5</vt:i4>
      </vt:variant>
      <vt:variant>
        <vt:lpwstr/>
      </vt:variant>
      <vt:variant>
        <vt:lpwstr>_Toc102056748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Paez Chaves, Juan J</dc:creator>
  <cp:keywords/>
  <dc:description/>
  <cp:lastModifiedBy>Eric Qiu</cp:lastModifiedBy>
  <cp:revision>2029</cp:revision>
  <cp:lastPrinted>2022-05-04T05:30:00Z</cp:lastPrinted>
  <dcterms:created xsi:type="dcterms:W3CDTF">2022-03-14T17:40:00Z</dcterms:created>
  <dcterms:modified xsi:type="dcterms:W3CDTF">2022-05-04T05:30:00Z</dcterms:modified>
</cp:coreProperties>
</file>